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44716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9" o:title=""/>
          </v:shape>
        </w:pic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bookmarkStart w:id="0" w:name="Дата"/>
      <w:bookmarkEnd w:id="0"/>
      <w:r w:rsidRPr="001A0395">
        <w:rPr>
          <w:bCs/>
          <w:sz w:val="28"/>
          <w:szCs w:val="28"/>
          <w:lang w:eastAsia="zh-CN"/>
        </w:rPr>
        <w:t>РОССИЙСКАЯ ФЕДЕРАЦИЯ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A0395">
        <w:rPr>
          <w:bCs/>
          <w:sz w:val="28"/>
          <w:szCs w:val="28"/>
          <w:lang w:eastAsia="zh-CN"/>
        </w:rPr>
        <w:t>РОСТОВСКАЯ ОБЛАСТЬ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A0395">
        <w:rPr>
          <w:bCs/>
          <w:sz w:val="28"/>
          <w:szCs w:val="28"/>
          <w:lang w:eastAsia="zh-CN"/>
        </w:rPr>
        <w:t>БЕЛОКАЛИТВИНСКИЙ РАЙОН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A0395">
        <w:rPr>
          <w:bCs/>
          <w:sz w:val="28"/>
          <w:szCs w:val="28"/>
          <w:lang w:eastAsia="zh-CN"/>
        </w:rPr>
        <w:t>МУНИЦИПАЛЬНОЕ ОБРАЗОВАНИЕ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A0395">
        <w:rPr>
          <w:bCs/>
          <w:sz w:val="28"/>
          <w:szCs w:val="28"/>
          <w:lang w:eastAsia="zh-CN"/>
        </w:rPr>
        <w:t>«ЛИТВИНОВСКОЕ СЕЛЬСКОЕ ПОСЕЛЕНИЕ»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  <w:r w:rsidRPr="001A0395">
        <w:rPr>
          <w:bCs/>
          <w:sz w:val="28"/>
          <w:szCs w:val="28"/>
          <w:lang w:eastAsia="zh-CN"/>
        </w:rPr>
        <w:t>АДМИНИСТРАЦИЯ ЛИТВИНОВСКОГО СЕЛЬСКОГО ПОСЕЛЕНИЯ</w:t>
      </w:r>
    </w:p>
    <w:p w:rsidR="001A0395" w:rsidRPr="001A0395" w:rsidRDefault="001A0395" w:rsidP="001A0395">
      <w:pPr>
        <w:widowControl w:val="0"/>
        <w:suppressAutoHyphens/>
        <w:autoSpaceDE w:val="0"/>
        <w:jc w:val="center"/>
        <w:rPr>
          <w:bCs/>
          <w:sz w:val="28"/>
          <w:szCs w:val="28"/>
          <w:lang w:eastAsia="zh-CN"/>
        </w:rPr>
      </w:pPr>
    </w:p>
    <w:p w:rsidR="001A0395" w:rsidRPr="00447160" w:rsidRDefault="001A0395" w:rsidP="001A0395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447160">
        <w:rPr>
          <w:spacing w:val="-20"/>
          <w:position w:val="6"/>
          <w:sz w:val="28"/>
          <w:szCs w:val="28"/>
        </w:rPr>
        <w:t>ПОСТАНОВЛЕНИЕ</w:t>
      </w:r>
    </w:p>
    <w:p w:rsidR="00447160" w:rsidRPr="00447160" w:rsidRDefault="00447160" w:rsidP="001A0395">
      <w:pPr>
        <w:spacing w:before="120"/>
        <w:jc w:val="center"/>
        <w:rPr>
          <w:spacing w:val="-20"/>
          <w:position w:val="6"/>
          <w:sz w:val="28"/>
          <w:szCs w:val="28"/>
        </w:rPr>
      </w:pPr>
    </w:p>
    <w:p w:rsidR="00656493" w:rsidRPr="00122691" w:rsidRDefault="001A039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21.03.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>
        <w:rPr>
          <w:bCs/>
          <w:sz w:val="28"/>
          <w:szCs w:val="28"/>
        </w:rPr>
        <w:t xml:space="preserve"> 36            </w:t>
      </w:r>
      <w:r w:rsidR="00DF7B00" w:rsidRPr="00122691">
        <w:rPr>
          <w:bCs/>
          <w:sz w:val="28"/>
          <w:szCs w:val="28"/>
        </w:rPr>
        <w:t xml:space="preserve">        </w:t>
      </w:r>
      <w:r w:rsidR="008E5688" w:rsidRPr="00122691">
        <w:rPr>
          <w:bCs/>
          <w:sz w:val="28"/>
          <w:szCs w:val="28"/>
        </w:rPr>
        <w:t xml:space="preserve">    </w:t>
      </w:r>
      <w:bookmarkStart w:id="2" w:name="_GoBack"/>
      <w:bookmarkEnd w:id="2"/>
      <w:r w:rsidR="008E5688" w:rsidRPr="00122691">
        <w:rPr>
          <w:bCs/>
          <w:sz w:val="28"/>
          <w:szCs w:val="28"/>
        </w:rPr>
        <w:t xml:space="preserve">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44716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A0395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1A0395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1A0395">
        <w:rPr>
          <w:bCs/>
          <w:sz w:val="28"/>
          <w:szCs w:val="28"/>
        </w:rPr>
        <w:t>»</w:t>
      </w:r>
      <w:r w:rsidRPr="001A0395">
        <w:rPr>
          <w:sz w:val="28"/>
          <w:szCs w:val="28"/>
        </w:rPr>
        <w:t>, следующие изменения:</w:t>
      </w:r>
    </w:p>
    <w:p w:rsidR="005203C0" w:rsidRPr="001A0395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395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1A0395">
        <w:rPr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A0395">
        <w:rPr>
          <w:bCs/>
          <w:sz w:val="28"/>
          <w:szCs w:val="28"/>
        </w:rPr>
        <w:t xml:space="preserve">» </w:t>
      </w:r>
      <w:r w:rsidRPr="001A0395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A0395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395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44716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>
              <w:rPr>
                <w:sz w:val="26"/>
                <w:szCs w:val="26"/>
              </w:rPr>
              <w:t>38025,1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447160">
              <w:tc>
                <w:tcPr>
                  <w:tcW w:w="1281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72393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723930" w:rsidRDefault="00723930" w:rsidP="0044716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44716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44716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44716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44716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>
              <w:rPr>
                <w:sz w:val="26"/>
                <w:szCs w:val="26"/>
              </w:rPr>
              <w:t>38025,1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5"/>
              <w:gridCol w:w="1710"/>
              <w:gridCol w:w="1953"/>
              <w:gridCol w:w="1685"/>
            </w:tblGrid>
            <w:tr w:rsidR="00723930" w:rsidRPr="0062363B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</w:tr>
            <w:tr w:rsidR="00723930" w:rsidRPr="0062363B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447160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447160">
              <w:tc>
                <w:tcPr>
                  <w:tcW w:w="1281" w:type="dxa"/>
                </w:tcPr>
                <w:p w:rsidR="00723930" w:rsidRPr="0062363B" w:rsidRDefault="00723930" w:rsidP="0044716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447160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44716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1C4046" w:rsidRPr="00565BAF" w:rsidRDefault="001C4046" w:rsidP="0044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723930" w:rsidRPr="00F777DD" w:rsidRDefault="00723930" w:rsidP="001A0395">
      <w:pPr>
        <w:spacing w:line="252" w:lineRule="auto"/>
        <w:jc w:val="right"/>
      </w:pPr>
      <w:bookmarkStart w:id="3" w:name="Par676"/>
      <w:bookmarkEnd w:id="3"/>
      <w:r>
        <w:rPr>
          <w:sz w:val="28"/>
          <w:szCs w:val="28"/>
        </w:rPr>
        <w:lastRenderedPageBreak/>
        <w:tab/>
      </w:r>
      <w:r>
        <w:t xml:space="preserve">                                                                                                                              Приложение № </w:t>
      </w:r>
      <w:r w:rsidR="001A0395">
        <w:t>0</w:t>
      </w:r>
      <w:r>
        <w:t>3</w:t>
      </w:r>
    </w:p>
    <w:p w:rsidR="00723930" w:rsidRPr="00F777DD" w:rsidRDefault="00723930" w:rsidP="001A0395">
      <w:pPr>
        <w:spacing w:line="252" w:lineRule="auto"/>
        <w:ind w:left="8505"/>
        <w:jc w:val="right"/>
      </w:pPr>
      <w:r w:rsidRPr="00F777DD">
        <w:t>к муниципальной программе</w:t>
      </w:r>
      <w:r w:rsidR="001A0395">
        <w:t xml:space="preserve">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A15507">
      <w:pPr>
        <w:spacing w:line="252" w:lineRule="auto"/>
        <w:ind w:left="8505"/>
        <w:jc w:val="right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017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10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1A0395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447160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1A0395">
        <w:trPr>
          <w:cantSplit/>
          <w:trHeight w:val="20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447160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447160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1A0395">
        <w:trPr>
          <w:cantSplit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1A0395">
        <w:trPr>
          <w:trHeight w:val="5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1A0395">
        <w:trPr>
          <w:trHeight w:val="5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1A0395">
        <w:trPr>
          <w:trHeight w:val="4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447160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 xml:space="preserve">1.1 </w:t>
            </w:r>
          </w:p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lastRenderedPageBreak/>
              <w:t>Администрац</w:t>
            </w:r>
            <w:r>
              <w:lastRenderedPageBreak/>
              <w:t>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44716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1.2.</w:t>
            </w:r>
          </w:p>
          <w:p w:rsidR="00723930" w:rsidRPr="00FA7782" w:rsidRDefault="00723930" w:rsidP="00447160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447160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447160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447160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447160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447160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33D7F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4471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447160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4471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44716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44716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lastRenderedPageBreak/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1A0395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447160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44716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44716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47160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</w:t>
      </w:r>
      <w:r w:rsidR="00E9443F">
        <w:t xml:space="preserve">                                                                                  </w:t>
      </w: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447160" w:rsidRDefault="00447160" w:rsidP="00633D7F">
      <w:pPr>
        <w:spacing w:line="252" w:lineRule="auto"/>
      </w:pPr>
    </w:p>
    <w:p w:rsidR="001A0395" w:rsidRDefault="00E9443F" w:rsidP="00633D7F">
      <w:pPr>
        <w:spacing w:line="252" w:lineRule="auto"/>
      </w:pPr>
      <w:r>
        <w:t xml:space="preserve">                                                     </w:t>
      </w:r>
    </w:p>
    <w:p w:rsidR="00447160" w:rsidRDefault="00447160" w:rsidP="001A0395">
      <w:pPr>
        <w:spacing w:line="252" w:lineRule="auto"/>
        <w:jc w:val="right"/>
      </w:pPr>
    </w:p>
    <w:p w:rsidR="00633D7F" w:rsidRPr="001A0395" w:rsidRDefault="00633D7F" w:rsidP="001A0395">
      <w:pPr>
        <w:spacing w:line="252" w:lineRule="auto"/>
        <w:jc w:val="right"/>
      </w:pPr>
      <w:r w:rsidRPr="001A0395">
        <w:lastRenderedPageBreak/>
        <w:t>Приложение № 4</w:t>
      </w:r>
    </w:p>
    <w:p w:rsidR="00633D7F" w:rsidRPr="001A0395" w:rsidRDefault="00633D7F" w:rsidP="001A0395">
      <w:pPr>
        <w:spacing w:line="252" w:lineRule="auto"/>
        <w:ind w:left="8505"/>
        <w:jc w:val="right"/>
      </w:pPr>
      <w:r w:rsidRPr="001A0395">
        <w:t xml:space="preserve">к муниципальной программе </w:t>
      </w:r>
      <w:r w:rsidRPr="001A0395">
        <w:rPr>
          <w:bCs/>
        </w:rPr>
        <w:t xml:space="preserve">Литвиновского </w:t>
      </w:r>
      <w:r w:rsidRPr="001A0395"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447160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447160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4471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447160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447160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4471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447160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447160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447160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44716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4471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447160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RPr="001A0395" w:rsidTr="00447160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  <w:r w:rsidRPr="001A0395">
              <w:rPr>
                <w:color w:val="000000"/>
              </w:rPr>
              <w:t>14</w:t>
            </w: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Муниципальная программа</w:t>
            </w:r>
          </w:p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t xml:space="preserve">«Управление </w:t>
            </w:r>
            <w:r w:rsidRPr="001A0395">
              <w:rPr>
                <w:bCs/>
              </w:rPr>
              <w:t>муниципальными финансами и создание условий для эффективного управления муниципальн</w:t>
            </w:r>
            <w:r w:rsidRPr="001A0395">
              <w:rPr>
                <w:bCs/>
              </w:rPr>
              <w:lastRenderedPageBreak/>
              <w:t>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</w:tr>
      <w:tr w:rsidR="00633D7F" w:rsidRPr="001A0395" w:rsidTr="00447160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Cs/>
                <w:color w:val="000000"/>
              </w:rPr>
            </w:pPr>
            <w:r w:rsidRPr="001A0395">
              <w:rPr>
                <w:bCs/>
                <w:iCs/>
                <w:color w:val="000000"/>
              </w:rPr>
              <w:t xml:space="preserve">- </w:t>
            </w:r>
            <w:r w:rsidRPr="001A0395"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- </w:t>
            </w:r>
            <w:r w:rsidRPr="001A0395"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Подпрограмма 1.</w:t>
            </w:r>
          </w:p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 xml:space="preserve">- </w:t>
            </w:r>
            <w:r w:rsidRPr="001A0395">
              <w:rPr>
                <w:color w:val="000000"/>
              </w:rPr>
              <w:t xml:space="preserve">областного </w:t>
            </w:r>
            <w:r w:rsidRPr="001A0395"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- </w:t>
            </w:r>
            <w:r w:rsidRPr="001A0395">
              <w:rPr>
                <w:bCs/>
                <w:iCs/>
                <w:color w:val="000000"/>
              </w:rPr>
              <w:t>федерального</w:t>
            </w:r>
            <w:r w:rsidRPr="001A0395"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- внебюджетные источники </w:t>
            </w:r>
            <w:r w:rsidRPr="001A0395"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Подпрограмма 2.</w:t>
            </w:r>
          </w:p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pStyle w:val="ConsPlusCell"/>
              <w:jc w:val="center"/>
            </w:pPr>
            <w:r w:rsidRPr="001A0395"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pStyle w:val="ConsPlusCell"/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</w:pPr>
            <w:r w:rsidRPr="001A0395"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jc w:val="center"/>
              <w:rPr>
                <w:lang w:val="en-US"/>
              </w:rPr>
            </w:pPr>
            <w:r w:rsidRPr="001A0395">
              <w:rPr>
                <w:lang w:val="en-US"/>
              </w:rPr>
              <w:t>3031.6</w:t>
            </w: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pStyle w:val="ConsPlusCel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 xml:space="preserve">- </w:t>
            </w:r>
            <w:r w:rsidRPr="001A0395"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jc w:val="center"/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- </w:t>
            </w:r>
            <w:r w:rsidRPr="001A0395"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внебюджетные источники </w:t>
            </w:r>
            <w:r w:rsidRPr="001A0395"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Подпрограмма 3.</w:t>
            </w:r>
            <w:r w:rsidRPr="001A0395">
              <w:rPr>
                <w:kern w:val="2"/>
              </w:rPr>
              <w:t xml:space="preserve"> Управление муниципальным долгом Литвиновского сельского </w:t>
            </w:r>
            <w:r w:rsidRPr="001A0395">
              <w:rPr>
                <w:kern w:val="2"/>
              </w:rPr>
              <w:lastRenderedPageBreak/>
              <w:t>поселения</w:t>
            </w:r>
          </w:p>
          <w:p w:rsidR="00633D7F" w:rsidRPr="001A0395" w:rsidRDefault="00633D7F" w:rsidP="00447160">
            <w:pPr>
              <w:rPr>
                <w:color w:val="000000"/>
              </w:rPr>
            </w:pPr>
          </w:p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color w:val="000000"/>
              </w:rPr>
            </w:pPr>
            <w:r w:rsidRPr="001A0395"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bCs/>
                <w:i/>
                <w:iCs/>
                <w:color w:val="000000"/>
              </w:rPr>
            </w:pPr>
            <w:r w:rsidRPr="001A0395">
              <w:rPr>
                <w:bCs/>
                <w:i/>
                <w:iCs/>
                <w:color w:val="000000"/>
              </w:rPr>
              <w:t xml:space="preserve">- </w:t>
            </w:r>
            <w:r w:rsidRPr="001A0395"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 - </w:t>
            </w:r>
            <w:r w:rsidRPr="001A0395"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  <w:tr w:rsidR="00633D7F" w:rsidRPr="001A0395" w:rsidTr="00447160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1A0395" w:rsidRDefault="00633D7F" w:rsidP="00447160">
            <w:pPr>
              <w:rPr>
                <w:color w:val="000000"/>
              </w:rPr>
            </w:pPr>
            <w:r w:rsidRPr="001A0395">
              <w:rPr>
                <w:color w:val="000000"/>
              </w:rPr>
              <w:t xml:space="preserve">внебюджетные источники </w:t>
            </w:r>
            <w:r w:rsidRPr="001A0395"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1A0395" w:rsidRDefault="00633D7F" w:rsidP="00447160">
            <w:pPr>
              <w:rPr>
                <w:color w:val="000000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</w:t>
      </w:r>
      <w:r w:rsidR="00447160">
        <w:t xml:space="preserve"> </w:t>
      </w:r>
      <w:r>
        <w:t>гг., 2025-2030</w:t>
      </w:r>
      <w:r w:rsidR="00447160">
        <w:t xml:space="preserve"> </w:t>
      </w:r>
      <w:r>
        <w:t>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</w:t>
      </w:r>
      <w:r w:rsidR="00A15507">
        <w:rPr>
          <w:sz w:val="28"/>
          <w:szCs w:val="28"/>
        </w:rPr>
        <w:t xml:space="preserve">                                      </w:t>
      </w:r>
      <w:r w:rsidR="0097293A" w:rsidRPr="00122691">
        <w:rPr>
          <w:sz w:val="28"/>
          <w:szCs w:val="28"/>
        </w:rPr>
        <w:t xml:space="preserve"> </w:t>
      </w:r>
      <w:r w:rsidR="00447160">
        <w:rPr>
          <w:sz w:val="28"/>
          <w:szCs w:val="28"/>
        </w:rPr>
        <w:t xml:space="preserve"> </w:t>
      </w:r>
      <w:r>
        <w:rPr>
          <w:sz w:val="28"/>
          <w:szCs w:val="28"/>
        </w:rPr>
        <w:t>И.Н. Герасименко</w:t>
      </w:r>
    </w:p>
    <w:sectPr w:rsidR="00656493" w:rsidRPr="00B032B8" w:rsidSect="001A0395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4C" w:rsidRDefault="008D5A4C">
      <w:r>
        <w:separator/>
      </w:r>
    </w:p>
  </w:endnote>
  <w:endnote w:type="continuationSeparator" w:id="0">
    <w:p w:rsidR="008D5A4C" w:rsidRDefault="008D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60" w:rsidRDefault="0044716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60" w:rsidRDefault="00447160" w:rsidP="00656493">
    <w:pPr>
      <w:pStyle w:val="a6"/>
      <w:ind w:right="360"/>
    </w:pPr>
  </w:p>
  <w:p w:rsidR="00447160" w:rsidRDefault="0044716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4C" w:rsidRDefault="008D5A4C">
      <w:r>
        <w:separator/>
      </w:r>
    </w:p>
  </w:footnote>
  <w:footnote w:type="continuationSeparator" w:id="0">
    <w:p w:rsidR="008D5A4C" w:rsidRDefault="008D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A0395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47160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E4CA5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D5A4C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5507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1E6B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36CA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129-23BE-446E-8546-80870D86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6</cp:revision>
  <cp:lastPrinted>2019-03-28T08:53:00Z</cp:lastPrinted>
  <dcterms:created xsi:type="dcterms:W3CDTF">2019-03-28T08:28:00Z</dcterms:created>
  <dcterms:modified xsi:type="dcterms:W3CDTF">2019-03-28T09:09:00Z</dcterms:modified>
</cp:coreProperties>
</file>