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2C" w:rsidRDefault="0007610D">
      <w:pPr>
        <w:rPr>
          <w:sz w:val="28"/>
          <w:szCs w:val="28"/>
        </w:rPr>
      </w:pPr>
      <w:r>
        <w:t xml:space="preserve">                            </w:t>
      </w:r>
      <w:r w:rsidRPr="0007610D">
        <w:rPr>
          <w:sz w:val="28"/>
          <w:szCs w:val="28"/>
        </w:rPr>
        <w:t xml:space="preserve"> Имущественная поддержка предпринимательства.</w:t>
      </w:r>
    </w:p>
    <w:p w:rsidR="00245CB0" w:rsidRDefault="0007610D">
      <w:pPr>
        <w:rPr>
          <w:sz w:val="28"/>
          <w:szCs w:val="28"/>
        </w:rPr>
      </w:pPr>
      <w:r>
        <w:rPr>
          <w:sz w:val="28"/>
          <w:szCs w:val="28"/>
        </w:rPr>
        <w:t xml:space="preserve">       Перечень имущества муниципального образования «Литвиновского сельского  поселения»</w:t>
      </w:r>
      <w:r w:rsidR="00877198">
        <w:rPr>
          <w:sz w:val="28"/>
          <w:szCs w:val="28"/>
        </w:rPr>
        <w:t xml:space="preserve">  и наличие свободных участков сельскохозяйственного  назначения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предназначенного для передачи во владение и (или) пользования субъектам малого</w:t>
      </w:r>
      <w:r w:rsidR="00877198">
        <w:rPr>
          <w:sz w:val="28"/>
          <w:szCs w:val="28"/>
        </w:rPr>
        <w:t xml:space="preserve"> и среднего предпринимательства и</w:t>
      </w:r>
    </w:p>
    <w:p w:rsidR="00412324" w:rsidRDefault="00412324">
      <w:pPr>
        <w:rPr>
          <w:sz w:val="28"/>
          <w:szCs w:val="28"/>
        </w:rPr>
      </w:pPr>
    </w:p>
    <w:p w:rsidR="00412324" w:rsidRDefault="00412324">
      <w:pPr>
        <w:rPr>
          <w:sz w:val="28"/>
          <w:szCs w:val="28"/>
        </w:rPr>
      </w:pPr>
    </w:p>
    <w:p w:rsidR="00412324" w:rsidRDefault="00412324">
      <w:pPr>
        <w:rPr>
          <w:sz w:val="28"/>
          <w:szCs w:val="28"/>
        </w:rPr>
      </w:pPr>
    </w:p>
    <w:p w:rsidR="00245CB0" w:rsidRPr="0007610D" w:rsidRDefault="00245CB0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11"/>
        <w:tblW w:w="13858" w:type="dxa"/>
        <w:tblLayout w:type="fixed"/>
        <w:tblLook w:val="04A0"/>
      </w:tblPr>
      <w:tblGrid>
        <w:gridCol w:w="426"/>
        <w:gridCol w:w="1984"/>
        <w:gridCol w:w="4644"/>
        <w:gridCol w:w="2977"/>
        <w:gridCol w:w="1276"/>
        <w:gridCol w:w="2551"/>
      </w:tblGrid>
      <w:tr w:rsidR="00412324" w:rsidTr="005363C2">
        <w:trPr>
          <w:trHeight w:val="2689"/>
        </w:trPr>
        <w:tc>
          <w:tcPr>
            <w:tcW w:w="426" w:type="dxa"/>
          </w:tcPr>
          <w:p w:rsidR="00DB08F8" w:rsidRDefault="00DB08F8" w:rsidP="00412324">
            <w:pPr>
              <w:rPr>
                <w:sz w:val="28"/>
                <w:szCs w:val="28"/>
              </w:rPr>
            </w:pPr>
          </w:p>
          <w:p w:rsidR="00DB08F8" w:rsidRDefault="00DB08F8" w:rsidP="00412324">
            <w:pPr>
              <w:rPr>
                <w:sz w:val="28"/>
                <w:szCs w:val="28"/>
              </w:rPr>
            </w:pPr>
          </w:p>
          <w:p w:rsidR="00DB08F8" w:rsidRPr="00DB08F8" w:rsidRDefault="00DB08F8" w:rsidP="00412324">
            <w:pPr>
              <w:rPr>
                <w:sz w:val="24"/>
                <w:szCs w:val="24"/>
              </w:rPr>
            </w:pPr>
            <w:r w:rsidRPr="00DB08F8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45CB0" w:rsidRDefault="00245CB0" w:rsidP="00412324">
            <w:pPr>
              <w:rPr>
                <w:sz w:val="28"/>
                <w:szCs w:val="28"/>
              </w:rPr>
            </w:pPr>
          </w:p>
          <w:p w:rsidR="00DB08F8" w:rsidRDefault="00DB08F8" w:rsidP="00412324">
            <w:pPr>
              <w:rPr>
                <w:sz w:val="24"/>
                <w:szCs w:val="24"/>
              </w:rPr>
            </w:pPr>
          </w:p>
          <w:p w:rsidR="00DB08F8" w:rsidRPr="00DB08F8" w:rsidRDefault="00DB08F8" w:rsidP="00412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</w:p>
        </w:tc>
        <w:tc>
          <w:tcPr>
            <w:tcW w:w="4644" w:type="dxa"/>
          </w:tcPr>
          <w:p w:rsidR="00245CB0" w:rsidRDefault="00245CB0" w:rsidP="0041232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B08F8" w:rsidRDefault="00DB08F8" w:rsidP="00412324">
            <w:pPr>
              <w:rPr>
                <w:sz w:val="24"/>
                <w:szCs w:val="24"/>
              </w:rPr>
            </w:pPr>
          </w:p>
          <w:p w:rsidR="00DB08F8" w:rsidRPr="00DB08F8" w:rsidRDefault="00412324" w:rsidP="00412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Адрес  объекта</w:t>
            </w:r>
          </w:p>
        </w:tc>
        <w:tc>
          <w:tcPr>
            <w:tcW w:w="2977" w:type="dxa"/>
          </w:tcPr>
          <w:p w:rsidR="00245CB0" w:rsidRDefault="00245CB0" w:rsidP="00412324">
            <w:pPr>
              <w:rPr>
                <w:sz w:val="24"/>
                <w:szCs w:val="24"/>
              </w:rPr>
            </w:pPr>
          </w:p>
          <w:p w:rsidR="00DB08F8" w:rsidRDefault="00DB08F8" w:rsidP="00412324">
            <w:pPr>
              <w:rPr>
                <w:sz w:val="24"/>
                <w:szCs w:val="24"/>
              </w:rPr>
            </w:pPr>
          </w:p>
          <w:p w:rsidR="00DB08F8" w:rsidRPr="00DB08F8" w:rsidRDefault="00DB08F8" w:rsidP="00412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245CB0" w:rsidRDefault="00245CB0" w:rsidP="00412324">
            <w:pPr>
              <w:rPr>
                <w:sz w:val="24"/>
                <w:szCs w:val="24"/>
              </w:rPr>
            </w:pPr>
          </w:p>
          <w:p w:rsidR="00DB08F8" w:rsidRDefault="00DB08F8" w:rsidP="00412324">
            <w:pPr>
              <w:rPr>
                <w:sz w:val="24"/>
                <w:szCs w:val="24"/>
              </w:rPr>
            </w:pPr>
          </w:p>
          <w:p w:rsidR="00DB08F8" w:rsidRDefault="00DB08F8" w:rsidP="00412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</w:t>
            </w:r>
          </w:p>
          <w:p w:rsidR="00DB08F8" w:rsidRPr="00245CB0" w:rsidRDefault="00DB08F8" w:rsidP="00412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  <w:p w:rsidR="00245CB0" w:rsidRDefault="00245CB0" w:rsidP="0041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5CB0" w:rsidRDefault="00245CB0" w:rsidP="00412324">
            <w:pPr>
              <w:rPr>
                <w:sz w:val="24"/>
                <w:szCs w:val="24"/>
              </w:rPr>
            </w:pPr>
            <w:proofErr w:type="spellStart"/>
            <w:r w:rsidRPr="00245CB0">
              <w:rPr>
                <w:sz w:val="24"/>
                <w:szCs w:val="24"/>
              </w:rPr>
              <w:t>Мероприятия</w:t>
            </w:r>
            <w:proofErr w:type="gramStart"/>
            <w:r w:rsidRPr="00245CB0">
              <w:rPr>
                <w:sz w:val="24"/>
                <w:szCs w:val="24"/>
              </w:rPr>
              <w:t>,п</w:t>
            </w:r>
            <w:proofErr w:type="gramEnd"/>
            <w:r w:rsidRPr="00245CB0">
              <w:rPr>
                <w:sz w:val="24"/>
                <w:szCs w:val="24"/>
              </w:rPr>
              <w:t>роведённые</w:t>
            </w:r>
            <w:proofErr w:type="spellEnd"/>
            <w:r w:rsidR="00DB08F8">
              <w:rPr>
                <w:sz w:val="24"/>
                <w:szCs w:val="24"/>
              </w:rPr>
              <w:t xml:space="preserve"> в соответствии с </w:t>
            </w:r>
            <w:r w:rsidRPr="00245CB0">
              <w:rPr>
                <w:sz w:val="24"/>
                <w:szCs w:val="24"/>
              </w:rPr>
              <w:t xml:space="preserve">планом мероприятий по работе с </w:t>
            </w:r>
            <w:r w:rsidR="00DB08F8">
              <w:rPr>
                <w:sz w:val="24"/>
                <w:szCs w:val="24"/>
              </w:rPr>
              <w:t xml:space="preserve">неиспользуемыми земельными </w:t>
            </w:r>
            <w:proofErr w:type="spellStart"/>
            <w:r w:rsidR="00DB08F8">
              <w:rPr>
                <w:sz w:val="24"/>
                <w:szCs w:val="24"/>
              </w:rPr>
              <w:t>участками,а</w:t>
            </w:r>
            <w:proofErr w:type="spellEnd"/>
            <w:r w:rsidR="00DB08F8">
              <w:rPr>
                <w:sz w:val="24"/>
                <w:szCs w:val="24"/>
              </w:rPr>
              <w:t xml:space="preserve"> также сведения о введении участка в оборот</w:t>
            </w:r>
          </w:p>
          <w:p w:rsidR="00DB08F8" w:rsidRPr="00245CB0" w:rsidRDefault="00DB08F8" w:rsidP="00412324">
            <w:pPr>
              <w:rPr>
                <w:sz w:val="24"/>
                <w:szCs w:val="24"/>
              </w:rPr>
            </w:pPr>
          </w:p>
        </w:tc>
      </w:tr>
      <w:tr w:rsidR="00412324" w:rsidTr="00412324">
        <w:tblPrEx>
          <w:tblLook w:val="0000"/>
        </w:tblPrEx>
        <w:trPr>
          <w:trHeight w:val="1425"/>
        </w:trPr>
        <w:tc>
          <w:tcPr>
            <w:tcW w:w="426" w:type="dxa"/>
          </w:tcPr>
          <w:p w:rsidR="00DB08F8" w:rsidRPr="000A7298" w:rsidRDefault="00DB08F8" w:rsidP="00412324">
            <w:pPr>
              <w:ind w:left="1276"/>
            </w:pPr>
          </w:p>
          <w:p w:rsidR="00DB08F8" w:rsidRPr="000A7298" w:rsidRDefault="00DB08F8" w:rsidP="00412324">
            <w:r w:rsidRPr="000A7298">
              <w:t>1</w:t>
            </w:r>
          </w:p>
        </w:tc>
        <w:tc>
          <w:tcPr>
            <w:tcW w:w="1984" w:type="dxa"/>
          </w:tcPr>
          <w:p w:rsidR="00DB08F8" w:rsidRPr="000A7298" w:rsidRDefault="000A7298" w:rsidP="00412324">
            <w:r w:rsidRPr="000A7298">
              <w:t>Нежилое помещение   с</w:t>
            </w:r>
            <w:r w:rsidR="00DB08F8" w:rsidRPr="000A7298">
              <w:t xml:space="preserve"> земельным участком</w:t>
            </w:r>
          </w:p>
        </w:tc>
        <w:tc>
          <w:tcPr>
            <w:tcW w:w="4644" w:type="dxa"/>
          </w:tcPr>
          <w:p w:rsidR="00DB08F8" w:rsidRPr="000A7298" w:rsidRDefault="000A7298" w:rsidP="00412324">
            <w:proofErr w:type="spellStart"/>
            <w:r w:rsidRPr="000A7298">
              <w:t>с</w:t>
            </w:r>
            <w:proofErr w:type="gramStart"/>
            <w:r w:rsidRPr="000A7298">
              <w:t>.Л</w:t>
            </w:r>
            <w:proofErr w:type="gramEnd"/>
            <w:r w:rsidRPr="000A7298">
              <w:t>итвиновка</w:t>
            </w:r>
            <w:proofErr w:type="spellEnd"/>
            <w:r w:rsidR="00412324">
              <w:t xml:space="preserve">, </w:t>
            </w:r>
            <w:r w:rsidRPr="000A7298">
              <w:t>ул.Центральная, дом 78</w:t>
            </w:r>
          </w:p>
        </w:tc>
        <w:tc>
          <w:tcPr>
            <w:tcW w:w="2977" w:type="dxa"/>
          </w:tcPr>
          <w:p w:rsidR="00DB08F8" w:rsidRDefault="00412324" w:rsidP="00412324">
            <w:r>
              <w:t>61:04:0060105:64</w:t>
            </w:r>
          </w:p>
          <w:p w:rsidR="005363C2" w:rsidRDefault="005363C2" w:rsidP="00412324"/>
          <w:p w:rsidR="005363C2" w:rsidRDefault="005363C2" w:rsidP="00412324"/>
          <w:p w:rsidR="005363C2" w:rsidRPr="000A7298" w:rsidRDefault="005363C2" w:rsidP="00412324">
            <w:r>
              <w:t>61:04:0060105:64</w:t>
            </w:r>
          </w:p>
        </w:tc>
        <w:tc>
          <w:tcPr>
            <w:tcW w:w="1276" w:type="dxa"/>
          </w:tcPr>
          <w:p w:rsidR="00DB08F8" w:rsidRPr="000A7298" w:rsidRDefault="005363C2" w:rsidP="00412324">
            <w:r>
              <w:t xml:space="preserve">   80.5</w:t>
            </w:r>
          </w:p>
          <w:p w:rsidR="00DB08F8" w:rsidRDefault="00DB08F8" w:rsidP="00412324"/>
          <w:p w:rsidR="005363C2" w:rsidRDefault="005363C2" w:rsidP="00412324"/>
          <w:p w:rsidR="005363C2" w:rsidRPr="000A7298" w:rsidRDefault="005363C2" w:rsidP="00412324">
            <w:r>
              <w:t xml:space="preserve">    294</w:t>
            </w:r>
          </w:p>
        </w:tc>
        <w:tc>
          <w:tcPr>
            <w:tcW w:w="2551" w:type="dxa"/>
          </w:tcPr>
          <w:p w:rsidR="00DB08F8" w:rsidRPr="000A7298" w:rsidRDefault="005363C2" w:rsidP="00412324">
            <w:r>
              <w:t xml:space="preserve">    аренда</w:t>
            </w:r>
          </w:p>
          <w:p w:rsidR="00DB08F8" w:rsidRDefault="00DB08F8" w:rsidP="00412324"/>
          <w:p w:rsidR="005363C2" w:rsidRDefault="005363C2" w:rsidP="00412324"/>
          <w:p w:rsidR="005363C2" w:rsidRPr="000A7298" w:rsidRDefault="005363C2" w:rsidP="00412324">
            <w:r>
              <w:t xml:space="preserve">    аренда</w:t>
            </w:r>
          </w:p>
        </w:tc>
      </w:tr>
      <w:tr w:rsidR="00412324" w:rsidTr="00412324">
        <w:tblPrEx>
          <w:tblLook w:val="0000"/>
        </w:tblPrEx>
        <w:trPr>
          <w:trHeight w:val="1425"/>
        </w:trPr>
        <w:tc>
          <w:tcPr>
            <w:tcW w:w="426" w:type="dxa"/>
          </w:tcPr>
          <w:p w:rsidR="005363C2" w:rsidRDefault="005363C2" w:rsidP="00412324">
            <w:pPr>
              <w:ind w:left="1276"/>
            </w:pPr>
          </w:p>
          <w:p w:rsidR="00DB08F8" w:rsidRPr="005363C2" w:rsidRDefault="005363C2" w:rsidP="005363C2">
            <w:r>
              <w:t>2</w:t>
            </w:r>
          </w:p>
        </w:tc>
        <w:tc>
          <w:tcPr>
            <w:tcW w:w="1984" w:type="dxa"/>
          </w:tcPr>
          <w:p w:rsidR="00DB08F8" w:rsidRDefault="00DB08F8" w:rsidP="00412324">
            <w:pPr>
              <w:ind w:left="856"/>
            </w:pPr>
          </w:p>
          <w:p w:rsidR="005363C2" w:rsidRDefault="005363C2" w:rsidP="005363C2">
            <w:r>
              <w:t xml:space="preserve"> Земельный</w:t>
            </w:r>
          </w:p>
          <w:p w:rsidR="005363C2" w:rsidRPr="000A7298" w:rsidRDefault="005363C2" w:rsidP="005363C2">
            <w:r>
              <w:t xml:space="preserve">   участок</w:t>
            </w:r>
          </w:p>
        </w:tc>
        <w:tc>
          <w:tcPr>
            <w:tcW w:w="4644" w:type="dxa"/>
          </w:tcPr>
          <w:p w:rsidR="00DB08F8" w:rsidRDefault="005363C2" w:rsidP="00412324">
            <w:r>
              <w:t>Ростовская обл.</w:t>
            </w:r>
            <w:proofErr w:type="gramStart"/>
            <w:r>
              <w:t xml:space="preserve"> ,</w:t>
            </w:r>
            <w:proofErr w:type="gramEnd"/>
            <w:r>
              <w:t>Белокалитвинский район ,</w:t>
            </w:r>
          </w:p>
          <w:p w:rsidR="005363C2" w:rsidRDefault="005363C2" w:rsidP="00412324">
            <w:proofErr w:type="spellStart"/>
            <w:r>
              <w:t>тер-рия</w:t>
            </w:r>
            <w:proofErr w:type="spellEnd"/>
            <w:r>
              <w:t xml:space="preserve"> Литвиновского сельского поселения,</w:t>
            </w:r>
          </w:p>
          <w:p w:rsidR="005363C2" w:rsidRPr="000A7298" w:rsidRDefault="005363C2" w:rsidP="00412324">
            <w:r>
              <w:t>земли бывшего ТОО «Р</w:t>
            </w:r>
            <w:r w:rsidR="006B0CEC">
              <w:t>ОДИНА»</w:t>
            </w:r>
            <w:proofErr w:type="gramStart"/>
            <w:r w:rsidR="006B0CEC">
              <w:t>,р</w:t>
            </w:r>
            <w:proofErr w:type="gramEnd"/>
            <w:r w:rsidR="006B0CEC">
              <w:t xml:space="preserve">асположенного в границах </w:t>
            </w:r>
            <w:proofErr w:type="spellStart"/>
            <w:r w:rsidR="006B0CEC">
              <w:t>участка</w:t>
            </w:r>
            <w:r w:rsidR="00877198">
              <w:t>,пастбище</w:t>
            </w:r>
            <w:proofErr w:type="spellEnd"/>
          </w:p>
        </w:tc>
        <w:tc>
          <w:tcPr>
            <w:tcW w:w="2977" w:type="dxa"/>
          </w:tcPr>
          <w:p w:rsidR="00DB08F8" w:rsidRPr="000A7298" w:rsidRDefault="006B0CEC" w:rsidP="00412324">
            <w:r>
              <w:t>61:04:600004:174</w:t>
            </w:r>
          </w:p>
        </w:tc>
        <w:tc>
          <w:tcPr>
            <w:tcW w:w="1276" w:type="dxa"/>
          </w:tcPr>
          <w:p w:rsidR="00DB08F8" w:rsidRPr="000A7298" w:rsidRDefault="006B0CEC" w:rsidP="00412324">
            <w:r>
              <w:t>200000</w:t>
            </w:r>
          </w:p>
        </w:tc>
        <w:tc>
          <w:tcPr>
            <w:tcW w:w="2551" w:type="dxa"/>
          </w:tcPr>
          <w:p w:rsidR="00DB08F8" w:rsidRPr="000A7298" w:rsidRDefault="006B0CEC" w:rsidP="00412324">
            <w:r>
              <w:t xml:space="preserve">    аренда</w:t>
            </w:r>
          </w:p>
        </w:tc>
      </w:tr>
      <w:tr w:rsidR="00412324" w:rsidTr="00412324">
        <w:tblPrEx>
          <w:tblLook w:val="0000"/>
        </w:tblPrEx>
        <w:trPr>
          <w:trHeight w:val="1425"/>
        </w:trPr>
        <w:tc>
          <w:tcPr>
            <w:tcW w:w="426" w:type="dxa"/>
          </w:tcPr>
          <w:p w:rsidR="006B0CEC" w:rsidRDefault="006B0CEC" w:rsidP="00412324">
            <w:pPr>
              <w:ind w:left="1276"/>
            </w:pPr>
          </w:p>
          <w:p w:rsidR="006B0CEC" w:rsidRDefault="006B0CEC" w:rsidP="006B0CEC"/>
          <w:p w:rsidR="00DB08F8" w:rsidRPr="006B0CEC" w:rsidRDefault="006B0CEC" w:rsidP="006B0CEC">
            <w:r>
              <w:t>3</w:t>
            </w:r>
          </w:p>
        </w:tc>
        <w:tc>
          <w:tcPr>
            <w:tcW w:w="1984" w:type="dxa"/>
          </w:tcPr>
          <w:p w:rsidR="00DB08F8" w:rsidRDefault="00DB08F8" w:rsidP="00412324">
            <w:pPr>
              <w:ind w:left="856"/>
            </w:pPr>
          </w:p>
          <w:p w:rsidR="006B0CEC" w:rsidRDefault="006B0CEC" w:rsidP="00412324">
            <w:pPr>
              <w:ind w:left="856"/>
            </w:pPr>
          </w:p>
          <w:p w:rsidR="006B0CEC" w:rsidRDefault="006B0CEC" w:rsidP="006B0CEC">
            <w:r>
              <w:t>Земельный</w:t>
            </w:r>
          </w:p>
          <w:p w:rsidR="006B0CEC" w:rsidRPr="000A7298" w:rsidRDefault="006B0CEC" w:rsidP="006B0CEC">
            <w:r>
              <w:t xml:space="preserve"> участок</w:t>
            </w:r>
          </w:p>
        </w:tc>
        <w:tc>
          <w:tcPr>
            <w:tcW w:w="4644" w:type="dxa"/>
          </w:tcPr>
          <w:p w:rsidR="00DB08F8" w:rsidRDefault="006B0CEC" w:rsidP="00412324">
            <w:r>
              <w:t xml:space="preserve">Ростовская </w:t>
            </w:r>
            <w:proofErr w:type="spellStart"/>
            <w:r>
              <w:t>обл.</w:t>
            </w:r>
            <w:proofErr w:type="gramStart"/>
            <w:r>
              <w:t>,Б</w:t>
            </w:r>
            <w:proofErr w:type="gramEnd"/>
            <w:r>
              <w:t>елокалитвинский</w:t>
            </w:r>
            <w:proofErr w:type="spellEnd"/>
            <w:r>
              <w:t xml:space="preserve"> район,</w:t>
            </w:r>
          </w:p>
          <w:p w:rsidR="006B0CEC" w:rsidRDefault="006B0CEC" w:rsidP="00412324">
            <w:proofErr w:type="spellStart"/>
            <w:r>
              <w:t>тер-рия</w:t>
            </w:r>
            <w:proofErr w:type="spellEnd"/>
            <w:r>
              <w:t xml:space="preserve"> Литвиновского сельского поселения,</w:t>
            </w:r>
          </w:p>
          <w:p w:rsidR="006B0CEC" w:rsidRDefault="0093512F" w:rsidP="00412324">
            <w:r>
              <w:t xml:space="preserve">земли бывшего </w:t>
            </w:r>
            <w:r w:rsidR="006B0CEC">
              <w:t>колхоза «МИР»</w:t>
            </w:r>
            <w:proofErr w:type="gramStart"/>
            <w:r w:rsidR="006B0CEC">
              <w:t>,р</w:t>
            </w:r>
            <w:proofErr w:type="gramEnd"/>
            <w:r w:rsidR="006B0CEC">
              <w:t>а</w:t>
            </w:r>
            <w:r w:rsidR="00651D43">
              <w:t>сположенного в границах участка</w:t>
            </w:r>
            <w:r w:rsidR="00877198">
              <w:t>,</w:t>
            </w:r>
          </w:p>
          <w:p w:rsidR="00877198" w:rsidRPr="000A7298" w:rsidRDefault="00877198" w:rsidP="00412324">
            <w:r>
              <w:t>пастбище</w:t>
            </w:r>
          </w:p>
        </w:tc>
        <w:tc>
          <w:tcPr>
            <w:tcW w:w="2977" w:type="dxa"/>
          </w:tcPr>
          <w:p w:rsidR="00DB08F8" w:rsidRPr="000A7298" w:rsidRDefault="00651D43" w:rsidP="00412324">
            <w:r>
              <w:t>61:04:0600006:5034</w:t>
            </w:r>
          </w:p>
        </w:tc>
        <w:tc>
          <w:tcPr>
            <w:tcW w:w="1276" w:type="dxa"/>
          </w:tcPr>
          <w:p w:rsidR="00DB08F8" w:rsidRPr="000A7298" w:rsidRDefault="00651D43" w:rsidP="00412324">
            <w:r>
              <w:t xml:space="preserve">  57500</w:t>
            </w:r>
          </w:p>
        </w:tc>
        <w:tc>
          <w:tcPr>
            <w:tcW w:w="2551" w:type="dxa"/>
          </w:tcPr>
          <w:p w:rsidR="00DB08F8" w:rsidRPr="000A7298" w:rsidRDefault="00651D43" w:rsidP="00412324">
            <w:r>
              <w:t xml:space="preserve">    аренда</w:t>
            </w:r>
          </w:p>
        </w:tc>
      </w:tr>
      <w:tr w:rsidR="006B0CEC" w:rsidTr="00412324">
        <w:tblPrEx>
          <w:tblLook w:val="0000"/>
        </w:tblPrEx>
        <w:trPr>
          <w:trHeight w:val="1425"/>
        </w:trPr>
        <w:tc>
          <w:tcPr>
            <w:tcW w:w="426" w:type="dxa"/>
          </w:tcPr>
          <w:p w:rsidR="00651D43" w:rsidRDefault="00651D43" w:rsidP="00412324">
            <w:pPr>
              <w:ind w:left="1276"/>
            </w:pPr>
          </w:p>
          <w:p w:rsidR="00651D43" w:rsidRDefault="00651D43" w:rsidP="00651D43"/>
          <w:p w:rsidR="006B0CEC" w:rsidRPr="00651D43" w:rsidRDefault="00651D43" w:rsidP="00651D43">
            <w:r>
              <w:t>4</w:t>
            </w:r>
          </w:p>
        </w:tc>
        <w:tc>
          <w:tcPr>
            <w:tcW w:w="1984" w:type="dxa"/>
          </w:tcPr>
          <w:p w:rsidR="006B0CEC" w:rsidRDefault="006B0CEC" w:rsidP="00412324">
            <w:pPr>
              <w:ind w:left="856"/>
            </w:pPr>
          </w:p>
          <w:p w:rsidR="00651D43" w:rsidRDefault="00651D43" w:rsidP="00412324">
            <w:pPr>
              <w:ind w:left="856"/>
            </w:pPr>
          </w:p>
          <w:p w:rsidR="00651D43" w:rsidRDefault="00651D43" w:rsidP="00651D43">
            <w:r>
              <w:t>Земельный</w:t>
            </w:r>
          </w:p>
          <w:p w:rsidR="00651D43" w:rsidRPr="000A7298" w:rsidRDefault="00651D43" w:rsidP="00651D43">
            <w:r>
              <w:t>участок</w:t>
            </w:r>
          </w:p>
        </w:tc>
        <w:tc>
          <w:tcPr>
            <w:tcW w:w="4644" w:type="dxa"/>
          </w:tcPr>
          <w:p w:rsidR="006B0CEC" w:rsidRPr="000A7298" w:rsidRDefault="00651D43" w:rsidP="00412324">
            <w:r>
              <w:t xml:space="preserve">В 750 метрах от ориентира по </w:t>
            </w:r>
            <w:proofErr w:type="spellStart"/>
            <w:r>
              <w:t>напрвлению</w:t>
            </w:r>
            <w:proofErr w:type="spellEnd"/>
            <w:r>
              <w:t xml:space="preserve"> на юго-восток. Ростовская обл., Белокалитвинский район,</w:t>
            </w:r>
            <w:r w:rsidR="0093512F">
              <w:t xml:space="preserve"> </w:t>
            </w:r>
            <w:proofErr w:type="spellStart"/>
            <w:r>
              <w:t>тер-рия</w:t>
            </w:r>
            <w:proofErr w:type="spellEnd"/>
            <w:r>
              <w:t xml:space="preserve"> Литвиновского сельского поселения,</w:t>
            </w:r>
            <w:r w:rsidR="0093512F">
              <w:t xml:space="preserve"> </w:t>
            </w:r>
            <w:r>
              <w:t>земли бывшего</w:t>
            </w:r>
            <w:r w:rsidR="0093512F">
              <w:t xml:space="preserve"> ТОО «РОДИНА», пункт триангуляции «ДЕМИШОВ»</w:t>
            </w:r>
            <w:proofErr w:type="gramStart"/>
            <w:r w:rsidR="0093512F">
              <w:t>,р</w:t>
            </w:r>
            <w:proofErr w:type="gramEnd"/>
            <w:r w:rsidR="0093512F">
              <w:t xml:space="preserve">асположенного за пределами </w:t>
            </w:r>
            <w:proofErr w:type="spellStart"/>
            <w:r w:rsidR="0093512F">
              <w:t>участка</w:t>
            </w:r>
            <w:r w:rsidR="00877198">
              <w:t>,пастбище</w:t>
            </w:r>
            <w:proofErr w:type="spellEnd"/>
          </w:p>
        </w:tc>
        <w:tc>
          <w:tcPr>
            <w:tcW w:w="2977" w:type="dxa"/>
          </w:tcPr>
          <w:p w:rsidR="006B0CEC" w:rsidRPr="000A7298" w:rsidRDefault="0093512F" w:rsidP="00412324">
            <w:r>
              <w:t>61:04:0600004:182</w:t>
            </w:r>
          </w:p>
        </w:tc>
        <w:tc>
          <w:tcPr>
            <w:tcW w:w="1276" w:type="dxa"/>
          </w:tcPr>
          <w:p w:rsidR="006B0CEC" w:rsidRPr="000A7298" w:rsidRDefault="0093512F" w:rsidP="00412324">
            <w:r>
              <w:t>40000</w:t>
            </w:r>
          </w:p>
        </w:tc>
        <w:tc>
          <w:tcPr>
            <w:tcW w:w="2551" w:type="dxa"/>
          </w:tcPr>
          <w:p w:rsidR="006B0CEC" w:rsidRPr="000A7298" w:rsidRDefault="0093512F" w:rsidP="00412324">
            <w:r>
              <w:t xml:space="preserve">     аренда</w:t>
            </w:r>
          </w:p>
        </w:tc>
      </w:tr>
      <w:tr w:rsidR="0093512F" w:rsidTr="00412324">
        <w:tblPrEx>
          <w:tblLook w:val="0000"/>
        </w:tblPrEx>
        <w:trPr>
          <w:trHeight w:val="1425"/>
        </w:trPr>
        <w:tc>
          <w:tcPr>
            <w:tcW w:w="426" w:type="dxa"/>
          </w:tcPr>
          <w:p w:rsidR="0093512F" w:rsidRDefault="0093512F" w:rsidP="00412324">
            <w:pPr>
              <w:ind w:left="1276"/>
            </w:pPr>
          </w:p>
          <w:p w:rsidR="0093512F" w:rsidRDefault="0093512F" w:rsidP="0093512F"/>
          <w:p w:rsidR="0093512F" w:rsidRPr="0093512F" w:rsidRDefault="0093512F" w:rsidP="0093512F">
            <w:r>
              <w:t>5</w:t>
            </w:r>
          </w:p>
        </w:tc>
        <w:tc>
          <w:tcPr>
            <w:tcW w:w="1984" w:type="dxa"/>
          </w:tcPr>
          <w:p w:rsidR="0093512F" w:rsidRDefault="0093512F" w:rsidP="00412324">
            <w:pPr>
              <w:ind w:left="856"/>
            </w:pPr>
          </w:p>
          <w:p w:rsidR="0093512F" w:rsidRDefault="0093512F" w:rsidP="00412324">
            <w:pPr>
              <w:ind w:left="856"/>
            </w:pPr>
          </w:p>
          <w:p w:rsidR="0093512F" w:rsidRDefault="0093512F" w:rsidP="0093512F">
            <w:r>
              <w:t xml:space="preserve">Земельный </w:t>
            </w:r>
          </w:p>
          <w:p w:rsidR="0093512F" w:rsidRDefault="0093512F" w:rsidP="0093512F">
            <w:r>
              <w:t>участок</w:t>
            </w:r>
          </w:p>
        </w:tc>
        <w:tc>
          <w:tcPr>
            <w:tcW w:w="4644" w:type="dxa"/>
          </w:tcPr>
          <w:p w:rsidR="0093512F" w:rsidRDefault="0093512F" w:rsidP="00412324">
            <w:r>
              <w:t xml:space="preserve">На расстоянии 1367,0м. по направлению на юго-восток от ориентира. Ростовская обл., Белокалитвинский район, граница населённого пункта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итвиновка</w:t>
            </w:r>
            <w:proofErr w:type="spellEnd"/>
            <w:r w:rsidR="00877198">
              <w:t>, пастбище</w:t>
            </w:r>
          </w:p>
        </w:tc>
        <w:tc>
          <w:tcPr>
            <w:tcW w:w="2977" w:type="dxa"/>
          </w:tcPr>
          <w:p w:rsidR="0093512F" w:rsidRDefault="0093512F" w:rsidP="00412324">
            <w:r>
              <w:t>61:04:0600006</w:t>
            </w:r>
            <w:r w:rsidR="00877198">
              <w:t>:5132</w:t>
            </w:r>
          </w:p>
        </w:tc>
        <w:tc>
          <w:tcPr>
            <w:tcW w:w="1276" w:type="dxa"/>
          </w:tcPr>
          <w:p w:rsidR="0093512F" w:rsidRDefault="00877198" w:rsidP="00412324">
            <w:r>
              <w:t>43470</w:t>
            </w:r>
          </w:p>
        </w:tc>
        <w:tc>
          <w:tcPr>
            <w:tcW w:w="2551" w:type="dxa"/>
          </w:tcPr>
          <w:p w:rsidR="0093512F" w:rsidRPr="000A7298" w:rsidRDefault="00877198" w:rsidP="00412324">
            <w:r>
              <w:t xml:space="preserve">      аренда</w:t>
            </w:r>
          </w:p>
        </w:tc>
      </w:tr>
    </w:tbl>
    <w:p w:rsidR="00DB08F8" w:rsidRPr="0007610D" w:rsidRDefault="00DB08F8">
      <w:pPr>
        <w:rPr>
          <w:sz w:val="28"/>
          <w:szCs w:val="28"/>
        </w:rPr>
      </w:pPr>
    </w:p>
    <w:sectPr w:rsidR="00DB08F8" w:rsidRPr="0007610D" w:rsidSect="000A72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10D"/>
    <w:rsid w:val="0002238D"/>
    <w:rsid w:val="0007610D"/>
    <w:rsid w:val="000A7298"/>
    <w:rsid w:val="00245CB0"/>
    <w:rsid w:val="00412324"/>
    <w:rsid w:val="005363C2"/>
    <w:rsid w:val="00651D43"/>
    <w:rsid w:val="006B0CEC"/>
    <w:rsid w:val="00877198"/>
    <w:rsid w:val="0093512F"/>
    <w:rsid w:val="00993FDE"/>
    <w:rsid w:val="00B1722C"/>
    <w:rsid w:val="00DB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2019-04-08T10:37:00Z</dcterms:created>
  <dcterms:modified xsi:type="dcterms:W3CDTF">2019-04-08T12:29:00Z</dcterms:modified>
</cp:coreProperties>
</file>