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F4" w:rsidRPr="00B347F4" w:rsidRDefault="00B347F4" w:rsidP="00077D21">
      <w:pPr>
        <w:spacing w:after="0" w:line="240" w:lineRule="atLeast"/>
        <w:ind w:firstLine="709"/>
        <w:jc w:val="center"/>
        <w:rPr>
          <w:rFonts w:ascii="Times New Roman" w:hAnsi="Times New Roman"/>
          <w:b/>
          <w:bCs/>
          <w:sz w:val="28"/>
        </w:rPr>
      </w:pPr>
      <w:r w:rsidRPr="00B347F4">
        <w:rPr>
          <w:rFonts w:ascii="Times New Roman" w:hAnsi="Times New Roman"/>
          <w:b/>
          <w:bCs/>
          <w:noProof/>
          <w:sz w:val="28"/>
        </w:rPr>
        <w:drawing>
          <wp:inline distT="0" distB="0" distL="0" distR="0" wp14:anchorId="3295C67D" wp14:editId="36EC85F3">
            <wp:extent cx="572770" cy="723265"/>
            <wp:effectExtent l="19050" t="0" r="0" b="0"/>
            <wp:docPr id="3"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РОССИЙСКАЯ ФЕДЕРАЦИЯ</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РОСТОВСКАЯ ОБЛАСТЬ</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БЕЛОКАЛИТВИНСКЙЙ РАЙОН</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МУНИЦИПАЛЬНОЕ ОБРАЗОВАНИЕ</w:t>
      </w:r>
    </w:p>
    <w:p w:rsidR="00B347F4" w:rsidRPr="00B347F4" w:rsidRDefault="00077D21" w:rsidP="00077D21">
      <w:pPr>
        <w:spacing w:after="0" w:line="240" w:lineRule="atLeast"/>
        <w:ind w:firstLine="709"/>
        <w:jc w:val="center"/>
        <w:rPr>
          <w:rFonts w:ascii="Times New Roman" w:hAnsi="Times New Roman"/>
          <w:bCs/>
          <w:sz w:val="28"/>
        </w:rPr>
      </w:pPr>
      <w:r>
        <w:rPr>
          <w:rFonts w:ascii="Times New Roman" w:hAnsi="Times New Roman"/>
          <w:bCs/>
          <w:sz w:val="28"/>
        </w:rPr>
        <w:t>«ЛИТВИНОВСКОЕ</w:t>
      </w:r>
      <w:r w:rsidR="00B347F4" w:rsidRPr="00B347F4">
        <w:rPr>
          <w:rFonts w:ascii="Times New Roman" w:hAnsi="Times New Roman"/>
          <w:bCs/>
          <w:sz w:val="28"/>
        </w:rPr>
        <w:t xml:space="preserve"> СЕЛЬСКОЕ ПОСЕЛЕНИЕ»</w:t>
      </w:r>
    </w:p>
    <w:p w:rsidR="00B347F4" w:rsidRPr="00B347F4" w:rsidRDefault="00077D21" w:rsidP="00077D21">
      <w:pPr>
        <w:spacing w:after="0" w:line="240" w:lineRule="atLeast"/>
        <w:ind w:firstLine="709"/>
        <w:jc w:val="center"/>
        <w:rPr>
          <w:rFonts w:ascii="Times New Roman" w:hAnsi="Times New Roman"/>
          <w:bCs/>
          <w:sz w:val="28"/>
        </w:rPr>
      </w:pPr>
      <w:r>
        <w:rPr>
          <w:rFonts w:ascii="Times New Roman" w:hAnsi="Times New Roman"/>
          <w:bCs/>
          <w:sz w:val="28"/>
        </w:rPr>
        <w:t>СОБРАНИЕ ДЕПУТАТОВ ЛИТВИНОВСКОГО</w:t>
      </w:r>
      <w:r w:rsidR="00B347F4"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                                                РЕШЕНИЕ    №        </w:t>
      </w:r>
      <w:r w:rsidR="00A17504">
        <w:rPr>
          <w:rFonts w:ascii="Times New Roman" w:hAnsi="Times New Roman"/>
          <w:bCs/>
          <w:sz w:val="28"/>
        </w:rPr>
        <w:t>95</w:t>
      </w:r>
      <w:r w:rsidRPr="00B347F4">
        <w:rPr>
          <w:rFonts w:ascii="Times New Roman" w:hAnsi="Times New Roman"/>
          <w:bCs/>
          <w:sz w:val="28"/>
        </w:rPr>
        <w:t xml:space="preserve">                       </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О принятии Устав</w:t>
      </w:r>
      <w:r w:rsidR="00077D21">
        <w:rPr>
          <w:rFonts w:ascii="Times New Roman" w:hAnsi="Times New Roman"/>
          <w:bCs/>
          <w:sz w:val="28"/>
        </w:rPr>
        <w:t>а муниципального образования «Литвиновское</w:t>
      </w:r>
      <w:r w:rsidRPr="00B347F4">
        <w:rPr>
          <w:rFonts w:ascii="Times New Roman" w:hAnsi="Times New Roman"/>
          <w:bCs/>
          <w:sz w:val="28"/>
        </w:rPr>
        <w:t xml:space="preserve"> сельское поселение»</w:t>
      </w:r>
    </w:p>
    <w:tbl>
      <w:tblPr>
        <w:tblW w:w="0" w:type="auto"/>
        <w:tblLook w:val="01E0" w:firstRow="1" w:lastRow="1" w:firstColumn="1" w:lastColumn="1" w:noHBand="0" w:noVBand="0"/>
      </w:tblPr>
      <w:tblGrid>
        <w:gridCol w:w="3284"/>
        <w:gridCol w:w="2944"/>
        <w:gridCol w:w="3600"/>
      </w:tblGrid>
      <w:tr w:rsidR="00B347F4" w:rsidRPr="00B347F4" w:rsidTr="00B347F4">
        <w:tc>
          <w:tcPr>
            <w:tcW w:w="3284" w:type="dxa"/>
          </w:tcPr>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                 </w:t>
            </w:r>
          </w:p>
          <w:p w:rsidR="00B347F4" w:rsidRPr="00B347F4" w:rsidRDefault="00B347F4" w:rsidP="00077D21">
            <w:pPr>
              <w:spacing w:after="0" w:line="240" w:lineRule="atLeast"/>
              <w:rPr>
                <w:rFonts w:ascii="Times New Roman" w:hAnsi="Times New Roman"/>
                <w:bCs/>
                <w:sz w:val="28"/>
                <w:lang w:val="hy-AM"/>
              </w:rPr>
            </w:pPr>
            <w:r w:rsidRPr="00B347F4">
              <w:rPr>
                <w:rFonts w:ascii="Times New Roman" w:hAnsi="Times New Roman"/>
                <w:bCs/>
                <w:sz w:val="28"/>
                <w:lang w:val="hy-AM"/>
              </w:rPr>
              <w:t>Принято</w:t>
            </w:r>
            <w:r w:rsidR="00077D21" w:rsidRPr="00B347F4">
              <w:rPr>
                <w:rFonts w:ascii="Times New Roman" w:hAnsi="Times New Roman"/>
                <w:bCs/>
                <w:sz w:val="28"/>
                <w:lang w:val="hy-AM"/>
              </w:rPr>
              <w:t xml:space="preserve"> Собранием</w:t>
            </w:r>
          </w:p>
          <w:p w:rsidR="00B347F4" w:rsidRPr="00B347F4" w:rsidRDefault="00B347F4" w:rsidP="00077D21">
            <w:pPr>
              <w:spacing w:after="0" w:line="240" w:lineRule="atLeast"/>
              <w:ind w:firstLine="709"/>
              <w:jc w:val="both"/>
              <w:rPr>
                <w:rFonts w:ascii="Times New Roman" w:hAnsi="Times New Roman"/>
                <w:bCs/>
                <w:sz w:val="28"/>
                <w:lang w:val="hy-AM"/>
              </w:rPr>
            </w:pPr>
            <w:r w:rsidRPr="00B347F4">
              <w:rPr>
                <w:rFonts w:ascii="Times New Roman" w:hAnsi="Times New Roman"/>
                <w:bCs/>
                <w:sz w:val="28"/>
                <w:lang w:val="hy-AM"/>
              </w:rPr>
              <w:t>депутатов</w:t>
            </w:r>
          </w:p>
        </w:tc>
        <w:tc>
          <w:tcPr>
            <w:tcW w:w="2944" w:type="dxa"/>
          </w:tcPr>
          <w:p w:rsidR="00B347F4" w:rsidRPr="00B347F4" w:rsidRDefault="00B347F4" w:rsidP="00B347F4">
            <w:pPr>
              <w:spacing w:after="0" w:line="240" w:lineRule="atLeast"/>
              <w:ind w:firstLine="709"/>
              <w:rPr>
                <w:rFonts w:ascii="Times New Roman" w:hAnsi="Times New Roman"/>
                <w:bCs/>
                <w:sz w:val="28"/>
                <w:lang w:val="hy-AM"/>
              </w:rPr>
            </w:pPr>
          </w:p>
          <w:p w:rsidR="00B347F4" w:rsidRPr="00B347F4" w:rsidRDefault="00B347F4" w:rsidP="00B347F4">
            <w:pPr>
              <w:spacing w:after="0" w:line="240" w:lineRule="atLeast"/>
              <w:ind w:firstLine="709"/>
              <w:rPr>
                <w:rFonts w:ascii="Times New Roman" w:hAnsi="Times New Roman"/>
                <w:bCs/>
                <w:sz w:val="28"/>
              </w:rPr>
            </w:pPr>
          </w:p>
        </w:tc>
        <w:tc>
          <w:tcPr>
            <w:tcW w:w="3600" w:type="dxa"/>
          </w:tcPr>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A17504">
            <w:pPr>
              <w:spacing w:after="0" w:line="240" w:lineRule="atLeast"/>
              <w:ind w:firstLine="709"/>
              <w:rPr>
                <w:rFonts w:ascii="Times New Roman" w:hAnsi="Times New Roman"/>
                <w:bCs/>
                <w:sz w:val="28"/>
                <w:lang w:val="hy-AM"/>
              </w:rPr>
            </w:pPr>
            <w:r w:rsidRPr="00B347F4">
              <w:rPr>
                <w:rFonts w:ascii="Times New Roman" w:hAnsi="Times New Roman"/>
                <w:bCs/>
                <w:sz w:val="28"/>
              </w:rPr>
              <w:t xml:space="preserve">     </w:t>
            </w:r>
            <w:r w:rsidR="00A17504">
              <w:rPr>
                <w:rFonts w:ascii="Times New Roman" w:hAnsi="Times New Roman"/>
                <w:bCs/>
                <w:sz w:val="28"/>
              </w:rPr>
              <w:t>24.03</w:t>
            </w:r>
            <w:r w:rsidRPr="00B347F4">
              <w:rPr>
                <w:rFonts w:ascii="Times New Roman" w:hAnsi="Times New Roman"/>
                <w:bCs/>
                <w:sz w:val="28"/>
              </w:rPr>
              <w:t>.</w:t>
            </w:r>
            <w:r w:rsidRPr="00B347F4">
              <w:rPr>
                <w:rFonts w:ascii="Times New Roman" w:hAnsi="Times New Roman"/>
                <w:bCs/>
                <w:sz w:val="28"/>
                <w:lang w:val="hy-AM"/>
              </w:rPr>
              <w:t xml:space="preserve"> 20</w:t>
            </w:r>
            <w:r w:rsidR="00A17504">
              <w:rPr>
                <w:rFonts w:ascii="Times New Roman" w:hAnsi="Times New Roman"/>
                <w:bCs/>
                <w:sz w:val="28"/>
              </w:rPr>
              <w:t>20</w:t>
            </w:r>
            <w:r w:rsidRPr="00B347F4">
              <w:rPr>
                <w:rFonts w:ascii="Times New Roman" w:hAnsi="Times New Roman"/>
                <w:bCs/>
                <w:sz w:val="28"/>
                <w:lang w:val="hy-AM"/>
              </w:rPr>
              <w:t xml:space="preserve"> года</w:t>
            </w:r>
          </w:p>
        </w:tc>
      </w:tr>
    </w:tbl>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077D21">
        <w:rPr>
          <w:rFonts w:ascii="Times New Roman" w:hAnsi="Times New Roman"/>
          <w:bCs/>
          <w:sz w:val="28"/>
        </w:rPr>
        <w:t>Литвиновское</w:t>
      </w:r>
      <w:r w:rsidRPr="00B347F4">
        <w:rPr>
          <w:rFonts w:ascii="Times New Roman" w:hAnsi="Times New Roman"/>
          <w:bCs/>
          <w:sz w:val="28"/>
        </w:rPr>
        <w:t xml:space="preserve"> </w:t>
      </w:r>
      <w:r w:rsidR="00077D21">
        <w:rPr>
          <w:rFonts w:ascii="Times New Roman" w:hAnsi="Times New Roman"/>
          <w:bCs/>
          <w:sz w:val="28"/>
        </w:rPr>
        <w:t>сельское</w:t>
      </w:r>
      <w:r w:rsidRPr="00B347F4">
        <w:rPr>
          <w:rFonts w:ascii="Times New Roman" w:hAnsi="Times New Roman"/>
          <w:bCs/>
          <w:sz w:val="28"/>
        </w:rPr>
        <w:t xml:space="preserve"> поселение» Собрание депутатов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РЕШИЛО:</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1. Принять Уст</w:t>
      </w:r>
      <w:r w:rsidR="00077D21">
        <w:rPr>
          <w:rFonts w:ascii="Times New Roman" w:hAnsi="Times New Roman"/>
          <w:bCs/>
          <w:sz w:val="28"/>
        </w:rPr>
        <w:t xml:space="preserve">ав муниципального образования «Литвиновское </w:t>
      </w:r>
      <w:r w:rsidRPr="00B347F4">
        <w:rPr>
          <w:rFonts w:ascii="Times New Roman" w:hAnsi="Times New Roman"/>
          <w:bCs/>
          <w:sz w:val="28"/>
        </w:rPr>
        <w:t>сельское поселение».</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2. Со дня вступления в силу Уста</w:t>
      </w:r>
      <w:r w:rsidR="00077D21">
        <w:rPr>
          <w:rFonts w:ascii="Times New Roman" w:hAnsi="Times New Roman"/>
          <w:bCs/>
          <w:sz w:val="28"/>
        </w:rPr>
        <w:t>ва муниципального образования «Литвиновское</w:t>
      </w:r>
      <w:r w:rsidRPr="00B347F4">
        <w:rPr>
          <w:rFonts w:ascii="Times New Roman" w:hAnsi="Times New Roman"/>
          <w:bCs/>
          <w:sz w:val="28"/>
        </w:rPr>
        <w:t xml:space="preserve"> сельское поселение» признать утратившими силу Уст</w:t>
      </w:r>
      <w:r w:rsidR="00077D21">
        <w:rPr>
          <w:rFonts w:ascii="Times New Roman" w:hAnsi="Times New Roman"/>
          <w:bCs/>
          <w:sz w:val="28"/>
        </w:rPr>
        <w:t>ав муниципального образования «Литвиновско</w:t>
      </w:r>
      <w:r w:rsidRPr="00B347F4">
        <w:rPr>
          <w:rFonts w:ascii="Times New Roman" w:hAnsi="Times New Roman"/>
          <w:bCs/>
          <w:sz w:val="28"/>
        </w:rPr>
        <w:t xml:space="preserve">е сельское поселение», принятый решением Собрания депутатов </w:t>
      </w:r>
      <w:r w:rsidR="00077D21">
        <w:rPr>
          <w:rFonts w:ascii="Times New Roman" w:hAnsi="Times New Roman"/>
          <w:bCs/>
          <w:sz w:val="28"/>
        </w:rPr>
        <w:t>Литвиновского  сельского поселения от 01</w:t>
      </w:r>
      <w:r w:rsidRPr="00B347F4">
        <w:rPr>
          <w:rFonts w:ascii="Times New Roman" w:hAnsi="Times New Roman"/>
          <w:bCs/>
          <w:sz w:val="28"/>
        </w:rPr>
        <w:t>.0</w:t>
      </w:r>
      <w:r w:rsidR="00077D21">
        <w:rPr>
          <w:rFonts w:ascii="Times New Roman" w:hAnsi="Times New Roman"/>
          <w:bCs/>
          <w:sz w:val="28"/>
        </w:rPr>
        <w:t>3</w:t>
      </w:r>
      <w:r w:rsidRPr="00B347F4">
        <w:rPr>
          <w:rFonts w:ascii="Times New Roman" w:hAnsi="Times New Roman"/>
          <w:bCs/>
          <w:sz w:val="28"/>
        </w:rPr>
        <w:t xml:space="preserve">.2017 № </w:t>
      </w:r>
      <w:r w:rsidR="00077D21">
        <w:rPr>
          <w:rFonts w:ascii="Times New Roman" w:hAnsi="Times New Roman"/>
          <w:bCs/>
          <w:sz w:val="28"/>
        </w:rPr>
        <w:t>29</w:t>
      </w:r>
      <w:r w:rsidRPr="00B347F4">
        <w:rPr>
          <w:rFonts w:ascii="Times New Roman" w:hAnsi="Times New Roman"/>
          <w:bCs/>
          <w:sz w:val="28"/>
        </w:rPr>
        <w:t>.</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3. Настоящее решение вступает в силу со дня его официального обнародования, произведенного после государственной регистрации Уста</w:t>
      </w:r>
      <w:r w:rsidR="00077D21">
        <w:rPr>
          <w:rFonts w:ascii="Times New Roman" w:hAnsi="Times New Roman"/>
          <w:bCs/>
          <w:sz w:val="28"/>
        </w:rPr>
        <w:t>ва муниципального образования «Литвиновское</w:t>
      </w:r>
      <w:r w:rsidRPr="00B347F4">
        <w:rPr>
          <w:rFonts w:ascii="Times New Roman" w:hAnsi="Times New Roman"/>
          <w:bCs/>
          <w:sz w:val="28"/>
        </w:rPr>
        <w:t xml:space="preserve"> сельское поселение».</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Председатель Собрания депутатов –</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глава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                      </w:t>
      </w:r>
      <w:r w:rsidRPr="00B347F4">
        <w:rPr>
          <w:rFonts w:ascii="Times New Roman" w:hAnsi="Times New Roman"/>
          <w:bCs/>
          <w:sz w:val="28"/>
        </w:rPr>
        <w:tab/>
      </w:r>
      <w:r w:rsidR="00077D21">
        <w:rPr>
          <w:rFonts w:ascii="Times New Roman" w:hAnsi="Times New Roman"/>
          <w:bCs/>
          <w:sz w:val="28"/>
        </w:rPr>
        <w:t>П.И. Пузанов</w:t>
      </w:r>
    </w:p>
    <w:p w:rsidR="00B347F4" w:rsidRPr="00B347F4" w:rsidRDefault="00B347F4" w:rsidP="00B347F4">
      <w:pPr>
        <w:spacing w:after="0" w:line="240" w:lineRule="atLeast"/>
        <w:ind w:firstLine="709"/>
        <w:rPr>
          <w:rFonts w:ascii="Times New Roman" w:hAnsi="Times New Roman"/>
          <w:bCs/>
          <w:sz w:val="28"/>
        </w:rPr>
      </w:pPr>
    </w:p>
    <w:p w:rsidR="00CF3FEC" w:rsidRDefault="00077D21" w:rsidP="00DE5744">
      <w:pPr>
        <w:spacing w:after="0" w:line="240" w:lineRule="atLeast"/>
        <w:ind w:firstLine="709"/>
        <w:rPr>
          <w:rFonts w:ascii="Times New Roman" w:hAnsi="Times New Roman"/>
          <w:bCs/>
          <w:sz w:val="28"/>
        </w:rPr>
      </w:pPr>
      <w:r>
        <w:rPr>
          <w:rFonts w:ascii="Times New Roman" w:hAnsi="Times New Roman"/>
          <w:bCs/>
          <w:sz w:val="28"/>
        </w:rPr>
        <w:t>с. Литвиновка</w:t>
      </w:r>
    </w:p>
    <w:p w:rsidR="00B347F4" w:rsidRDefault="00B347F4" w:rsidP="00B347F4">
      <w:pPr>
        <w:spacing w:after="0" w:line="240" w:lineRule="atLeast"/>
        <w:ind w:firstLine="709"/>
        <w:rPr>
          <w:rFonts w:ascii="Times New Roman" w:hAnsi="Times New Roman"/>
          <w:bCs/>
          <w:sz w:val="28"/>
        </w:rPr>
      </w:pPr>
    </w:p>
    <w:p w:rsidR="00AE7F77" w:rsidRDefault="00AE7F77" w:rsidP="00402700">
      <w:pPr>
        <w:spacing w:after="0" w:line="240" w:lineRule="atLeast"/>
        <w:ind w:firstLine="709"/>
        <w:jc w:val="right"/>
        <w:rPr>
          <w:rFonts w:ascii="Times New Roman" w:hAnsi="Times New Roman"/>
          <w:bCs/>
          <w:sz w:val="28"/>
        </w:rPr>
      </w:pPr>
    </w:p>
    <w:p w:rsidR="00AE7F77" w:rsidRDefault="00AE7F77" w:rsidP="00402700">
      <w:pPr>
        <w:spacing w:after="0" w:line="240" w:lineRule="atLeast"/>
        <w:ind w:firstLine="709"/>
        <w:jc w:val="right"/>
        <w:rPr>
          <w:rFonts w:ascii="Times New Roman" w:hAnsi="Times New Roman"/>
          <w:bCs/>
          <w:sz w:val="28"/>
        </w:rPr>
      </w:pPr>
    </w:p>
    <w:p w:rsidR="00AE7F77" w:rsidRDefault="00AE7F77" w:rsidP="00402700">
      <w:pPr>
        <w:spacing w:after="0" w:line="240" w:lineRule="atLeast"/>
        <w:ind w:firstLine="709"/>
        <w:jc w:val="right"/>
        <w:rPr>
          <w:rFonts w:ascii="Times New Roman" w:hAnsi="Times New Roman"/>
          <w:bCs/>
          <w:sz w:val="28"/>
        </w:rPr>
      </w:pPr>
    </w:p>
    <w:p w:rsidR="00AE7F77" w:rsidRDefault="00AE7F77" w:rsidP="00402700">
      <w:pPr>
        <w:spacing w:after="0" w:line="240" w:lineRule="atLeast"/>
        <w:ind w:firstLine="709"/>
        <w:jc w:val="right"/>
        <w:rPr>
          <w:rFonts w:ascii="Times New Roman" w:hAnsi="Times New Roman"/>
          <w:bCs/>
          <w:sz w:val="28"/>
        </w:rPr>
      </w:pPr>
    </w:p>
    <w:p w:rsidR="00310BFD" w:rsidRDefault="00310BFD" w:rsidP="00402700">
      <w:pPr>
        <w:spacing w:after="0" w:line="240" w:lineRule="atLeast"/>
        <w:ind w:firstLine="709"/>
        <w:jc w:val="right"/>
        <w:rPr>
          <w:rFonts w:ascii="Times New Roman" w:hAnsi="Times New Roman"/>
          <w:bCs/>
          <w:sz w:val="28"/>
        </w:rPr>
      </w:pPr>
      <w:proofErr w:type="gramStart"/>
      <w:r>
        <w:rPr>
          <w:rFonts w:ascii="Times New Roman" w:hAnsi="Times New Roman"/>
          <w:bCs/>
          <w:sz w:val="28"/>
        </w:rPr>
        <w:lastRenderedPageBreak/>
        <w:t>Принят</w:t>
      </w:r>
      <w:proofErr w:type="gramEnd"/>
      <w:r>
        <w:rPr>
          <w:rFonts w:ascii="Times New Roman" w:hAnsi="Times New Roman"/>
          <w:bCs/>
          <w:sz w:val="28"/>
        </w:rPr>
        <w:t xml:space="preserve"> решением Собрания депутатов</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Литвиновского сельского поселения</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от «</w:t>
      </w:r>
      <w:r w:rsidR="00DE5744">
        <w:rPr>
          <w:rFonts w:ascii="Times New Roman" w:hAnsi="Times New Roman"/>
          <w:bCs/>
          <w:sz w:val="28"/>
        </w:rPr>
        <w:t>__</w:t>
      </w:r>
      <w:r>
        <w:rPr>
          <w:rFonts w:ascii="Times New Roman" w:hAnsi="Times New Roman"/>
          <w:bCs/>
          <w:sz w:val="28"/>
        </w:rPr>
        <w:t xml:space="preserve">» </w:t>
      </w:r>
      <w:r w:rsidR="00DE5744">
        <w:rPr>
          <w:rFonts w:ascii="Times New Roman" w:hAnsi="Times New Roman"/>
          <w:bCs/>
          <w:sz w:val="28"/>
        </w:rPr>
        <w:t>____  2019</w:t>
      </w:r>
      <w:r>
        <w:rPr>
          <w:rFonts w:ascii="Times New Roman" w:hAnsi="Times New Roman"/>
          <w:bCs/>
          <w:sz w:val="28"/>
        </w:rPr>
        <w:t xml:space="preserve"> г. № </w:t>
      </w:r>
      <w:r w:rsidR="00DE5744">
        <w:rPr>
          <w:rFonts w:ascii="Times New Roman" w:hAnsi="Times New Roman"/>
          <w:bCs/>
          <w:sz w:val="28"/>
        </w:rPr>
        <w:t>__</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bCs/>
          <w:sz w:val="28"/>
        </w:rPr>
        <w:t xml:space="preserve">                                                                  </w:t>
      </w:r>
      <w:r>
        <w:rPr>
          <w:rFonts w:ascii="Times New Roman" w:hAnsi="Times New Roman"/>
          <w:sz w:val="28"/>
          <w:szCs w:val="28"/>
        </w:rPr>
        <w:t>Председатель Собрания депутатов-</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sz w:val="28"/>
          <w:szCs w:val="28"/>
        </w:rPr>
        <w:t xml:space="preserve">                                                                  Глава Литвиновского сельского поселения</w:t>
      </w:r>
    </w:p>
    <w:p w:rsidR="00402700" w:rsidRDefault="00402700" w:rsidP="00402700">
      <w:pPr>
        <w:spacing w:after="0" w:line="240" w:lineRule="auto"/>
        <w:jc w:val="right"/>
        <w:outlineLvl w:val="0"/>
        <w:rPr>
          <w:rFonts w:ascii="Times New Roman" w:hAnsi="Times New Roman"/>
          <w:sz w:val="28"/>
          <w:szCs w:val="28"/>
        </w:rPr>
      </w:pPr>
    </w:p>
    <w:p w:rsidR="00402700" w:rsidRDefault="00402700" w:rsidP="00402700">
      <w:pPr>
        <w:spacing w:after="0" w:line="240" w:lineRule="auto"/>
        <w:jc w:val="right"/>
        <w:rPr>
          <w:rFonts w:ascii="Times New Roman" w:hAnsi="Times New Roman"/>
          <w:sz w:val="28"/>
          <w:szCs w:val="28"/>
        </w:rPr>
      </w:pPr>
      <w:r>
        <w:rPr>
          <w:rFonts w:ascii="Times New Roman" w:hAnsi="Times New Roman"/>
          <w:sz w:val="28"/>
          <w:szCs w:val="28"/>
        </w:rPr>
        <w:t xml:space="preserve">                                                                                       ___________ П.И. Пузанов</w:t>
      </w:r>
    </w:p>
    <w:p w:rsidR="00310BFD" w:rsidRDefault="00310BFD" w:rsidP="00402700">
      <w:pPr>
        <w:spacing w:after="0" w:line="240" w:lineRule="atLeast"/>
        <w:ind w:firstLine="709"/>
        <w:jc w:val="righ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rPr>
          <w:rFonts w:ascii="Times New Roman" w:hAnsi="Times New Roman"/>
          <w:bCs/>
          <w:sz w:val="28"/>
        </w:rPr>
      </w:pPr>
    </w:p>
    <w:p w:rsidR="00CF3FEC" w:rsidRDefault="00CF3FEC" w:rsidP="00310BFD">
      <w:pPr>
        <w:spacing w:after="0" w:line="240" w:lineRule="atLeast"/>
        <w:jc w:val="center"/>
        <w:rPr>
          <w:rFonts w:ascii="Times New Roman" w:hAnsi="Times New Roman"/>
          <w:b/>
          <w:bCs/>
          <w:sz w:val="28"/>
        </w:rPr>
      </w:pPr>
    </w:p>
    <w:p w:rsidR="00CF3FEC" w:rsidRDefault="00CF3FEC" w:rsidP="00310BFD">
      <w:pPr>
        <w:spacing w:after="0" w:line="240" w:lineRule="atLeast"/>
        <w:jc w:val="center"/>
        <w:rPr>
          <w:rFonts w:ascii="Times New Roman" w:hAnsi="Times New Roman"/>
          <w:b/>
          <w:bCs/>
          <w:sz w:val="28"/>
        </w:rPr>
      </w:pP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УСТАВ</w:t>
      </w: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«Литвиновское сельское поселение»</w:t>
      </w:r>
    </w:p>
    <w:p w:rsidR="00310BFD" w:rsidRDefault="00310BFD" w:rsidP="00310BFD">
      <w:pPr>
        <w:spacing w:after="0" w:line="240" w:lineRule="atLeas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310BFD" w:rsidRDefault="00310BFD" w:rsidP="00310BFD">
      <w:pPr>
        <w:spacing w:after="0" w:line="240" w:lineRule="auto"/>
        <w:rPr>
          <w:rFonts w:ascii="Times New Roman" w:hAnsi="Times New Roman"/>
          <w:bCs/>
          <w:sz w:val="28"/>
        </w:rPr>
      </w:pPr>
    </w:p>
    <w:p w:rsidR="00141802" w:rsidRDefault="00141802" w:rsidP="00310BFD">
      <w:pPr>
        <w:spacing w:after="0" w:line="240" w:lineRule="auto"/>
        <w:rPr>
          <w:rFonts w:ascii="Times New Roman" w:hAnsi="Times New Roman"/>
          <w:bCs/>
          <w:sz w:val="28"/>
        </w:rPr>
      </w:pPr>
    </w:p>
    <w:p w:rsidR="00AE7F77" w:rsidRDefault="00AE7F77" w:rsidP="00310BFD">
      <w:pPr>
        <w:spacing w:after="0" w:line="240" w:lineRule="auto"/>
        <w:rPr>
          <w:rFonts w:ascii="Times New Roman" w:hAnsi="Times New Roman"/>
          <w:bCs/>
          <w:sz w:val="28"/>
        </w:rPr>
      </w:pPr>
      <w:bookmarkStart w:id="0" w:name="_GoBack"/>
      <w:bookmarkEnd w:id="0"/>
    </w:p>
    <w:p w:rsidR="00310BFD" w:rsidRPr="0028611C" w:rsidRDefault="00310BFD" w:rsidP="001057EF">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310BFD" w:rsidRPr="00AC668B"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(далее также –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определены Областным законом </w:t>
      </w:r>
      <w:r w:rsidR="00DE5744">
        <w:rPr>
          <w:rFonts w:ascii="Times New Roman" w:hAnsi="Times New Roman"/>
          <w:sz w:val="28"/>
          <w:szCs w:val="28"/>
        </w:rPr>
        <w:t xml:space="preserve">от 14.12.2004 г. № 218-ЗС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муниципальных образований в его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(далее – </w:t>
      </w:r>
      <w:r>
        <w:rPr>
          <w:rFonts w:ascii="Times New Roman" w:hAnsi="Times New Roman"/>
          <w:sz w:val="28"/>
          <w:szCs w:val="28"/>
        </w:rPr>
        <w:t>Белокалитвинский</w:t>
      </w:r>
      <w:r w:rsidRPr="0028611C">
        <w:rPr>
          <w:rFonts w:ascii="Times New Roman" w:hAnsi="Times New Roman"/>
          <w:sz w:val="28"/>
          <w:szCs w:val="28"/>
        </w:rPr>
        <w:t xml:space="preserve"> район), расположенного на территории Ростовской области.</w:t>
      </w:r>
    </w:p>
    <w:p w:rsidR="00310BFD" w:rsidRPr="00E63B4F" w:rsidRDefault="00310BFD" w:rsidP="001057EF">
      <w:pPr>
        <w:autoSpaceDE w:val="0"/>
        <w:autoSpaceDN w:val="0"/>
        <w:adjustRightInd w:val="0"/>
        <w:spacing w:after="0"/>
        <w:ind w:firstLine="709"/>
        <w:jc w:val="both"/>
        <w:rPr>
          <w:rFonts w:ascii="Times New Roman" w:hAnsi="Times New Roman"/>
          <w:sz w:val="28"/>
          <w:szCs w:val="28"/>
        </w:rPr>
      </w:pPr>
      <w:r w:rsidRPr="00E63B4F">
        <w:rPr>
          <w:rFonts w:ascii="Times New Roman" w:hAnsi="Times New Roman"/>
          <w:sz w:val="28"/>
          <w:szCs w:val="28"/>
        </w:rPr>
        <w:t>3. В состав Литвиновского сельского поселения входят следующие населенные пункты:</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1) село Литвиновка – административный центр;</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2) хутор Дубовой;</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3) хутор Демишев;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4) хутор Кононов;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5) хутор Кочевань;</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6) хутор Титов.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10BFD" w:rsidRPr="0028611C" w:rsidRDefault="00310BFD" w:rsidP="00DE5744">
      <w:pPr>
        <w:autoSpaceDE w:val="0"/>
        <w:autoSpaceDN w:val="0"/>
        <w:adjustRightInd w:val="0"/>
        <w:spacing w:after="0" w:line="240" w:lineRule="auto"/>
        <w:ind w:firstLine="708"/>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возможность выражения </w:t>
      </w:r>
      <w:r w:rsidRPr="0028611C">
        <w:rPr>
          <w:rFonts w:ascii="Times New Roman" w:hAnsi="Times New Roman"/>
          <w:sz w:val="28"/>
          <w:szCs w:val="28"/>
        </w:rPr>
        <w:lastRenderedPageBreak/>
        <w:t xml:space="preserve">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Литвиновского</w:t>
      </w:r>
      <w:proofErr w:type="gramEnd"/>
      <w:r w:rsidRPr="0028611C">
        <w:rPr>
          <w:rFonts w:ascii="Times New Roman" w:hAnsi="Times New Roman"/>
          <w:sz w:val="28"/>
          <w:szCs w:val="28"/>
        </w:rPr>
        <w:t xml:space="preserve"> сельского поселения.</w:t>
      </w:r>
    </w:p>
    <w:p w:rsidR="00CF3FEC" w:rsidRDefault="00CF3FEC"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pStyle w:val="ad"/>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FA6835"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электр</w:t>
      </w:r>
      <w:proofErr w:type="gramStart"/>
      <w:r w:rsidRPr="00FA6835">
        <w:rPr>
          <w:rFonts w:ascii="Times New Roman" w:hAnsi="Times New Roman"/>
          <w:sz w:val="28"/>
          <w:szCs w:val="28"/>
        </w:rPr>
        <w:t>о-</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10BFD" w:rsidRPr="00FA6835" w:rsidRDefault="00310BFD" w:rsidP="001057EF">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r>
        <w:rPr>
          <w:rFonts w:ascii="Times New Roman" w:hAnsi="Times New Roman"/>
          <w:sz w:val="28"/>
          <w:szCs w:val="28"/>
        </w:rPr>
        <w:t>Литвиновском</w:t>
      </w:r>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194E"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310BFD" w:rsidRPr="00CE746A" w:rsidRDefault="00310BFD" w:rsidP="001057EF">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bookmarkStart w:id="5" w:name="OLE_LINK18"/>
      <w:bookmarkStart w:id="6" w:name="OLE_LINK17"/>
      <w:r w:rsidRPr="00FA6835">
        <w:rPr>
          <w:rFonts w:ascii="Times New Roman" w:hAnsi="Times New Roman"/>
          <w:i/>
          <w:sz w:val="28"/>
          <w:szCs w:val="28"/>
        </w:rPr>
        <w:t xml:space="preserve"> </w:t>
      </w:r>
      <w:bookmarkEnd w:id="5"/>
      <w:bookmarkEnd w:id="6"/>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310BFD" w:rsidRPr="00A043C0" w:rsidRDefault="0035194E" w:rsidP="0035194E">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10BFD">
        <w:rPr>
          <w:rFonts w:ascii="Times New Roman" w:hAnsi="Times New Roman"/>
          <w:sz w:val="28"/>
          <w:szCs w:val="28"/>
        </w:rPr>
        <w:t>22</w:t>
      </w:r>
      <w:r w:rsidR="00310BFD"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10BFD">
        <w:rPr>
          <w:rFonts w:ascii="Times New Roman" w:hAnsi="Times New Roman"/>
          <w:sz w:val="28"/>
          <w:szCs w:val="28"/>
        </w:rPr>
        <w:t>Литвиновского</w:t>
      </w:r>
      <w:r w:rsidR="00310BFD"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в </w:t>
      </w:r>
      <w:r>
        <w:rPr>
          <w:rFonts w:ascii="Times New Roman" w:hAnsi="Times New Roman"/>
          <w:sz w:val="28"/>
          <w:szCs w:val="28"/>
        </w:rPr>
        <w:t>Литвиновском</w:t>
      </w:r>
      <w:r w:rsidRPr="00A043C0">
        <w:rPr>
          <w:rFonts w:ascii="Times New Roman" w:hAnsi="Times New Roman"/>
          <w:sz w:val="28"/>
          <w:szCs w:val="28"/>
        </w:rPr>
        <w:t xml:space="preserve"> сельском поселении;</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10BFD" w:rsidRPr="00A043C0"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0</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A043C0">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 передаче органам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бюджет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w:t>
      </w:r>
      <w:r w:rsidR="001D10C5">
        <w:rPr>
          <w:rFonts w:ascii="Times New Roman" w:hAnsi="Times New Roman"/>
          <w:sz w:val="28"/>
          <w:szCs w:val="28"/>
        </w:rPr>
        <w:t xml:space="preserve"> </w:t>
      </w:r>
      <w:r w:rsidRPr="0028611C">
        <w:rPr>
          <w:rFonts w:ascii="Times New Roman" w:hAnsi="Times New Roman"/>
          <w:sz w:val="28"/>
          <w:szCs w:val="28"/>
        </w:rPr>
        <w:t xml:space="preserve">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(или) нормативным правовым актом Собрания депутатов </w:t>
      </w:r>
      <w:r w:rsidR="00524FBA">
        <w:rPr>
          <w:rFonts w:ascii="Times New Roman" w:hAnsi="Times New Roman"/>
          <w:sz w:val="28"/>
          <w:szCs w:val="28"/>
        </w:rPr>
        <w:t xml:space="preserve">Белокалитвинского </w:t>
      </w:r>
      <w:r w:rsidRPr="0028611C">
        <w:rPr>
          <w:rFonts w:ascii="Times New Roman" w:hAnsi="Times New Roman"/>
          <w:sz w:val="28"/>
          <w:szCs w:val="28"/>
        </w:rPr>
        <w:t>района.</w:t>
      </w:r>
    </w:p>
    <w:p w:rsidR="00310BFD" w:rsidRPr="0028611C" w:rsidRDefault="00310BFD" w:rsidP="001057EF">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нотариуса;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310BFD" w:rsidRPr="0028611C" w:rsidRDefault="00310BFD" w:rsidP="001057EF">
      <w:pPr>
        <w:spacing w:after="0" w:line="240" w:lineRule="atLeast"/>
        <w:ind w:firstLine="709"/>
        <w:jc w:val="both"/>
        <w:rPr>
          <w:rFonts w:ascii="Times New Roman" w:hAnsi="Times New Roman"/>
          <w:sz w:val="28"/>
          <w:szCs w:val="28"/>
          <w:lang w:val="hy-AM"/>
        </w:rPr>
      </w:pPr>
      <w:proofErr w:type="gramStart"/>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w:t>
      </w:r>
      <w:r w:rsidR="00295996">
        <w:rPr>
          <w:rFonts w:ascii="Times New Roman" w:hAnsi="Times New Roman"/>
          <w:sz w:val="28"/>
          <w:szCs w:val="28"/>
          <w:lang w:eastAsia="hy-AM"/>
        </w:rPr>
        <w:t>2</w:t>
      </w:r>
      <w:r w:rsidRPr="0028611C">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w:t>
      </w:r>
      <w:r w:rsidR="00295996">
        <w:rPr>
          <w:rFonts w:ascii="Times New Roman" w:hAnsi="Times New Roman"/>
          <w:sz w:val="28"/>
          <w:szCs w:val="28"/>
          <w:lang w:eastAsia="hy-AM"/>
        </w:rPr>
        <w:t>3</w:t>
      </w:r>
      <w:r w:rsidRPr="0028611C">
        <w:rPr>
          <w:rFonts w:ascii="Times New Roman" w:hAnsi="Times New Roman"/>
          <w:sz w:val="28"/>
          <w:szCs w:val="28"/>
          <w:lang w:eastAsia="hy-AM"/>
        </w:rPr>
        <w:t xml:space="preserve">) осуществление </w:t>
      </w:r>
      <w:r w:rsidR="00295996">
        <w:rPr>
          <w:rFonts w:ascii="Times New Roman" w:hAnsi="Times New Roman"/>
          <w:sz w:val="28"/>
          <w:szCs w:val="28"/>
          <w:lang w:eastAsia="hy-AM"/>
        </w:rPr>
        <w:t>деятельности</w:t>
      </w:r>
      <w:r w:rsidRPr="0028611C">
        <w:rPr>
          <w:rFonts w:ascii="Times New Roman" w:hAnsi="Times New Roman"/>
          <w:sz w:val="28"/>
          <w:szCs w:val="28"/>
          <w:lang w:eastAsia="hy-AM"/>
        </w:rPr>
        <w:t xml:space="preserve"> </w:t>
      </w:r>
      <w:r w:rsidR="00295996">
        <w:rPr>
          <w:rFonts w:ascii="Times New Roman" w:hAnsi="Times New Roman"/>
          <w:sz w:val="28"/>
          <w:szCs w:val="28"/>
          <w:lang w:eastAsia="hy-AM"/>
        </w:rPr>
        <w:t>по обращению с животными без владельцев, обитающими на территории поселения</w:t>
      </w:r>
      <w:r>
        <w:rPr>
          <w:rFonts w:ascii="Times New Roman" w:hAnsi="Times New Roman"/>
          <w:sz w:val="28"/>
          <w:szCs w:val="28"/>
          <w:lang w:eastAsia="hy-AM"/>
        </w:rPr>
        <w:t>;</w:t>
      </w:r>
    </w:p>
    <w:p w:rsidR="00310BFD" w:rsidRDefault="00980CAD" w:rsidP="001057EF">
      <w:pPr>
        <w:pStyle w:val="ConsPlusNormal"/>
        <w:ind w:firstLine="708"/>
        <w:jc w:val="both"/>
      </w:pPr>
      <w:r>
        <w:t>14</w:t>
      </w:r>
      <w:r w:rsidR="00310BFD" w:rsidRPr="00FA6835">
        <w:t xml:space="preserve">) осуществление мероприятий в сфере профилактики правонарушений, предусмотренных Федеральным </w:t>
      </w:r>
      <w:hyperlink r:id="rId11" w:history="1">
        <w:r w:rsidR="00310BFD" w:rsidRPr="00FA6835">
          <w:t>законом</w:t>
        </w:r>
      </w:hyperlink>
      <w:r w:rsidR="00310BFD" w:rsidRPr="00FA6835">
        <w:t xml:space="preserve"> «Об основах системы профилактики правона</w:t>
      </w:r>
      <w:r>
        <w:t>рушений в Российской Федерации»;</w:t>
      </w:r>
    </w:p>
    <w:p w:rsidR="00980CAD" w:rsidRPr="00980CAD" w:rsidRDefault="00980CAD" w:rsidP="00980CAD">
      <w:pPr>
        <w:pStyle w:val="ConsPlusNormal"/>
        <w:ind w:firstLine="708"/>
        <w:jc w:val="both"/>
      </w:pPr>
      <w:r w:rsidRPr="00980CA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0CAD" w:rsidRPr="00FA6835" w:rsidRDefault="00980CAD" w:rsidP="00980CAD">
      <w:pPr>
        <w:pStyle w:val="ConsPlusNormal"/>
        <w:ind w:firstLine="708"/>
        <w:jc w:val="both"/>
      </w:pPr>
      <w:r w:rsidRPr="00980CAD">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10BFD" w:rsidRPr="0028611C" w:rsidRDefault="00310BFD" w:rsidP="00980CA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w:t>
      </w:r>
      <w:r w:rsidRPr="0028611C">
        <w:rPr>
          <w:rFonts w:ascii="Times New Roman" w:hAnsi="Times New Roman"/>
          <w:sz w:val="28"/>
          <w:szCs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w:t>
      </w:r>
      <w:r w:rsidR="00980CAD">
        <w:rPr>
          <w:rFonts w:ascii="Times New Roman" w:hAnsi="Times New Roman"/>
          <w:sz w:val="28"/>
          <w:szCs w:val="28"/>
        </w:rPr>
        <w:t xml:space="preserve">ов бюджетной системы Российской </w:t>
      </w:r>
      <w:r w:rsidRPr="0028611C">
        <w:rPr>
          <w:rFonts w:ascii="Times New Roman" w:hAnsi="Times New Roman"/>
          <w:sz w:val="28"/>
          <w:szCs w:val="28"/>
        </w:rPr>
        <w:t>Федерации, и поступлений налоговых доходов по дополнительным нормативам отчислений.</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отдельных государственных полномочий</w:t>
      </w:r>
    </w:p>
    <w:p w:rsidR="00310BFD" w:rsidRPr="0028611C" w:rsidRDefault="00310BFD" w:rsidP="001057EF">
      <w:pPr>
        <w:spacing w:after="0" w:line="240" w:lineRule="atLeast"/>
        <w:ind w:firstLine="709"/>
        <w:rPr>
          <w:rFonts w:ascii="Times New Roman" w:hAnsi="Times New Roman"/>
          <w:sz w:val="28"/>
          <w:szCs w:val="28"/>
        </w:rPr>
      </w:pPr>
    </w:p>
    <w:p w:rsidR="001D10C5"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w:t>
      </w:r>
    </w:p>
    <w:p w:rsidR="00310BFD" w:rsidRPr="0028611C" w:rsidRDefault="00310BFD" w:rsidP="00980CAD">
      <w:pPr>
        <w:spacing w:after="0" w:line="240" w:lineRule="atLeast"/>
        <w:jc w:val="both"/>
        <w:rPr>
          <w:rFonts w:ascii="Times New Roman" w:hAnsi="Times New Roman"/>
          <w:sz w:val="28"/>
          <w:szCs w:val="28"/>
        </w:rPr>
      </w:pPr>
      <w:r w:rsidRPr="0028611C">
        <w:rPr>
          <w:rFonts w:ascii="Times New Roman" w:hAnsi="Times New Roman"/>
          <w:sz w:val="28"/>
          <w:szCs w:val="28"/>
        </w:rPr>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субвенций из соответствующих бюджетов.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310BFD" w:rsidRPr="0028611C" w:rsidRDefault="00310BFD" w:rsidP="00980CA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6. Права граждан на осуществление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выдвинутой ими совместно.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28611C">
        <w:rPr>
          <w:rFonts w:ascii="Times New Roman" w:hAnsi="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местный</w:t>
      </w:r>
      <w:proofErr w:type="gramEnd"/>
      <w:r w:rsidRPr="0028611C">
        <w:rPr>
          <w:rFonts w:ascii="Times New Roman" w:hAnsi="Times New Roman"/>
          <w:sz w:val="28"/>
          <w:szCs w:val="28"/>
        </w:rPr>
        <w:t xml:space="preserve">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w:t>
      </w:r>
      <w:r w:rsidRPr="0028611C">
        <w:rPr>
          <w:rFonts w:ascii="Times New Roman" w:hAnsi="Times New Roman"/>
          <w:sz w:val="28"/>
          <w:szCs w:val="28"/>
        </w:rPr>
        <w:lastRenderedPageBreak/>
        <w:t>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10BFD" w:rsidRPr="0028611C" w:rsidRDefault="00310BFD" w:rsidP="00524FB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Муниципальные выборы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w:t>
      </w:r>
      <w:r w:rsidR="00394A19">
        <w:rPr>
          <w:rFonts w:ascii="Times New Roman" w:hAnsi="Times New Roman"/>
          <w:sz w:val="28"/>
          <w:szCs w:val="28"/>
        </w:rPr>
        <w:t xml:space="preserve"> от 12 июня 2002 года № 67-ФЗ </w:t>
      </w:r>
      <w:r w:rsidRPr="0028611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394A19">
        <w:rPr>
          <w:rFonts w:ascii="Times New Roman" w:hAnsi="Times New Roman"/>
          <w:sz w:val="28"/>
          <w:szCs w:val="28"/>
        </w:rPr>
        <w:t xml:space="preserve"> (далее – Федеральный закон </w:t>
      </w:r>
      <w:r w:rsidR="00394A19" w:rsidRPr="0028611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394A19">
        <w:rPr>
          <w:rFonts w:ascii="Times New Roman" w:hAnsi="Times New Roman"/>
          <w:sz w:val="28"/>
          <w:szCs w:val="28"/>
        </w:rPr>
        <w:t>)</w:t>
      </w:r>
      <w:r w:rsidRPr="0028611C">
        <w:rPr>
          <w:rFonts w:ascii="Times New Roman" w:hAnsi="Times New Roman"/>
          <w:sz w:val="28"/>
          <w:szCs w:val="28"/>
        </w:rPr>
        <w:t>, является второе воскресенье сентября года, в котором истекает срок полномочий депутатов Собрания</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если срок полномочий истекает в год </w:t>
      </w:r>
      <w:proofErr w:type="gramStart"/>
      <w:r w:rsidRPr="0028611C">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голосование по вопросам изменения границ, преобразования</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w:t>
      </w:r>
      <w:r w:rsidRPr="0028611C">
        <w:rPr>
          <w:rFonts w:ascii="Times New Roman" w:hAnsi="Times New Roman"/>
          <w:bCs/>
          <w:sz w:val="28"/>
          <w:szCs w:val="28"/>
        </w:rPr>
        <w:lastRenderedPageBreak/>
        <w:t xml:space="preserve">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w:t>
      </w:r>
      <w:r w:rsidR="00394A19">
        <w:rPr>
          <w:rFonts w:ascii="Times New Roman" w:hAnsi="Times New Roman"/>
          <w:sz w:val="28"/>
          <w:szCs w:val="28"/>
        </w:rPr>
        <w:t>7</w:t>
      </w:r>
      <w:r w:rsidRPr="0028611C">
        <w:rPr>
          <w:rFonts w:ascii="Times New Roman" w:hAnsi="Times New Roman"/>
          <w:sz w:val="28"/>
          <w:szCs w:val="28"/>
        </w:rPr>
        <w:t>, подпунктом 5 пункта 12</w:t>
      </w:r>
      <w:r>
        <w:rPr>
          <w:rFonts w:ascii="Times New Roman" w:hAnsi="Times New Roman"/>
          <w:sz w:val="28"/>
          <w:szCs w:val="28"/>
        </w:rPr>
        <w:t xml:space="preserve"> статьи 3</w:t>
      </w:r>
      <w:r w:rsidR="00394A19">
        <w:rPr>
          <w:rFonts w:ascii="Times New Roman" w:hAnsi="Times New Roman"/>
          <w:sz w:val="28"/>
          <w:szCs w:val="28"/>
        </w:rPr>
        <w:t>6</w:t>
      </w:r>
      <w:r>
        <w:rPr>
          <w:rFonts w:ascii="Times New Roman" w:hAnsi="Times New Roman"/>
          <w:sz w:val="28"/>
          <w:szCs w:val="28"/>
        </w:rPr>
        <w:t>, статьями 6</w:t>
      </w:r>
      <w:r w:rsidR="00394A19">
        <w:rPr>
          <w:rFonts w:ascii="Times New Roman" w:hAnsi="Times New Roman"/>
          <w:sz w:val="28"/>
          <w:szCs w:val="28"/>
        </w:rPr>
        <w:t>6</w:t>
      </w:r>
      <w:r>
        <w:rPr>
          <w:rFonts w:ascii="Times New Roman" w:hAnsi="Times New Roman"/>
          <w:sz w:val="28"/>
          <w:szCs w:val="28"/>
        </w:rPr>
        <w:t>, 6</w:t>
      </w:r>
      <w:r w:rsidR="00394A19">
        <w:rPr>
          <w:rFonts w:ascii="Times New Roman" w:hAnsi="Times New Roman"/>
          <w:sz w:val="28"/>
          <w:szCs w:val="28"/>
        </w:rPr>
        <w:t>7</w:t>
      </w:r>
      <w:r w:rsidRPr="0028611C">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w:t>
      </w:r>
      <w:r w:rsidRPr="0028611C">
        <w:rPr>
          <w:rFonts w:ascii="Times New Roman" w:hAnsi="Times New Roman"/>
          <w:sz w:val="28"/>
          <w:szCs w:val="28"/>
        </w:rPr>
        <w:lastRenderedPageBreak/>
        <w:t xml:space="preserve">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Опубликование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2 статьи 5</w:t>
      </w:r>
      <w:r w:rsidR="00394A19">
        <w:rPr>
          <w:rFonts w:ascii="Times New Roman" w:hAnsi="Times New Roman"/>
          <w:sz w:val="28"/>
          <w:szCs w:val="28"/>
        </w:rPr>
        <w:t>2</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3 статьи 5</w:t>
      </w:r>
      <w:r w:rsidR="00394A19">
        <w:rPr>
          <w:rFonts w:ascii="Times New Roman" w:hAnsi="Times New Roman"/>
          <w:sz w:val="28"/>
          <w:szCs w:val="28"/>
        </w:rPr>
        <w:t>2</w:t>
      </w:r>
      <w:r w:rsidRPr="0028611C">
        <w:rPr>
          <w:rFonts w:ascii="Times New Roman" w:hAnsi="Times New Roman"/>
          <w:sz w:val="28"/>
          <w:szCs w:val="28"/>
        </w:rPr>
        <w:t xml:space="preserve"> настоящего Устава, в объеме одного печатного листа формата А-4.</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(избирательном округе).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w:t>
      </w:r>
      <w:r w:rsidRPr="0028611C">
        <w:rPr>
          <w:rFonts w:ascii="Times New Roman" w:hAnsi="Times New Roman"/>
          <w:sz w:val="28"/>
          <w:szCs w:val="28"/>
        </w:rPr>
        <w:lastRenderedPageBreak/>
        <w:t>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310BFD" w:rsidRPr="0028611C" w:rsidRDefault="00310BFD" w:rsidP="001057EF">
      <w:pPr>
        <w:spacing w:after="0" w:line="240" w:lineRule="atLeast"/>
        <w:ind w:firstLine="709"/>
        <w:rPr>
          <w:rFonts w:ascii="Times New Roman" w:hAnsi="Times New Roman"/>
          <w:sz w:val="28"/>
          <w:szCs w:val="28"/>
        </w:rPr>
      </w:pPr>
    </w:p>
    <w:p w:rsidR="001D10C5" w:rsidRDefault="00310BFD" w:rsidP="00394A1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Литвиновского</w:t>
      </w:r>
      <w:r w:rsidR="00394A19">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 xml:space="preserve">Литвиновском </w:t>
      </w:r>
      <w:r w:rsidRPr="0028611C">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87075">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Литвиновского</w:t>
      </w:r>
      <w:r w:rsidRPr="0048707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sidRPr="0028611C">
        <w:rPr>
          <w:rFonts w:ascii="Times New Roman" w:hAnsi="Times New Roman"/>
          <w:sz w:val="28"/>
          <w:szCs w:val="28"/>
        </w:rPr>
        <w:lastRenderedPageBreak/>
        <w:t xml:space="preserve">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28611C">
        <w:rPr>
          <w:rFonts w:ascii="Times New Roman" w:hAnsi="Times New Roman"/>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E17FCD"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13. </w:t>
      </w:r>
      <w:r w:rsidR="00E17FCD">
        <w:rPr>
          <w:rFonts w:ascii="Times New Roman" w:hAnsi="Times New Roman"/>
          <w:sz w:val="28"/>
          <w:szCs w:val="28"/>
        </w:rPr>
        <w:t>Староста сельского населенного пункта</w:t>
      </w:r>
    </w:p>
    <w:p w:rsidR="00E17FCD" w:rsidRDefault="00E17FCD" w:rsidP="001057EF">
      <w:pPr>
        <w:spacing w:after="0" w:line="240" w:lineRule="atLeast"/>
        <w:ind w:firstLine="709"/>
        <w:rPr>
          <w:rFonts w:ascii="Times New Roman" w:hAnsi="Times New Roman"/>
          <w:sz w:val="28"/>
          <w:szCs w:val="28"/>
        </w:rPr>
      </w:pP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Литвиновском</w:t>
      </w:r>
      <w:r w:rsidRPr="00E17FCD">
        <w:rPr>
          <w:rFonts w:ascii="Times New Roman" w:hAnsi="Times New Roman"/>
          <w:sz w:val="28"/>
          <w:szCs w:val="28"/>
        </w:rPr>
        <w:t xml:space="preserve"> сельском поселении, может назначаться староста сельского населенного пункта.</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2. Староста сельского населенного пункта назначается Собранием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4. Старостой сельского населенного пункта не может быть назначено лицо:</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1) </w:t>
      </w:r>
      <w:proofErr w:type="gramStart"/>
      <w:r w:rsidRPr="00E17FCD">
        <w:rPr>
          <w:rFonts w:ascii="Times New Roman" w:hAnsi="Times New Roman"/>
          <w:sz w:val="28"/>
          <w:szCs w:val="28"/>
        </w:rPr>
        <w:t>замещающее</w:t>
      </w:r>
      <w:proofErr w:type="gramEnd"/>
      <w:r w:rsidRPr="00E17FCD">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2) </w:t>
      </w:r>
      <w:proofErr w:type="gramStart"/>
      <w:r w:rsidRPr="00E17FCD">
        <w:rPr>
          <w:rFonts w:ascii="Times New Roman" w:hAnsi="Times New Roman"/>
          <w:sz w:val="28"/>
          <w:szCs w:val="28"/>
        </w:rPr>
        <w:t>признанное</w:t>
      </w:r>
      <w:proofErr w:type="gramEnd"/>
      <w:r w:rsidRPr="00E17FCD">
        <w:rPr>
          <w:rFonts w:ascii="Times New Roman" w:hAnsi="Times New Roman"/>
          <w:sz w:val="28"/>
          <w:szCs w:val="28"/>
        </w:rPr>
        <w:t xml:space="preserve"> судом недееспособным или ограниченно дееспособным;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3) </w:t>
      </w:r>
      <w:proofErr w:type="gramStart"/>
      <w:r w:rsidRPr="00E17FCD">
        <w:rPr>
          <w:rFonts w:ascii="Times New Roman" w:hAnsi="Times New Roman"/>
          <w:sz w:val="28"/>
          <w:szCs w:val="28"/>
        </w:rPr>
        <w:t>имеющее</w:t>
      </w:r>
      <w:proofErr w:type="gramEnd"/>
      <w:r w:rsidRPr="00E17FCD">
        <w:rPr>
          <w:rFonts w:ascii="Times New Roman" w:hAnsi="Times New Roman"/>
          <w:sz w:val="28"/>
          <w:szCs w:val="28"/>
        </w:rPr>
        <w:t xml:space="preserve"> непогашенную или неснятую судимость.</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5. Срок полномочий старосты сельского населенного пункта составляет 5 лет.</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Полномочия старосты сельского населенного пункта прекращаются досрочно по решению Собрания депутатов</w:t>
      </w:r>
      <w:r w:rsidR="00101337">
        <w:rPr>
          <w:rFonts w:ascii="Times New Roman" w:hAnsi="Times New Roman"/>
          <w:sz w:val="28"/>
          <w:szCs w:val="28"/>
        </w:rPr>
        <w:t xml:space="preserve"> </w:t>
      </w:r>
      <w:r w:rsidR="00101337">
        <w:rPr>
          <w:rFonts w:ascii="Times New Roman" w:eastAsia="Calibri" w:hAnsi="Times New Roman"/>
          <w:sz w:val="28"/>
          <w:szCs w:val="28"/>
          <w:lang w:eastAsia="en-US"/>
        </w:rPr>
        <w:t>Литвиновского</w:t>
      </w:r>
      <w:r w:rsidRPr="00E17FCD">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6. Староста сельского населенного пункта для решения возложенных на него задач:</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в соответствии с областным законом.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в соответствии с областным законом.</w:t>
      </w:r>
    </w:p>
    <w:p w:rsidR="00E17FCD" w:rsidRDefault="00E17FCD" w:rsidP="0096356E">
      <w:pPr>
        <w:spacing w:after="0" w:line="240" w:lineRule="atLeast"/>
        <w:rPr>
          <w:rFonts w:ascii="Times New Roman" w:hAnsi="Times New Roman"/>
          <w:sz w:val="28"/>
          <w:szCs w:val="28"/>
        </w:rPr>
      </w:pPr>
    </w:p>
    <w:p w:rsidR="00310BFD" w:rsidRPr="0028611C" w:rsidRDefault="0096356E" w:rsidP="001057E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14. </w:t>
      </w:r>
      <w:r w:rsidR="00310BFD" w:rsidRPr="0028611C">
        <w:rPr>
          <w:rFonts w:ascii="Times New Roman" w:hAnsi="Times New Roman"/>
          <w:sz w:val="28"/>
          <w:szCs w:val="28"/>
        </w:rPr>
        <w:t>Публичные слушания</w:t>
      </w:r>
      <w:r>
        <w:rPr>
          <w:rFonts w:ascii="Times New Roman" w:hAnsi="Times New Roman"/>
          <w:sz w:val="28"/>
          <w:szCs w:val="28"/>
        </w:rPr>
        <w:t>, общественные обсуждения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0096356E">
        <w:rPr>
          <w:rFonts w:ascii="Times New Roman" w:hAnsi="Times New Roman"/>
          <w:bCs/>
          <w:sz w:val="28"/>
          <w:szCs w:val="28"/>
        </w:rPr>
        <w:t xml:space="preserve"> сельского поселения или главы Администрации </w:t>
      </w:r>
      <w:r w:rsidR="0096356E">
        <w:rPr>
          <w:rFonts w:ascii="Times New Roman" w:hAnsi="Times New Roman"/>
          <w:sz w:val="28"/>
          <w:szCs w:val="28"/>
        </w:rPr>
        <w:t>Литвиновского</w:t>
      </w:r>
      <w:r w:rsidR="0096356E">
        <w:rPr>
          <w:rFonts w:ascii="Times New Roman" w:hAnsi="Times New Roman"/>
          <w:b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председателя Собрания депутатов – главы</w:t>
      </w:r>
      <w:r w:rsidRPr="00477121">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791B81" w:rsidRPr="00791B81"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w:t>
      </w:r>
      <w:r w:rsidR="00791B81" w:rsidRPr="00791B81">
        <w:rPr>
          <w:rFonts w:ascii="Times New Roman" w:hAnsi="Times New Roman"/>
          <w:sz w:val="28"/>
          <w:szCs w:val="28"/>
        </w:rPr>
        <w:t>проект устава муниципального образования «</w:t>
      </w:r>
      <w:r w:rsidR="00791B81">
        <w:rPr>
          <w:rFonts w:ascii="Times New Roman" w:hAnsi="Times New Roman"/>
          <w:sz w:val="28"/>
          <w:szCs w:val="28"/>
        </w:rPr>
        <w:t>Литвин</w:t>
      </w:r>
      <w:r w:rsidR="00791B81" w:rsidRPr="00791B81">
        <w:rPr>
          <w:rFonts w:ascii="Times New Roman" w:hAnsi="Times New Roman"/>
          <w:sz w:val="28"/>
          <w:szCs w:val="28"/>
        </w:rPr>
        <w:t xml:space="preserve">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91B81" w:rsidRPr="00791B81">
        <w:rPr>
          <w:rFonts w:ascii="Times New Roman" w:hAnsi="Times New Roman"/>
          <w:sz w:val="28"/>
          <w:szCs w:val="28"/>
        </w:rPr>
        <w:lastRenderedPageBreak/>
        <w:t>«</w:t>
      </w:r>
      <w:r w:rsidR="00791B81">
        <w:rPr>
          <w:rFonts w:ascii="Times New Roman" w:hAnsi="Times New Roman"/>
          <w:sz w:val="28"/>
          <w:szCs w:val="28"/>
        </w:rPr>
        <w:t>Литви</w:t>
      </w:r>
      <w:r w:rsidR="00791B81" w:rsidRPr="00791B81">
        <w:rPr>
          <w:rFonts w:ascii="Times New Roman" w:hAnsi="Times New Roman"/>
          <w:sz w:val="28"/>
          <w:szCs w:val="28"/>
        </w:rPr>
        <w:t>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91B81">
        <w:rPr>
          <w:rFonts w:ascii="Times New Roman" w:hAnsi="Times New Roman"/>
          <w:sz w:val="28"/>
          <w:szCs w:val="28"/>
        </w:rPr>
        <w:t>Литвиновское</w:t>
      </w:r>
      <w:proofErr w:type="gramEnd"/>
      <w:r w:rsidR="00791B81" w:rsidRPr="00791B81">
        <w:rPr>
          <w:rFonts w:ascii="Times New Roman" w:hAnsi="Times New Roman"/>
          <w:sz w:val="28"/>
          <w:szCs w:val="28"/>
        </w:rPr>
        <w:t xml:space="preserve"> сельское поселение» в соответствие с этими нормативными правовыми актами;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r w:rsidR="0096356E">
        <w:rPr>
          <w:rFonts w:ascii="Times New Roman" w:hAnsi="Times New Roman"/>
          <w:sz w:val="28"/>
          <w:szCs w:val="28"/>
        </w:rPr>
        <w:t>прое</w:t>
      </w:r>
      <w:proofErr w:type="gramStart"/>
      <w:r w:rsidR="0096356E">
        <w:rPr>
          <w:rFonts w:ascii="Times New Roman" w:hAnsi="Times New Roman"/>
          <w:sz w:val="28"/>
          <w:szCs w:val="28"/>
        </w:rPr>
        <w:t>кт стр</w:t>
      </w:r>
      <w:proofErr w:type="gramEnd"/>
      <w:r w:rsidR="0096356E">
        <w:rPr>
          <w:rFonts w:ascii="Times New Roman" w:hAnsi="Times New Roman"/>
          <w:sz w:val="28"/>
          <w:szCs w:val="28"/>
        </w:rPr>
        <w:t xml:space="preserve">атегии социально-экономического развития </w:t>
      </w:r>
      <w:proofErr w:type="spellStart"/>
      <w:r w:rsidR="0096356E">
        <w:rPr>
          <w:rFonts w:ascii="Times New Roman" w:hAnsi="Times New Roman"/>
          <w:sz w:val="28"/>
          <w:szCs w:val="28"/>
        </w:rPr>
        <w:t>Литвиноского</w:t>
      </w:r>
      <w:proofErr w:type="spellEnd"/>
      <w:r w:rsidR="0096356E">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6356E" w:rsidRPr="0096356E" w:rsidRDefault="0096356E" w:rsidP="0096356E">
      <w:pPr>
        <w:spacing w:after="0" w:line="240" w:lineRule="atLeast"/>
        <w:ind w:firstLine="708"/>
        <w:jc w:val="both"/>
        <w:rPr>
          <w:rFonts w:ascii="Times New Roman" w:hAnsi="Times New Roman"/>
          <w:sz w:val="28"/>
          <w:szCs w:val="28"/>
        </w:rPr>
      </w:pPr>
      <w:r w:rsidRPr="0096356E">
        <w:rPr>
          <w:rFonts w:ascii="Times New Roman" w:hAnsi="Times New Roman"/>
          <w:sz w:val="28"/>
          <w:szCs w:val="28"/>
        </w:rPr>
        <w:t xml:space="preserve">4. </w:t>
      </w:r>
      <w:proofErr w:type="gramStart"/>
      <w:r w:rsidRPr="0096356E">
        <w:rPr>
          <w:rFonts w:ascii="Times New Roman" w:hAnsi="Times New Roman"/>
          <w:sz w:val="28"/>
          <w:szCs w:val="28"/>
        </w:rPr>
        <w:t xml:space="preserve">Порядок организации и проведения публичных слушаний определяется решением Собрания депутатов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и должен предусматривать заблаговременное оповещение жителей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6356E" w:rsidRPr="0096356E" w:rsidRDefault="0096356E" w:rsidP="0096356E">
      <w:pPr>
        <w:spacing w:after="0" w:line="240" w:lineRule="atLeast"/>
        <w:ind w:firstLine="708"/>
        <w:jc w:val="both"/>
        <w:rPr>
          <w:rFonts w:ascii="Times New Roman" w:hAnsi="Times New Roman"/>
          <w:sz w:val="28"/>
          <w:szCs w:val="28"/>
        </w:rPr>
      </w:pPr>
      <w:r w:rsidRPr="0096356E">
        <w:rPr>
          <w:rFonts w:ascii="Times New Roman" w:hAnsi="Times New Roman"/>
          <w:sz w:val="28"/>
          <w:szCs w:val="28"/>
        </w:rPr>
        <w:t xml:space="preserve">5.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310BFD" w:rsidRDefault="00310BFD" w:rsidP="001057EF">
      <w:pPr>
        <w:spacing w:after="0" w:line="240" w:lineRule="atLeast"/>
        <w:rPr>
          <w:rFonts w:ascii="Times New Roman" w:hAnsi="Times New Roman"/>
          <w:sz w:val="28"/>
          <w:szCs w:val="28"/>
        </w:rPr>
      </w:pPr>
    </w:p>
    <w:p w:rsidR="00310BFD" w:rsidRPr="0028611C" w:rsidRDefault="0096356E" w:rsidP="001057EF">
      <w:pPr>
        <w:spacing w:after="0" w:line="240" w:lineRule="atLeast"/>
        <w:ind w:firstLine="709"/>
        <w:rPr>
          <w:rFonts w:ascii="Times New Roman" w:hAnsi="Times New Roman"/>
          <w:sz w:val="28"/>
          <w:szCs w:val="28"/>
        </w:rPr>
      </w:pPr>
      <w:r>
        <w:rPr>
          <w:rFonts w:ascii="Times New Roman" w:hAnsi="Times New Roman"/>
          <w:sz w:val="28"/>
          <w:szCs w:val="28"/>
        </w:rPr>
        <w:t>Статья 15</w:t>
      </w:r>
      <w:r w:rsidR="00310BFD" w:rsidRPr="0028611C">
        <w:rPr>
          <w:rFonts w:ascii="Times New Roman" w:hAnsi="Times New Roman"/>
          <w:sz w:val="28"/>
          <w:szCs w:val="28"/>
        </w:rPr>
        <w:t>. Собрание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проводиться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w:t>
      </w:r>
      <w:r w:rsidRPr="0028611C">
        <w:rPr>
          <w:rFonts w:ascii="Times New Roman" w:hAnsi="Times New Roman"/>
          <w:sz w:val="28"/>
          <w:szCs w:val="28"/>
        </w:rPr>
        <w:lastRenderedPageBreak/>
        <w:t xml:space="preserve">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w:t>
      </w:r>
      <w:r w:rsidRPr="0028611C">
        <w:rPr>
          <w:rFonts w:ascii="Times New Roman" w:hAnsi="Times New Roman"/>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9838E1">
        <w:rPr>
          <w:rFonts w:ascii="Times New Roman" w:hAnsi="Times New Roman"/>
          <w:sz w:val="28"/>
          <w:szCs w:val="28"/>
        </w:rPr>
        <w:t>6</w:t>
      </w:r>
      <w:r w:rsidRPr="0028611C">
        <w:rPr>
          <w:rFonts w:ascii="Times New Roman" w:hAnsi="Times New Roman"/>
          <w:sz w:val="28"/>
          <w:szCs w:val="28"/>
        </w:rPr>
        <w:t>. Конференция граждан (собрание делегатов)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5010DD">
        <w:rPr>
          <w:rFonts w:ascii="Times New Roman" w:hAnsi="Times New Roman"/>
          <w:sz w:val="28"/>
          <w:szCs w:val="28"/>
        </w:rPr>
        <w:t>5</w:t>
      </w:r>
      <w:r w:rsidRPr="0028611C">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w:t>
      </w:r>
      <w:r w:rsidR="005010DD">
        <w:rPr>
          <w:rFonts w:ascii="Times New Roman" w:hAnsi="Times New Roman"/>
          <w:sz w:val="28"/>
          <w:szCs w:val="28"/>
        </w:rPr>
        <w:t>мых в соответствии со статьей 15</w:t>
      </w:r>
      <w:r w:rsidRPr="0028611C">
        <w:rPr>
          <w:rFonts w:ascii="Times New Roman" w:hAnsi="Times New Roman"/>
          <w:sz w:val="28"/>
          <w:szCs w:val="28"/>
        </w:rPr>
        <w:t xml:space="preserve"> настоящего Устава.</w:t>
      </w:r>
    </w:p>
    <w:p w:rsidR="00310BFD" w:rsidRPr="006F006B"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ascii="Times New Roman" w:hAnsi="Times New Roman"/>
          <w:sz w:val="28"/>
          <w:szCs w:val="28"/>
        </w:rPr>
        <w:t xml:space="preserve"> </w:t>
      </w:r>
      <w:r w:rsidRPr="006F006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7</w:t>
      </w:r>
      <w:r w:rsidRPr="0028611C">
        <w:rPr>
          <w:rFonts w:ascii="Times New Roman" w:hAnsi="Times New Roman"/>
          <w:sz w:val="28"/>
          <w:szCs w:val="28"/>
        </w:rPr>
        <w:t>. Опрос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Результаты опроса носят рекомендательный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обладающие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участвующих в опросе.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10BFD" w:rsidRPr="0028611C" w:rsidRDefault="00310BFD" w:rsidP="001057EF">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8</w:t>
      </w:r>
      <w:r w:rsidRPr="0028611C">
        <w:rPr>
          <w:rFonts w:ascii="Times New Roman" w:hAnsi="Times New Roman"/>
          <w:sz w:val="28"/>
          <w:szCs w:val="28"/>
        </w:rPr>
        <w:t>. Обращения граждан в органы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9</w:t>
      </w:r>
      <w:r w:rsidRPr="0028611C">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5010DD" w:rsidP="001057EF">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310BFD" w:rsidRPr="0028611C">
        <w:rPr>
          <w:rFonts w:ascii="Times New Roman" w:hAnsi="Times New Roman"/>
          <w:sz w:val="28"/>
          <w:szCs w:val="28"/>
        </w:rPr>
        <w:t>. Казачьи общества</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w:t>
      </w:r>
      <w:r w:rsidRPr="0028611C">
        <w:rPr>
          <w:rFonts w:ascii="Times New Roman" w:hAnsi="Times New Roman"/>
          <w:sz w:val="28"/>
          <w:szCs w:val="28"/>
        </w:rPr>
        <w:lastRenderedPageBreak/>
        <w:t>в соответствии с федеральным законодательством (некоммерческая организация).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5010DD">
        <w:rPr>
          <w:rFonts w:ascii="Times New Roman" w:hAnsi="Times New Roman"/>
          <w:sz w:val="28"/>
          <w:szCs w:val="28"/>
        </w:rPr>
        <w:t>1</w:t>
      </w:r>
      <w:r w:rsidRPr="0028611C">
        <w:rPr>
          <w:rFonts w:ascii="Times New Roman" w:hAnsi="Times New Roman"/>
          <w:sz w:val="28"/>
          <w:szCs w:val="28"/>
        </w:rPr>
        <w:t>. Муниципальная служба казачества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5010DD">
        <w:rPr>
          <w:rFonts w:ascii="Times New Roman" w:hAnsi="Times New Roman"/>
          <w:sz w:val="28"/>
          <w:szCs w:val="28"/>
        </w:rPr>
        <w:t>2</w:t>
      </w:r>
      <w:r w:rsidRPr="0028611C">
        <w:rPr>
          <w:rFonts w:ascii="Times New Roman" w:hAnsi="Times New Roman"/>
          <w:sz w:val="28"/>
          <w:szCs w:val="28"/>
        </w:rPr>
        <w:t>. Участие казачества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636FB6">
        <w:rPr>
          <w:rFonts w:ascii="Times New Roman" w:hAnsi="Times New Roman"/>
          <w:sz w:val="28"/>
          <w:szCs w:val="28"/>
        </w:rPr>
        <w:t>3</w:t>
      </w:r>
      <w:r w:rsidRPr="0028611C">
        <w:rPr>
          <w:rFonts w:ascii="Times New Roman" w:hAnsi="Times New Roman"/>
          <w:sz w:val="28"/>
          <w:szCs w:val="28"/>
        </w:rPr>
        <w:t>. Структура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1D10C5" w:rsidRDefault="00310BFD" w:rsidP="00636FB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составляют: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636FB6">
        <w:rPr>
          <w:rFonts w:ascii="Times New Roman" w:hAnsi="Times New Roman"/>
          <w:sz w:val="28"/>
          <w:szCs w:val="28"/>
        </w:rPr>
        <w:t>4</w:t>
      </w:r>
      <w:r w:rsidRPr="0028611C">
        <w:rPr>
          <w:rFonts w:ascii="Times New Roman" w:hAnsi="Times New Roman"/>
          <w:sz w:val="28"/>
          <w:szCs w:val="28"/>
        </w:rPr>
        <w:t xml:space="preserve">.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подотчетно и подконтрольно населению.</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избираемых на муниципальных выборах по </w:t>
      </w:r>
      <w:r w:rsidRPr="00964621">
        <w:rPr>
          <w:rFonts w:ascii="Times New Roman" w:hAnsi="Times New Roman"/>
          <w:iCs/>
          <w:sz w:val="28"/>
          <w:szCs w:val="28"/>
        </w:rPr>
        <w:t>многомандатным</w:t>
      </w:r>
      <w:r>
        <w:rPr>
          <w:rFonts w:ascii="Times New Roman" w:hAnsi="Times New Roman"/>
          <w:i/>
          <w:iCs/>
          <w:sz w:val="28"/>
          <w:szCs w:val="28"/>
        </w:rPr>
        <w:t xml:space="preserve"> </w:t>
      </w:r>
      <w:r w:rsidRPr="0028611C">
        <w:rPr>
          <w:rFonts w:ascii="Times New Roman" w:hAnsi="Times New Roman"/>
          <w:sz w:val="28"/>
          <w:szCs w:val="28"/>
        </w:rPr>
        <w:t>избирательным округам.</w:t>
      </w:r>
    </w:p>
    <w:p w:rsidR="00310BFD" w:rsidRPr="00964621" w:rsidRDefault="00310BFD" w:rsidP="001057EF">
      <w:pPr>
        <w:widowControl w:val="0"/>
        <w:autoSpaceDE w:val="0"/>
        <w:autoSpaceDN w:val="0"/>
        <w:adjustRightInd w:val="0"/>
        <w:spacing w:after="0" w:line="240" w:lineRule="auto"/>
        <w:ind w:firstLine="539"/>
        <w:jc w:val="both"/>
        <w:rPr>
          <w:rFonts w:ascii="Times New Roman" w:hAnsi="Times New Roman"/>
          <w:iCs/>
          <w:sz w:val="28"/>
          <w:szCs w:val="28"/>
        </w:rPr>
      </w:pPr>
      <w:r w:rsidRPr="00964621">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правомочном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направляемых на обеспечение </w:t>
      </w:r>
      <w:r w:rsidRPr="0028611C">
        <w:rPr>
          <w:rFonts w:ascii="Times New Roman" w:hAnsi="Times New Roman"/>
          <w:sz w:val="28"/>
          <w:szCs w:val="28"/>
        </w:rPr>
        <w:lastRenderedPageBreak/>
        <w:t xml:space="preserve">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также прекращаются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самороспуске;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00DD17A2">
        <w:rPr>
          <w:rFonts w:ascii="Times New Roman" w:hAnsi="Times New Roman"/>
          <w:sz w:val="28"/>
          <w:szCs w:val="28"/>
        </w:rPr>
        <w:t>, 7</w:t>
      </w:r>
      <w:r w:rsidR="00DD17A2" w:rsidRPr="0028611C">
        <w:rPr>
          <w:rFonts w:ascii="Times New Roman" w:hAnsi="Times New Roman"/>
          <w:sz w:val="28"/>
          <w:szCs w:val="28"/>
          <w:vertAlign w:val="superscript"/>
        </w:rPr>
        <w:t>2</w:t>
      </w:r>
      <w:r w:rsidR="00DD17A2">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Pr>
          <w:rFonts w:ascii="Times New Roman" w:hAnsi="Times New Roman"/>
          <w:sz w:val="28"/>
          <w:szCs w:val="28"/>
        </w:rPr>
        <w:t>Литвиновского</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00DD17A2">
        <w:rPr>
          <w:rFonts w:ascii="Times New Roman" w:hAnsi="Times New Roman"/>
          <w:sz w:val="28"/>
          <w:szCs w:val="28"/>
        </w:rPr>
        <w:t xml:space="preserve"> сельского поселения;</w:t>
      </w:r>
    </w:p>
    <w:p w:rsidR="00DD17A2" w:rsidRPr="0028611C" w:rsidRDefault="00DD17A2" w:rsidP="001057EF">
      <w:pPr>
        <w:spacing w:after="0" w:line="240" w:lineRule="atLeast"/>
        <w:ind w:firstLine="709"/>
        <w:jc w:val="both"/>
        <w:rPr>
          <w:rFonts w:ascii="Times New Roman" w:hAnsi="Times New Roman"/>
          <w:sz w:val="28"/>
          <w:szCs w:val="28"/>
        </w:rPr>
      </w:pPr>
      <w:r>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DD17A2">
        <w:rPr>
          <w:rFonts w:ascii="Times New Roman" w:hAnsi="Times New Roman"/>
          <w:sz w:val="28"/>
          <w:szCs w:val="28"/>
        </w:rPr>
        <w:t>5</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находятся: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отчетов об их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w:t>
      </w:r>
    </w:p>
    <w:p w:rsidR="00DD17A2"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r w:rsidR="00DD17A2">
        <w:rPr>
          <w:rFonts w:ascii="Times New Roman" w:hAnsi="Times New Roman"/>
          <w:sz w:val="28"/>
          <w:szCs w:val="28"/>
        </w:rPr>
        <w:t>утверждение правил благоустройства территории Литвиновского сельского поселения;</w:t>
      </w:r>
    </w:p>
    <w:p w:rsidR="00310BFD" w:rsidRPr="0028611C" w:rsidRDefault="00DD17A2"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w:t>
      </w:r>
      <w:r w:rsidR="00310BFD" w:rsidRPr="0028611C">
        <w:rPr>
          <w:rFonts w:ascii="Times New Roman" w:hAnsi="Times New Roman"/>
          <w:sz w:val="28"/>
          <w:szCs w:val="28"/>
        </w:rPr>
        <w:t xml:space="preserve">избрание председателя Собрания депутатов - главы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из своего состава.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Белокалитвинского</w:t>
      </w:r>
      <w:r w:rsidRPr="0028611C">
        <w:rPr>
          <w:rFonts w:ascii="Times New Roman" w:hAnsi="Times New Roman"/>
          <w:sz w:val="28"/>
          <w:szCs w:val="28"/>
        </w:rPr>
        <w:t xml:space="preserve"> района состоит из глав поселений, входящих в состав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Белокалитвинского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в соответствии с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DD17A2">
        <w:rPr>
          <w:rFonts w:ascii="Times New Roman" w:hAnsi="Times New Roman"/>
          <w:sz w:val="28"/>
          <w:szCs w:val="28"/>
        </w:rPr>
        <w:t>6</w:t>
      </w:r>
      <w:r w:rsidRPr="0028611C">
        <w:rPr>
          <w:rFonts w:ascii="Times New Roman" w:hAnsi="Times New Roman"/>
          <w:sz w:val="28"/>
          <w:szCs w:val="28"/>
        </w:rPr>
        <w:t xml:space="preserve">. Организация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10BFD" w:rsidRDefault="00310BFD" w:rsidP="001057EF">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Литвиновского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10BFD"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в правомочном составе.  </w:t>
      </w:r>
    </w:p>
    <w:p w:rsidR="00310BFD" w:rsidRPr="008E7408" w:rsidRDefault="00310BFD" w:rsidP="001057EF">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w:t>
      </w:r>
      <w:r w:rsidRPr="009B0BB8">
        <w:rPr>
          <w:rFonts w:ascii="Times New Roman" w:hAnsi="Times New Roman"/>
          <w:sz w:val="28"/>
          <w:szCs w:val="28"/>
        </w:rPr>
        <w:t xml:space="preserve">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год. </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2</w:t>
      </w:r>
      <w:r w:rsidR="00AF5D16">
        <w:rPr>
          <w:rFonts w:ascii="Times New Roman" w:hAnsi="Times New Roman"/>
          <w:sz w:val="28"/>
          <w:szCs w:val="28"/>
        </w:rPr>
        <w:t>7</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
    <w:p w:rsidR="00310BFD"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Pr>
          <w:rFonts w:ascii="Times New Roman" w:hAnsi="Times New Roman"/>
          <w:sz w:val="28"/>
          <w:szCs w:val="28"/>
        </w:rPr>
        <w:t>.</w:t>
      </w:r>
      <w:r w:rsidRPr="0028611C">
        <w:rPr>
          <w:rFonts w:ascii="Times New Roman" w:hAnsi="Times New Roman"/>
          <w:sz w:val="28"/>
          <w:szCs w:val="28"/>
        </w:rPr>
        <w:t xml:space="preserve"> </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310BFD" w:rsidRPr="008E7408" w:rsidRDefault="00310BFD" w:rsidP="001057EF">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AF5D16" w:rsidRPr="00AF5D16" w:rsidRDefault="00AF5D16" w:rsidP="00AF5D16">
      <w:pPr>
        <w:spacing w:after="0" w:line="240" w:lineRule="auto"/>
        <w:ind w:firstLine="709"/>
        <w:jc w:val="both"/>
        <w:rPr>
          <w:rFonts w:ascii="Times New Roman" w:hAnsi="Times New Roman"/>
          <w:sz w:val="28"/>
          <w:szCs w:val="28"/>
        </w:rPr>
      </w:pPr>
      <w:r w:rsidRPr="00AF5D16">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AF5D16" w:rsidRPr="00AF5D16" w:rsidRDefault="00AF5D16" w:rsidP="00AF5D16">
      <w:pPr>
        <w:spacing w:after="0" w:line="240" w:lineRule="auto"/>
        <w:ind w:firstLine="709"/>
        <w:jc w:val="both"/>
        <w:rPr>
          <w:rFonts w:ascii="Times New Roman" w:hAnsi="Times New Roman"/>
          <w:sz w:val="28"/>
          <w:szCs w:val="28"/>
        </w:rPr>
      </w:pPr>
      <w:r w:rsidRPr="00AF5D16">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w:t>
      </w:r>
      <w:r w:rsidRPr="00AF5D16">
        <w:rPr>
          <w:rFonts w:ascii="Times New Roman" w:hAnsi="Times New Roman"/>
          <w:sz w:val="28"/>
          <w:szCs w:val="28"/>
        </w:rPr>
        <w:lastRenderedPageBreak/>
        <w:t xml:space="preserve">осуществляется на первом заседании вновь избранного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w:t>
      </w:r>
    </w:p>
    <w:p w:rsidR="00AF5D16" w:rsidRPr="00AF5D16" w:rsidRDefault="00AF5D16" w:rsidP="00AF5D16">
      <w:pPr>
        <w:spacing w:after="0" w:line="240" w:lineRule="auto"/>
        <w:ind w:firstLine="709"/>
        <w:jc w:val="both"/>
        <w:rPr>
          <w:rFonts w:ascii="Times New Roman" w:hAnsi="Times New Roman"/>
          <w:sz w:val="28"/>
          <w:szCs w:val="28"/>
        </w:rPr>
      </w:pPr>
      <w:proofErr w:type="gramStart"/>
      <w:r w:rsidRPr="00AF5D1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 иной депутат, определяемый</w:t>
      </w:r>
      <w:proofErr w:type="gramEnd"/>
      <w:r w:rsidRPr="00AF5D16">
        <w:rPr>
          <w:rFonts w:ascii="Times New Roman" w:hAnsi="Times New Roman"/>
          <w:sz w:val="28"/>
          <w:szCs w:val="28"/>
        </w:rPr>
        <w:t xml:space="preserve"> Собранием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в соответствии с его Регламентом.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00AF5D16">
        <w:rPr>
          <w:rFonts w:ascii="Times New Roman" w:hAnsi="Times New Roman"/>
          <w:sz w:val="28"/>
          <w:szCs w:val="28"/>
        </w:rPr>
        <w:t>, 7</w:t>
      </w:r>
      <w:r w:rsidR="00AF5D16" w:rsidRPr="0028611C">
        <w:rPr>
          <w:rFonts w:ascii="Times New Roman" w:hAnsi="Times New Roman"/>
          <w:sz w:val="28"/>
          <w:szCs w:val="28"/>
          <w:vertAlign w:val="superscript"/>
        </w:rPr>
        <w:t>2</w:t>
      </w:r>
      <w:r w:rsidR="00AF5D16">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14) утраты </w:t>
      </w:r>
      <w:r>
        <w:rPr>
          <w:rFonts w:ascii="Times New Roman" w:hAnsi="Times New Roman"/>
          <w:sz w:val="28"/>
          <w:szCs w:val="28"/>
        </w:rPr>
        <w:t xml:space="preserve">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28611C">
        <w:rPr>
          <w:rFonts w:ascii="Times New Roman" w:hAnsi="Times New Roman"/>
          <w:sz w:val="28"/>
          <w:szCs w:val="28"/>
        </w:rPr>
        <w:lastRenderedPageBreak/>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председательствует на его заседаниях;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ими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2F3507" w:rsidRPr="002F3507" w:rsidRDefault="00310BFD" w:rsidP="002F35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2"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w:t>
      </w:r>
      <w:r w:rsidR="002F3507">
        <w:rPr>
          <w:rFonts w:ascii="Times New Roman" w:hAnsi="Times New Roman"/>
          <w:sz w:val="28"/>
          <w:szCs w:val="28"/>
        </w:rPr>
        <w:t xml:space="preserve">З «О противодействии коррупции», </w:t>
      </w:r>
      <w:r w:rsidR="002F3507" w:rsidRPr="002F3507">
        <w:rPr>
          <w:rFonts w:ascii="Times New Roman" w:hAnsi="Times New Roman"/>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w:t>
      </w:r>
      <w:proofErr w:type="gramEnd"/>
      <w:r w:rsidR="002F3507" w:rsidRPr="002F3507">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spacing w:after="0" w:line="240" w:lineRule="auto"/>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2F3507">
        <w:rPr>
          <w:rFonts w:ascii="Times New Roman" w:hAnsi="Times New Roman"/>
          <w:sz w:val="28"/>
          <w:szCs w:val="28"/>
        </w:rPr>
        <w:t>8</w:t>
      </w:r>
      <w:r w:rsidRPr="0028611C">
        <w:rPr>
          <w:rFonts w:ascii="Times New Roman" w:hAnsi="Times New Roman"/>
          <w:sz w:val="28"/>
          <w:szCs w:val="28"/>
        </w:rPr>
        <w:t xml:space="preserve">.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01FD0"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Pr="00901FD0">
        <w:rPr>
          <w:rFonts w:ascii="Times New Roman" w:hAnsi="Times New Roman"/>
          <w:sz w:val="28"/>
          <w:szCs w:val="28"/>
        </w:rPr>
        <w:t xml:space="preserve">исполняет полномочия председателя Собрания депутатов – главы </w:t>
      </w:r>
      <w:r w:rsidR="00A37773">
        <w:rPr>
          <w:rFonts w:ascii="Times New Roman" w:hAnsi="Times New Roman"/>
          <w:sz w:val="28"/>
          <w:szCs w:val="28"/>
        </w:rPr>
        <w:t>Литвиновского</w:t>
      </w:r>
      <w:r w:rsidRPr="00901FD0">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w:t>
      </w:r>
      <w:r w:rsidRPr="00901FD0">
        <w:rPr>
          <w:rFonts w:ascii="Times New Roman" w:hAnsi="Times New Roman"/>
          <w:sz w:val="28"/>
          <w:szCs w:val="28"/>
        </w:rPr>
        <w:lastRenderedPageBreak/>
        <w:t>суда мер процессуального принуждения в виде заключения под стражу или временного отстранения от должности;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2F3507">
        <w:rPr>
          <w:rFonts w:ascii="Times New Roman" w:hAnsi="Times New Roman"/>
          <w:sz w:val="28"/>
          <w:szCs w:val="28"/>
        </w:rPr>
        <w:t>9</w:t>
      </w:r>
      <w:r w:rsidRPr="0028611C">
        <w:rPr>
          <w:rFonts w:ascii="Times New Roman" w:hAnsi="Times New Roman"/>
          <w:sz w:val="28"/>
          <w:szCs w:val="28"/>
        </w:rPr>
        <w:t xml:space="preserve">.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который утверждается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F54C7D" w:rsidP="001057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w:t>
      </w:r>
      <w:r w:rsidR="00310BFD" w:rsidRPr="0028611C">
        <w:rPr>
          <w:rFonts w:ascii="Times New Roman" w:hAnsi="Times New Roman"/>
          <w:sz w:val="28"/>
          <w:szCs w:val="28"/>
        </w:rPr>
        <w:t xml:space="preserve">. Глава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другая половина – главой Администрации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w:t>
      </w:r>
      <w:r w:rsidRPr="0028611C">
        <w:rPr>
          <w:rFonts w:ascii="Times New Roman" w:hAnsi="Times New Roman"/>
          <w:sz w:val="28"/>
          <w:szCs w:val="28"/>
        </w:rPr>
        <w:lastRenderedPageBreak/>
        <w:t xml:space="preserve">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8611C">
        <w:rPr>
          <w:rFonts w:ascii="Times New Roman" w:hAnsi="Times New Roman"/>
          <w:sz w:val="28"/>
          <w:szCs w:val="28"/>
        </w:rPr>
        <w:t xml:space="preserve">7.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0BFD" w:rsidRPr="0028611C" w:rsidRDefault="00310BFD" w:rsidP="00C9316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00C93167" w:rsidRPr="00C93167">
        <w:rPr>
          <w:rFonts w:ascii="Times New Roman" w:hAnsi="Times New Roman"/>
          <w:sz w:val="28"/>
          <w:szCs w:val="28"/>
        </w:rPr>
        <w:t xml:space="preserve">Глава Администрации </w:t>
      </w:r>
      <w:r w:rsidR="00C93167">
        <w:rPr>
          <w:rFonts w:ascii="Times New Roman" w:hAnsi="Times New Roman"/>
          <w:sz w:val="28"/>
          <w:szCs w:val="28"/>
        </w:rPr>
        <w:t>Литвиновского</w:t>
      </w:r>
      <w:r w:rsidR="00C93167" w:rsidRPr="00C93167">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C93167" w:rsidRPr="00C93167">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C93167" w:rsidRPr="0028611C" w:rsidRDefault="00C93167" w:rsidP="00C93167">
      <w:pPr>
        <w:widowControl w:val="0"/>
        <w:autoSpaceDE w:val="0"/>
        <w:autoSpaceDN w:val="0"/>
        <w:adjustRightInd w:val="0"/>
        <w:spacing w:after="0" w:line="240" w:lineRule="auto"/>
        <w:ind w:firstLine="709"/>
        <w:jc w:val="both"/>
        <w:rPr>
          <w:rFonts w:ascii="Times New Roman" w:hAnsi="Times New Roman"/>
          <w:sz w:val="28"/>
          <w:szCs w:val="28"/>
        </w:rPr>
      </w:pPr>
      <w:r w:rsidRPr="00C93167">
        <w:rPr>
          <w:rFonts w:ascii="Times New Roman" w:hAnsi="Times New Roman"/>
          <w:sz w:val="28"/>
          <w:szCs w:val="28"/>
        </w:rPr>
        <w:t xml:space="preserve">В случае </w:t>
      </w:r>
      <w:proofErr w:type="spellStart"/>
      <w:r w:rsidRPr="00C93167">
        <w:rPr>
          <w:rFonts w:ascii="Times New Roman" w:hAnsi="Times New Roman"/>
          <w:sz w:val="28"/>
          <w:szCs w:val="28"/>
        </w:rPr>
        <w:t>неиздания</w:t>
      </w:r>
      <w:proofErr w:type="spellEnd"/>
      <w:r w:rsidRPr="00C93167">
        <w:rPr>
          <w:rFonts w:ascii="Times New Roman" w:hAnsi="Times New Roman"/>
          <w:sz w:val="28"/>
          <w:szCs w:val="28"/>
        </w:rPr>
        <w:t xml:space="preserve"> главой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w:t>
      </w:r>
      <w:r w:rsidRPr="00C93167">
        <w:rPr>
          <w:rFonts w:ascii="Times New Roman" w:hAnsi="Times New Roman"/>
          <w:sz w:val="28"/>
          <w:szCs w:val="28"/>
        </w:rPr>
        <w:lastRenderedPageBreak/>
        <w:t xml:space="preserve">сельского поселения, обязанности главы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10450"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w:t>
      </w:r>
      <w:r>
        <w:rPr>
          <w:rFonts w:ascii="Times New Roman" w:hAnsi="Times New Roman"/>
          <w:sz w:val="28"/>
          <w:szCs w:val="28"/>
        </w:rPr>
        <w:t xml:space="preserve"> </w:t>
      </w:r>
      <w:r w:rsidRPr="00910450">
        <w:rPr>
          <w:rFonts w:ascii="Times New Roman" w:hAnsi="Times New Roman"/>
          <w:sz w:val="28"/>
          <w:szCs w:val="28"/>
        </w:rPr>
        <w:t>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w:t>
      </w:r>
      <w:r w:rsidR="00C93167">
        <w:rPr>
          <w:rFonts w:ascii="Times New Roman" w:hAnsi="Times New Roman"/>
          <w:sz w:val="28"/>
          <w:szCs w:val="28"/>
        </w:rPr>
        <w:t>2</w:t>
      </w:r>
      <w:proofErr w:type="gramEnd"/>
      <w:r w:rsidRPr="00910450">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CC3DCC">
        <w:rPr>
          <w:rFonts w:ascii="Times New Roman" w:hAnsi="Times New Roman"/>
          <w:sz w:val="28"/>
          <w:szCs w:val="28"/>
        </w:rPr>
        <w:t>Статья 3</w:t>
      </w:r>
      <w:r w:rsidR="006F0D2F" w:rsidRPr="00CC3DCC">
        <w:rPr>
          <w:rFonts w:ascii="Times New Roman" w:hAnsi="Times New Roman"/>
          <w:sz w:val="28"/>
          <w:szCs w:val="28"/>
        </w:rPr>
        <w:t>1</w:t>
      </w:r>
      <w:r w:rsidRPr="00CC3DCC">
        <w:rPr>
          <w:rFonts w:ascii="Times New Roman" w:hAnsi="Times New Roman"/>
          <w:sz w:val="28"/>
          <w:szCs w:val="28"/>
        </w:rPr>
        <w:t>. Полномочия главы Администрации Литвиновского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принципах единоначалия.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с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w:t>
      </w:r>
      <w:r w:rsidRPr="00881304">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widowControl w:val="0"/>
        <w:autoSpaceDE w:val="0"/>
        <w:autoSpaceDN w:val="0"/>
        <w:adjustRightInd w:val="0"/>
        <w:spacing w:after="0" w:line="240" w:lineRule="auto"/>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w:t>
      </w:r>
      <w:r w:rsidR="00CC3DCC">
        <w:rPr>
          <w:rFonts w:ascii="Times New Roman" w:hAnsi="Times New Roman"/>
          <w:sz w:val="28"/>
          <w:szCs w:val="28"/>
        </w:rPr>
        <w:t>2</w:t>
      </w:r>
      <w:r w:rsidRPr="0028611C">
        <w:rPr>
          <w:rFonts w:ascii="Times New Roman" w:hAnsi="Times New Roman"/>
          <w:sz w:val="28"/>
          <w:szCs w:val="28"/>
        </w:rPr>
        <w:t>. Досрочное п</w:t>
      </w:r>
      <w:r w:rsidRPr="0028611C">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
    <w:p w:rsidR="00310BFD" w:rsidRPr="00FB4776" w:rsidRDefault="00310BFD" w:rsidP="001057EF">
      <w:pPr>
        <w:pStyle w:val="ad"/>
        <w:widowControl w:val="0"/>
        <w:numPr>
          <w:ilvl w:val="0"/>
          <w:numId w:val="14"/>
        </w:numPr>
        <w:autoSpaceDE w:val="0"/>
        <w:autoSpaceDN w:val="0"/>
        <w:adjustRightInd w:val="0"/>
        <w:spacing w:after="0" w:line="240" w:lineRule="auto"/>
        <w:ind w:left="0" w:firstLine="0"/>
        <w:jc w:val="both"/>
        <w:rPr>
          <w:rFonts w:ascii="Times New Roman" w:hAnsi="Times New Roman"/>
          <w:sz w:val="28"/>
          <w:szCs w:val="28"/>
        </w:rPr>
      </w:pPr>
      <w:r w:rsidRPr="00FB4776">
        <w:rPr>
          <w:rFonts w:ascii="Times New Roman" w:hAnsi="Times New Roman"/>
          <w:sz w:val="28"/>
          <w:szCs w:val="28"/>
        </w:rPr>
        <w:t xml:space="preserve">Полномочия главы </w:t>
      </w:r>
      <w:r w:rsidRPr="00FB4776">
        <w:rPr>
          <w:rFonts w:ascii="Times New Roman" w:hAnsi="Times New Roman"/>
          <w:bCs/>
          <w:sz w:val="28"/>
          <w:szCs w:val="28"/>
        </w:rPr>
        <w:t xml:space="preserve">Администрации </w:t>
      </w:r>
      <w:r w:rsidRPr="00FB4776">
        <w:rPr>
          <w:rFonts w:ascii="Times New Roman" w:hAnsi="Times New Roman"/>
          <w:sz w:val="28"/>
          <w:szCs w:val="28"/>
        </w:rPr>
        <w:t>Литвиновского</w:t>
      </w:r>
      <w:r w:rsidRPr="00FB4776">
        <w:rPr>
          <w:rFonts w:ascii="Times New Roman" w:hAnsi="Times New Roman"/>
          <w:bCs/>
          <w:sz w:val="28"/>
          <w:szCs w:val="28"/>
        </w:rPr>
        <w:t xml:space="preserve"> сельского поселения</w:t>
      </w:r>
      <w:r w:rsidRPr="00FB4776">
        <w:rPr>
          <w:rFonts w:ascii="Times New Roman" w:hAnsi="Times New Roman"/>
          <w:sz w:val="28"/>
          <w:szCs w:val="28"/>
        </w:rPr>
        <w:t>, осуществляемые на основе контракта, прекращаются досрочно в случае: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w:t>
      </w:r>
      <w:r w:rsidR="00CC3DCC">
        <w:rPr>
          <w:rFonts w:ascii="Times New Roman" w:hAnsi="Times New Roman"/>
          <w:sz w:val="28"/>
          <w:szCs w:val="28"/>
        </w:rPr>
        <w:t xml:space="preserve"> или 11</w:t>
      </w:r>
      <w:r w:rsidR="00CC3DCC" w:rsidRPr="00910450">
        <w:rPr>
          <w:rFonts w:ascii="Times New Roman" w:hAnsi="Times New Roman"/>
          <w:sz w:val="28"/>
          <w:szCs w:val="28"/>
          <w:vertAlign w:val="superscript"/>
        </w:rPr>
        <w:t>1</w:t>
      </w:r>
      <w:r w:rsidRPr="0028611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00CC3DCC">
        <w:rPr>
          <w:rFonts w:ascii="Times New Roman" w:hAnsi="Times New Roman"/>
          <w:sz w:val="28"/>
          <w:szCs w:val="28"/>
        </w:rPr>
        <w:t>, 7</w:t>
      </w:r>
      <w:r w:rsidR="00CC3DCC">
        <w:rPr>
          <w:rFonts w:ascii="Times New Roman" w:hAnsi="Times New Roman"/>
          <w:sz w:val="28"/>
          <w:szCs w:val="28"/>
          <w:vertAlign w:val="superscript"/>
        </w:rPr>
        <w:t>2</w:t>
      </w:r>
      <w:r w:rsidR="00CC3DC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Литвиновского с</w:t>
      </w:r>
      <w:r w:rsidRPr="0028611C">
        <w:rPr>
          <w:rFonts w:ascii="Times New Roman" w:hAnsi="Times New Roman"/>
          <w:sz w:val="28"/>
          <w:szCs w:val="28"/>
        </w:rPr>
        <w:t>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исполняющего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8611C">
        <w:rPr>
          <w:rFonts w:ascii="Times New Roman" w:hAnsi="Times New Roman"/>
          <w:sz w:val="28"/>
          <w:szCs w:val="28"/>
        </w:rPr>
        <w:t>3. 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CC3DCC" w:rsidRPr="00CC3DCC" w:rsidRDefault="00CC3DCC" w:rsidP="00CC3DCC">
      <w:pPr>
        <w:spacing w:after="0" w:line="240" w:lineRule="atLeast"/>
        <w:ind w:firstLine="708"/>
        <w:jc w:val="both"/>
        <w:rPr>
          <w:rFonts w:ascii="Times New Roman" w:hAnsi="Times New Roman"/>
          <w:sz w:val="28"/>
          <w:szCs w:val="28"/>
        </w:rPr>
      </w:pPr>
      <w:r w:rsidRPr="00CC3DCC">
        <w:rPr>
          <w:rFonts w:ascii="Times New Roman" w:hAnsi="Times New Roman"/>
          <w:sz w:val="28"/>
          <w:szCs w:val="28"/>
        </w:rPr>
        <w:t xml:space="preserve">4. </w:t>
      </w:r>
      <w:proofErr w:type="gramStart"/>
      <w:r w:rsidRPr="00CC3DCC">
        <w:rPr>
          <w:rFonts w:ascii="Times New Roman" w:hAnsi="Times New Roman"/>
          <w:sz w:val="28"/>
          <w:szCs w:val="28"/>
        </w:rPr>
        <w:t xml:space="preserve">Решение о досрочном прекращении полномочий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CC3DCC">
        <w:rPr>
          <w:rFonts w:ascii="Times New Roman" w:hAnsi="Times New Roman"/>
          <w:sz w:val="28"/>
          <w:szCs w:val="28"/>
        </w:rPr>
        <w:t xml:space="preserve">», </w:t>
      </w:r>
      <w:proofErr w:type="gramStart"/>
      <w:r w:rsidRPr="00CC3DCC">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roofErr w:type="gramEnd"/>
      <w:r w:rsidRPr="00CC3DCC">
        <w:rPr>
          <w:rFonts w:ascii="Times New Roman" w:hAnsi="Times New Roman"/>
          <w:sz w:val="28"/>
          <w:szCs w:val="28"/>
        </w:rPr>
        <w:t xml:space="preserve"> либо применения иного дисциплинарного взыскания.</w:t>
      </w:r>
    </w:p>
    <w:p w:rsidR="00CC3DCC" w:rsidRPr="00CC3DCC" w:rsidRDefault="00CC3DCC" w:rsidP="00CC3DCC">
      <w:pPr>
        <w:spacing w:after="0" w:line="240" w:lineRule="atLeast"/>
        <w:ind w:firstLine="708"/>
        <w:jc w:val="both"/>
        <w:rPr>
          <w:rFonts w:ascii="Times New Roman" w:hAnsi="Times New Roman"/>
          <w:sz w:val="28"/>
          <w:szCs w:val="28"/>
        </w:rPr>
      </w:pPr>
      <w:r w:rsidRPr="00CC3DCC">
        <w:rPr>
          <w:rFonts w:ascii="Times New Roman" w:hAnsi="Times New Roman"/>
          <w:sz w:val="28"/>
          <w:szCs w:val="28"/>
        </w:rPr>
        <w:t xml:space="preserve">5. </w:t>
      </w:r>
      <w:proofErr w:type="gramStart"/>
      <w:r w:rsidRPr="00CC3DCC">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применения к нему по решению суда </w:t>
      </w:r>
      <w:r w:rsidRPr="00CC3DCC">
        <w:rPr>
          <w:rFonts w:ascii="Times New Roman" w:hAnsi="Times New Roman"/>
          <w:sz w:val="28"/>
          <w:szCs w:val="28"/>
        </w:rPr>
        <w:lastRenderedPageBreak/>
        <w:t xml:space="preserve">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w:t>
      </w:r>
      <w:proofErr w:type="gramEnd"/>
    </w:p>
    <w:p w:rsidR="00CC3DCC" w:rsidRPr="00CC3DCC" w:rsidRDefault="00CC3DCC" w:rsidP="00CC3DCC">
      <w:pPr>
        <w:spacing w:after="0" w:line="240" w:lineRule="atLeast"/>
        <w:jc w:val="both"/>
        <w:rPr>
          <w:rFonts w:ascii="Times New Roman" w:hAnsi="Times New Roman"/>
          <w:sz w:val="28"/>
          <w:szCs w:val="28"/>
        </w:rPr>
      </w:pPr>
      <w:r w:rsidRPr="00CC3DC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CC3DCC" w:rsidP="001057EF">
      <w:pPr>
        <w:spacing w:after="0" w:line="240" w:lineRule="atLeast"/>
        <w:ind w:firstLine="709"/>
        <w:rPr>
          <w:rFonts w:ascii="Times New Roman" w:hAnsi="Times New Roman"/>
          <w:sz w:val="28"/>
          <w:szCs w:val="28"/>
        </w:rPr>
      </w:pPr>
      <w:r>
        <w:rPr>
          <w:rFonts w:ascii="Times New Roman" w:hAnsi="Times New Roman"/>
          <w:sz w:val="28"/>
          <w:szCs w:val="28"/>
        </w:rPr>
        <w:t>Статья 33</w:t>
      </w:r>
      <w:r w:rsidR="00310BFD" w:rsidRPr="0028611C">
        <w:rPr>
          <w:rFonts w:ascii="Times New Roman" w:hAnsi="Times New Roman"/>
          <w:sz w:val="28"/>
          <w:szCs w:val="28"/>
        </w:rPr>
        <w:t xml:space="preserve">. Структура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CC3DCC" w:rsidRDefault="00CC3DCC" w:rsidP="00CC3DCC">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w:t>
      </w:r>
      <w:r w:rsidR="00310BFD" w:rsidRPr="00CC3DCC">
        <w:rPr>
          <w:rFonts w:ascii="Times New Roman" w:hAnsi="Times New Roman"/>
          <w:sz w:val="28"/>
          <w:szCs w:val="28"/>
        </w:rPr>
        <w:t>В структуру Администрации Литвиновского сельского поселения входят: глава Администрации Литвиновского сельского поселения, структурные подразделения Администрации Литвиновского сельского поселения, должности муниципальной службы, должности по техническому обеспечению деятельности Администрации Литвиновского сельского поселения, не входящие в состав структурных подразделений Администрации Литвиновского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обладают правами юридического лица.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организуют работу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CC3DCC">
        <w:rPr>
          <w:rFonts w:ascii="Times New Roman" w:hAnsi="Times New Roman"/>
          <w:sz w:val="28"/>
          <w:szCs w:val="28"/>
        </w:rPr>
        <w:t>4</w:t>
      </w:r>
      <w:r w:rsidRPr="0028611C">
        <w:rPr>
          <w:rFonts w:ascii="Times New Roman" w:hAnsi="Times New Roman"/>
          <w:sz w:val="28"/>
          <w:szCs w:val="28"/>
        </w:rPr>
        <w:t xml:space="preserve">. Полномочия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4810EF" w:rsidRDefault="00310BFD" w:rsidP="001057EF">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10BFD" w:rsidRPr="004810EF" w:rsidRDefault="00310BFD" w:rsidP="001057EF">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r>
        <w:rPr>
          <w:rFonts w:ascii="Times New Roman" w:hAnsi="Times New Roman"/>
          <w:sz w:val="28"/>
          <w:szCs w:val="28"/>
        </w:rPr>
        <w:t>Литвиновском</w:t>
      </w:r>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75190E">
        <w:rPr>
          <w:rFonts w:ascii="Times New Roman" w:hAnsi="Times New Roman"/>
          <w:sz w:val="28"/>
          <w:szCs w:val="28"/>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w:t>
      </w:r>
      <w:r w:rsidRPr="007D3EED">
        <w:rPr>
          <w:rFonts w:ascii="Times New Roman" w:hAnsi="Times New Roman"/>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75190E">
        <w:rPr>
          <w:rFonts w:ascii="Times New Roman" w:hAnsi="Times New Roman"/>
          <w:sz w:val="28"/>
          <w:szCs w:val="28"/>
        </w:rPr>
        <w:t>.2</w:t>
      </w:r>
      <w:r w:rsidRPr="007D3EED">
        <w:rPr>
          <w:rFonts w:ascii="Times New Roman" w:hAnsi="Times New Roman"/>
          <w:sz w:val="28"/>
          <w:szCs w:val="28"/>
        </w:rPr>
        <w:t xml:space="preserve"> Федерального закона от 06.03.2006 № 35-ФЗ </w:t>
      </w:r>
      <w:r w:rsidRPr="007D3EED">
        <w:rPr>
          <w:rFonts w:ascii="Times New Roman" w:hAnsi="Times New Roman"/>
          <w:sz w:val="28"/>
          <w:szCs w:val="28"/>
          <w:lang w:eastAsia="hy-AM"/>
        </w:rPr>
        <w:t>«О противодействии терроризму»;</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создает условия для организации досуга и обеспечения жителей </w:t>
      </w:r>
      <w:r w:rsidR="001E59C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310BFD" w:rsidRPr="00FA6974"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0075190E" w:rsidRPr="0075190E">
        <w:rPr>
          <w:rFonts w:ascii="Times New Roman" w:hAnsi="Times New Roman"/>
          <w:sz w:val="28"/>
          <w:szCs w:val="28"/>
        </w:rPr>
        <w:t xml:space="preserve">организует подготовку правил благоустройства территории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осуществляет </w:t>
      </w:r>
      <w:proofErr w:type="gramStart"/>
      <w:r w:rsidR="0075190E" w:rsidRPr="0075190E">
        <w:rPr>
          <w:rFonts w:ascii="Times New Roman" w:hAnsi="Times New Roman"/>
          <w:sz w:val="28"/>
          <w:szCs w:val="28"/>
        </w:rPr>
        <w:t>контроль за</w:t>
      </w:r>
      <w:proofErr w:type="gramEnd"/>
      <w:r w:rsidR="0075190E" w:rsidRPr="0075190E">
        <w:rPr>
          <w:rFonts w:ascii="Times New Roman" w:hAnsi="Times New Roman"/>
          <w:sz w:val="28"/>
          <w:szCs w:val="28"/>
        </w:rPr>
        <w:t xml:space="preserve"> их соблюдением, организует благоустройство территории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w:t>
      </w:r>
      <w:r w:rsidR="0075190E" w:rsidRPr="0075190E">
        <w:rPr>
          <w:rFonts w:ascii="Times New Roman" w:hAnsi="Times New Roman"/>
          <w:sz w:val="28"/>
          <w:szCs w:val="28"/>
        </w:rPr>
        <w:lastRenderedPageBreak/>
        <w:t xml:space="preserve">лесов особо охраняемых природных территорий, расположенных в границах населенных пунктов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w:t>
      </w: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в </w:t>
      </w:r>
      <w:r w:rsidR="00FB4776">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r w:rsidR="00FB4776">
        <w:rPr>
          <w:rFonts w:ascii="Times New Roman" w:hAnsi="Times New Roman"/>
          <w:sz w:val="28"/>
          <w:szCs w:val="28"/>
        </w:rPr>
        <w:t>с</w:t>
      </w:r>
      <w:r w:rsidRPr="0028611C">
        <w:rPr>
          <w:rFonts w:ascii="Times New Roman" w:hAnsi="Times New Roman"/>
          <w:sz w:val="28"/>
          <w:szCs w:val="28"/>
        </w:rPr>
        <w:t xml:space="preserve">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w:t>
      </w:r>
      <w:r w:rsidR="0075190E" w:rsidRPr="0075190E">
        <w:rPr>
          <w:rFonts w:ascii="Times New Roman" w:hAnsi="Times New Roman"/>
          <w:sz w:val="28"/>
          <w:szCs w:val="28"/>
        </w:rPr>
        <w:t xml:space="preserve">организует сбор статистических показателей, характеризующих состояние экономики и социальной сферы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310BFD" w:rsidRPr="0028611C" w:rsidRDefault="00310BFD" w:rsidP="001057E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Pr="0028611C">
        <w:rPr>
          <w:rFonts w:ascii="Times New Roman" w:eastAsiaTheme="minorHAnsi" w:hAnsi="Times New Roman"/>
          <w:sz w:val="28"/>
          <w:szCs w:val="28"/>
          <w:lang w:eastAsia="en-US"/>
        </w:rPr>
        <w:t xml:space="preserve">) разрабатывает </w:t>
      </w:r>
      <w:r>
        <w:rPr>
          <w:rFonts w:ascii="Times New Roman" w:eastAsiaTheme="minorHAnsi" w:hAnsi="Times New Roman"/>
          <w:sz w:val="28"/>
          <w:szCs w:val="28"/>
          <w:lang w:eastAsia="en-US"/>
        </w:rPr>
        <w:t xml:space="preserve">и утверждает </w:t>
      </w:r>
      <w:hyperlink r:id="rId13"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w:t>
      </w:r>
      <w:hyperlink r:id="rId14"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5190E" w:rsidRPr="0075190E" w:rsidRDefault="00310BFD" w:rsidP="0075190E">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xml:space="preserve">) </w:t>
      </w:r>
      <w:r w:rsidR="0075190E" w:rsidRPr="0075190E">
        <w:rPr>
          <w:rFonts w:ascii="Times New Roman" w:hAnsi="Times New Roman"/>
          <w:sz w:val="28"/>
          <w:szCs w:val="28"/>
        </w:rPr>
        <w:t xml:space="preserve">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5190E">
        <w:rPr>
          <w:rFonts w:ascii="Times New Roman" w:hAnsi="Times New Roman"/>
          <w:sz w:val="28"/>
          <w:szCs w:val="28"/>
        </w:rPr>
        <w:t>Литвиновского</w:t>
      </w:r>
      <w:r w:rsidR="0075190E" w:rsidRPr="0075190E">
        <w:rPr>
          <w:rFonts w:ascii="Times New Roman" w:hAnsi="Times New Roman"/>
          <w:sz w:val="28"/>
          <w:szCs w:val="28"/>
        </w:rPr>
        <w:t xml:space="preserve">  сельского поселения;</w:t>
      </w:r>
    </w:p>
    <w:p w:rsidR="00310BFD" w:rsidRPr="0028611C" w:rsidRDefault="0075190E" w:rsidP="0075190E">
      <w:pPr>
        <w:spacing w:after="0" w:line="240" w:lineRule="atLeast"/>
        <w:ind w:firstLine="709"/>
        <w:jc w:val="both"/>
        <w:rPr>
          <w:rFonts w:ascii="Times New Roman" w:hAnsi="Times New Roman"/>
          <w:sz w:val="28"/>
          <w:szCs w:val="28"/>
        </w:rPr>
      </w:pPr>
      <w:r w:rsidRPr="0075190E">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w:t>
      </w:r>
      <w:r w:rsidRPr="0028611C">
        <w:rPr>
          <w:rFonts w:ascii="Times New Roman" w:hAnsi="Times New Roman"/>
          <w:sz w:val="28"/>
          <w:szCs w:val="28"/>
        </w:rPr>
        <w:lastRenderedPageBreak/>
        <w:t xml:space="preserve">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75190E">
        <w:rPr>
          <w:rFonts w:ascii="Times New Roman" w:hAnsi="Times New Roman"/>
          <w:sz w:val="28"/>
          <w:szCs w:val="28"/>
        </w:rPr>
        <w:t>5</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постановления.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выдает доверенности на представление интересов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его обязанности.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формируется.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DC6E21">
        <w:rPr>
          <w:rFonts w:ascii="Times New Roman" w:hAnsi="Times New Roman"/>
          <w:sz w:val="28"/>
          <w:szCs w:val="28"/>
        </w:rPr>
        <w:t>6</w:t>
      </w:r>
      <w:r w:rsidRPr="0028611C">
        <w:rPr>
          <w:rFonts w:ascii="Times New Roman" w:hAnsi="Times New Roman"/>
          <w:sz w:val="28"/>
          <w:szCs w:val="28"/>
        </w:rPr>
        <w:t xml:space="preserve">.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обеспечиваются условия для беспрепятственного осуществления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8E7408" w:rsidRDefault="00310BFD" w:rsidP="001057EF">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10BFD" w:rsidRPr="008E7408" w:rsidRDefault="00310BFD" w:rsidP="00E07F6D">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w:t>
      </w:r>
      <w:proofErr w:type="gramStart"/>
      <w:r w:rsidRPr="008E7408">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5"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w:t>
      </w:r>
      <w:r w:rsidR="00E07F6D">
        <w:rPr>
          <w:rFonts w:ascii="Times New Roman" w:hAnsi="Times New Roman"/>
          <w:sz w:val="28"/>
          <w:szCs w:val="28"/>
        </w:rPr>
        <w:t>,</w:t>
      </w:r>
      <w:r w:rsidRPr="008E7408">
        <w:rPr>
          <w:rFonts w:ascii="Times New Roman" w:hAnsi="Times New Roman"/>
          <w:sz w:val="28"/>
          <w:szCs w:val="28"/>
        </w:rPr>
        <w:t xml:space="preserve"> </w:t>
      </w:r>
      <w:r w:rsidR="00E07F6D" w:rsidRPr="00E07F6D">
        <w:rPr>
          <w:rFonts w:ascii="Times New Roman" w:hAnsi="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07F6D" w:rsidRPr="00E07F6D">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E07F6D" w:rsidRPr="00E07F6D">
        <w:rPr>
          <w:rFonts w:ascii="Times New Roman" w:hAnsi="Times New Roman"/>
          <w:sz w:val="28"/>
          <w:szCs w:val="28"/>
        </w:rPr>
        <w:lastRenderedPageBreak/>
        <w:t>Федерации, владеть и (или) пользоваться иностранными финансовыми инструментами».</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7"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F6D" w:rsidRPr="008E7408" w:rsidRDefault="00E07F6D" w:rsidP="001057EF">
      <w:pPr>
        <w:autoSpaceDE w:val="0"/>
        <w:autoSpaceDN w:val="0"/>
        <w:adjustRightInd w:val="0"/>
        <w:spacing w:after="0" w:line="240" w:lineRule="auto"/>
        <w:ind w:firstLine="709"/>
        <w:jc w:val="both"/>
        <w:rPr>
          <w:rFonts w:ascii="Times New Roman" w:hAnsi="Times New Roman"/>
          <w:sz w:val="28"/>
          <w:szCs w:val="28"/>
          <w:lang w:eastAsia="hy-AM"/>
        </w:rPr>
      </w:pPr>
      <w:r w:rsidRPr="00E07F6D">
        <w:rPr>
          <w:rFonts w:ascii="Times New Roman" w:hAnsi="Times New Roman"/>
          <w:sz w:val="28"/>
          <w:szCs w:val="28"/>
          <w:lang w:eastAsia="hy-AM"/>
        </w:rPr>
        <w:t>Решение о досрочном прекращении полномоч</w:t>
      </w:r>
      <w:r>
        <w:rPr>
          <w:rFonts w:ascii="Times New Roman" w:hAnsi="Times New Roman"/>
          <w:sz w:val="28"/>
          <w:szCs w:val="28"/>
          <w:lang w:eastAsia="hy-AM"/>
        </w:rPr>
        <w:t>ий депутата Собрания депутатов Литвиновского</w:t>
      </w:r>
      <w:r w:rsidRPr="00E07F6D">
        <w:rPr>
          <w:rFonts w:ascii="Times New Roman" w:hAnsi="Times New Roman"/>
          <w:sz w:val="28"/>
          <w:szCs w:val="28"/>
          <w:lang w:eastAsia="hy-AM"/>
        </w:rPr>
        <w:t xml:space="preserve">  сельского поселения, председателя Собрания депутатов – главы </w:t>
      </w:r>
      <w:r>
        <w:rPr>
          <w:rFonts w:ascii="Times New Roman" w:hAnsi="Times New Roman"/>
          <w:sz w:val="28"/>
          <w:szCs w:val="28"/>
          <w:lang w:eastAsia="hy-AM"/>
        </w:rPr>
        <w:t>Литвиновского</w:t>
      </w:r>
      <w:r w:rsidRPr="00E07F6D">
        <w:rPr>
          <w:rFonts w:ascii="Times New Roman" w:hAnsi="Times New Roman"/>
          <w:sz w:val="28"/>
          <w:szCs w:val="28"/>
          <w:lang w:eastAsia="hy-AM"/>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lang w:eastAsia="hy-AM"/>
        </w:rPr>
        <w:t>Литвиновского</w:t>
      </w:r>
      <w:r w:rsidRPr="00E07F6D">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10BFD" w:rsidRPr="008E7408"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7</w:t>
      </w:r>
      <w:r w:rsidRPr="0028611C">
        <w:rPr>
          <w:rFonts w:ascii="Times New Roman" w:hAnsi="Times New Roman"/>
          <w:sz w:val="28"/>
          <w:szCs w:val="28"/>
        </w:rPr>
        <w:t xml:space="preserve">. Право на получение и распространение информации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Депутат Собрания депутатов</w:t>
      </w:r>
      <w:r>
        <w:rPr>
          <w:rFonts w:ascii="Times New Roman" w:hAnsi="Times New Roman"/>
          <w:sz w:val="28"/>
          <w:szCs w:val="28"/>
        </w:rPr>
        <w:t xml:space="preserve"> </w:t>
      </w:r>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 xml:space="preserve"> Литвиновского 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8</w:t>
      </w:r>
      <w:r w:rsidRPr="0028611C">
        <w:rPr>
          <w:rFonts w:ascii="Times New Roman" w:hAnsi="Times New Roman"/>
          <w:sz w:val="28"/>
          <w:szCs w:val="28"/>
        </w:rPr>
        <w:t xml:space="preserve">. Право на обращение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дне рассмотрения обращения </w:t>
      </w:r>
      <w:r w:rsidRPr="0028611C">
        <w:rPr>
          <w:rFonts w:ascii="Times New Roman" w:hAnsi="Times New Roman"/>
          <w:sz w:val="28"/>
          <w:szCs w:val="28"/>
        </w:rPr>
        <w:lastRenderedPageBreak/>
        <w:t xml:space="preserve">на заседании Собрания депутатов </w:t>
      </w:r>
      <w:r w:rsidR="00FB4776">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9</w:t>
      </w:r>
      <w:r w:rsidRPr="0028611C">
        <w:rPr>
          <w:rFonts w:ascii="Times New Roman" w:hAnsi="Times New Roman"/>
          <w:sz w:val="28"/>
          <w:szCs w:val="28"/>
        </w:rPr>
        <w:t>. Право на безотлагательный прием должностными лицами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пользуются на территории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E07F6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40</w:t>
      </w:r>
      <w:r w:rsidR="00310BFD" w:rsidRPr="0028611C">
        <w:rPr>
          <w:rFonts w:ascii="Times New Roman" w:hAnsi="Times New Roman"/>
          <w:sz w:val="28"/>
          <w:szCs w:val="28"/>
        </w:rPr>
        <w:t xml:space="preserve">. Право депутатов Собрания депутатов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E07F6D">
        <w:rPr>
          <w:rFonts w:ascii="Times New Roman" w:hAnsi="Times New Roman"/>
          <w:sz w:val="28"/>
          <w:szCs w:val="28"/>
        </w:rPr>
        <w:t>1</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гарантируются: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поправок к проектам </w:t>
      </w:r>
      <w:r w:rsidRPr="0028611C">
        <w:rPr>
          <w:rFonts w:ascii="Times New Roman" w:hAnsi="Times New Roman"/>
          <w:sz w:val="28"/>
          <w:szCs w:val="28"/>
        </w:rPr>
        <w:lastRenderedPageBreak/>
        <w:t xml:space="preserve">решений, рассматриваемым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C85E26">
        <w:rPr>
          <w:rFonts w:ascii="Times New Roman" w:hAnsi="Times New Roman"/>
          <w:sz w:val="28"/>
          <w:szCs w:val="28"/>
        </w:rPr>
        <w:t>Белокалитвинского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proofErr w:type="spellStart"/>
      <w:r w:rsidR="00C85E26">
        <w:rPr>
          <w:rFonts w:ascii="Times New Roman" w:hAnsi="Times New Roman"/>
          <w:sz w:val="28"/>
          <w:szCs w:val="28"/>
        </w:rPr>
        <w:t>Белокалитвиснкого</w:t>
      </w:r>
      <w:proofErr w:type="spellEnd"/>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310BFD" w:rsidRPr="0028611C" w:rsidRDefault="00310BFD" w:rsidP="001057E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 xml:space="preserve">10) </w:t>
      </w:r>
      <w:r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D13A1F">
        <w:rPr>
          <w:rFonts w:ascii="Times New Roman" w:hAnsi="Times New Roman"/>
          <w:sz w:val="28"/>
          <w:szCs w:val="28"/>
        </w:rPr>
        <w:t>2</w:t>
      </w:r>
      <w:r w:rsidRPr="0028611C">
        <w:rPr>
          <w:rFonts w:ascii="Times New Roman" w:hAnsi="Times New Roman"/>
          <w:sz w:val="28"/>
          <w:szCs w:val="28"/>
        </w:rPr>
        <w:t xml:space="preserve">. Содействие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310BFD" w:rsidRPr="0028611C" w:rsidRDefault="00310BFD" w:rsidP="001057EF">
      <w:pPr>
        <w:spacing w:after="0" w:line="240" w:lineRule="atLeast"/>
        <w:ind w:firstLine="709"/>
        <w:jc w:val="both"/>
        <w:rPr>
          <w:rFonts w:ascii="Times New Roman" w:hAnsi="Times New Roman"/>
          <w:sz w:val="28"/>
          <w:szCs w:val="28"/>
        </w:rPr>
      </w:pPr>
    </w:p>
    <w:p w:rsidR="00D13A1F" w:rsidRDefault="00310BFD"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Депутату Собрания депутатов Литвиновского сельского поселения обеспечиваются необходимые условия для проведения встреч с избирателями</w:t>
      </w:r>
      <w:r w:rsidR="00D13A1F" w:rsidRPr="00D13A1F">
        <w:rPr>
          <w:rFonts w:ascii="Times New Roman" w:hAnsi="Times New Roman"/>
          <w:sz w:val="28"/>
          <w:szCs w:val="28"/>
        </w:rPr>
        <w:t>, в том числе отчетов депутатов перед избирателями.</w:t>
      </w:r>
    </w:p>
    <w:p w:rsidR="00D13A1F" w:rsidRPr="00D13A1F" w:rsidRDefault="00D13A1F"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определяют специально отведенные места для проведения встреч депутатов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rPr>
        <w:t>Литвиновского</w:t>
      </w:r>
      <w:r w:rsidRPr="00D13A1F">
        <w:rPr>
          <w:rFonts w:ascii="Times New Roman" w:hAnsi="Times New Roman"/>
          <w:sz w:val="28"/>
          <w:szCs w:val="28"/>
        </w:rPr>
        <w:t xml:space="preserve">  </w:t>
      </w:r>
      <w:r w:rsidRPr="00D13A1F">
        <w:rPr>
          <w:rFonts w:ascii="Times New Roman" w:hAnsi="Times New Roman"/>
          <w:sz w:val="28"/>
          <w:szCs w:val="28"/>
        </w:rPr>
        <w:lastRenderedPageBreak/>
        <w:t xml:space="preserve">сельского поселения для проведения встреч депутатов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с избирателями, и порядок их предоставления.</w:t>
      </w:r>
    </w:p>
    <w:p w:rsidR="00310BFD" w:rsidRPr="00D13A1F" w:rsidRDefault="00D13A1F"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 xml:space="preserve">По просьбе депутата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Администрация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13A1F" w:rsidRDefault="00D13A1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D13A1F">
        <w:rPr>
          <w:rFonts w:ascii="Times New Roman" w:hAnsi="Times New Roman"/>
          <w:sz w:val="28"/>
          <w:szCs w:val="28"/>
        </w:rPr>
        <w:t>3</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w:t>
      </w:r>
      <w:r w:rsidR="003F75FC">
        <w:rPr>
          <w:rFonts w:ascii="Times New Roman" w:hAnsi="Times New Roman"/>
          <w:sz w:val="28"/>
          <w:szCs w:val="28"/>
        </w:rPr>
        <w:t>4</w:t>
      </w:r>
      <w:r w:rsidRPr="0028611C">
        <w:rPr>
          <w:rFonts w:ascii="Times New Roman" w:hAnsi="Times New Roman"/>
          <w:sz w:val="28"/>
          <w:szCs w:val="28"/>
        </w:rPr>
        <w:t xml:space="preserve">. Использование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3F75FC">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3F75FC">
        <w:rPr>
          <w:rFonts w:ascii="Times New Roman" w:hAnsi="Times New Roman"/>
          <w:sz w:val="28"/>
          <w:szCs w:val="28"/>
          <w:highlight w:val="yellow"/>
        </w:rPr>
        <w:t>Глава 6. Муниципальные правовые акты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 Понятие и система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разграничении предметов ведения и </w:t>
      </w:r>
      <w:r w:rsidRPr="0028611C">
        <w:rPr>
          <w:rFonts w:ascii="Times New Roman" w:hAnsi="Times New Roman"/>
          <w:sz w:val="28"/>
          <w:szCs w:val="28"/>
        </w:rPr>
        <w:lastRenderedPageBreak/>
        <w:t>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входят: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line="240" w:lineRule="atLeast"/>
        <w:jc w:val="both"/>
        <w:rPr>
          <w:rFonts w:ascii="Times New Roman" w:hAnsi="Times New Roman"/>
          <w:sz w:val="28"/>
          <w:szCs w:val="28"/>
        </w:rPr>
      </w:pPr>
      <w:r>
        <w:rPr>
          <w:rFonts w:ascii="Times New Roman" w:hAnsi="Times New Roman"/>
          <w:sz w:val="28"/>
          <w:szCs w:val="28"/>
        </w:rPr>
        <w:t xml:space="preserve">          </w:t>
      </w:r>
      <w:r w:rsidRPr="0028611C">
        <w:rPr>
          <w:rFonts w:ascii="Times New Roman" w:hAnsi="Times New Roman"/>
          <w:sz w:val="28"/>
          <w:szCs w:val="28"/>
        </w:rPr>
        <w:t xml:space="preserve">2. </w:t>
      </w:r>
      <w:r w:rsidRPr="007D3EED">
        <w:rPr>
          <w:rFonts w:ascii="Times New Roman" w:hAnsi="Times New Roman"/>
          <w:sz w:val="28"/>
          <w:szCs w:val="28"/>
        </w:rPr>
        <w:t>Проект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не </w:t>
      </w:r>
      <w:proofErr w:type="gramStart"/>
      <w:r w:rsidRPr="007D3EED">
        <w:rPr>
          <w:rFonts w:ascii="Times New Roman" w:hAnsi="Times New Roman"/>
          <w:sz w:val="28"/>
          <w:szCs w:val="28"/>
        </w:rPr>
        <w:t>позднее</w:t>
      </w:r>
      <w:proofErr w:type="gramEnd"/>
      <w:r w:rsidRPr="007D3EED">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7D3EED">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w:t>
      </w:r>
      <w:r w:rsidRPr="007D3EED">
        <w:rPr>
          <w:rFonts w:ascii="Times New Roman" w:hAnsi="Times New Roman"/>
          <w:sz w:val="28"/>
          <w:szCs w:val="28"/>
        </w:rPr>
        <w:lastRenderedPageBreak/>
        <w:t xml:space="preserve">установленного Собранием депутатов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D3EE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D3EED">
        <w:rPr>
          <w:rFonts w:ascii="Times New Roman" w:hAnsi="Times New Roman"/>
          <w:sz w:val="28"/>
          <w:szCs w:val="28"/>
        </w:rPr>
        <w:t xml:space="preserve">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 соответствие с этими нормативными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10BFD" w:rsidRPr="007D3EE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7D3EED">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D3EED">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 течение </w:t>
      </w:r>
      <w:r w:rsidRPr="0028611C">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 Решения, принятые путем прямого волеизъявления граждан</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 xml:space="preserve">Литвиновском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выраженного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49.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FB4776" w:rsidRDefault="00FB4776"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Pr>
          <w:rFonts w:ascii="Times New Roman" w:hAnsi="Times New Roman"/>
          <w:sz w:val="28"/>
          <w:szCs w:val="28"/>
        </w:rPr>
        <w:t xml:space="preserve"> </w:t>
      </w:r>
      <w:r w:rsidRPr="0028611C">
        <w:rPr>
          <w:rFonts w:ascii="Times New Roman" w:hAnsi="Times New Roman"/>
          <w:sz w:val="28"/>
          <w:szCs w:val="28"/>
        </w:rPr>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 Подготовка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rPr>
        <w:t>Литвиновского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310BFD" w:rsidRPr="00FA6835"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bookmarkStart w:id="9" w:name="OLE_LINK92"/>
      <w:bookmarkStart w:id="10"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w:t>
      </w:r>
      <w:bookmarkEnd w:id="11"/>
      <w:bookmarkEnd w:id="12"/>
      <w:bookmarkEnd w:id="13"/>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9"/>
      <w:bookmarkEnd w:id="10"/>
      <w:proofErr w:type="gramEnd"/>
    </w:p>
    <w:p w:rsidR="00310BFD" w:rsidRPr="00FF0F99" w:rsidRDefault="00310BFD" w:rsidP="001057EF">
      <w:pPr>
        <w:spacing w:after="0" w:line="240" w:lineRule="atLeast"/>
        <w:jc w:val="both"/>
        <w:rPr>
          <w:rFonts w:ascii="Times New Roman" w:hAnsi="Times New Roman"/>
          <w:i/>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 Вступление в силу муниципальных правовых актов</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иных местах, определенных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DF61C2" w:rsidRPr="00D475F9" w:rsidRDefault="00DF61C2" w:rsidP="00DF61C2">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Литвиновского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F61C2" w:rsidRPr="00D475F9" w:rsidRDefault="00DF61C2" w:rsidP="00DF61C2">
      <w:pPr>
        <w:spacing w:after="0" w:line="240" w:lineRule="atLeast"/>
        <w:ind w:firstLine="709"/>
        <w:jc w:val="both"/>
        <w:rPr>
          <w:rFonts w:ascii="Times New Roman" w:hAnsi="Times New Roman"/>
          <w:sz w:val="28"/>
          <w:szCs w:val="28"/>
        </w:rPr>
      </w:pPr>
      <w:proofErr w:type="gramStart"/>
      <w:r w:rsidRPr="00D475F9">
        <w:rPr>
          <w:rFonts w:ascii="Times New Roman" w:hAnsi="Times New Roman"/>
          <w:sz w:val="28"/>
          <w:szCs w:val="28"/>
        </w:rPr>
        <w:t xml:space="preserve">Для официального опубликования (обнародования) Устава муниципального образования «Литвиновское сельское поселение», муниципального правового акта о внесении изменений и дополнений в Устав муниципального образования «Литвиновское сельское поселение» органы </w:t>
      </w:r>
      <w:r w:rsidRPr="00D475F9">
        <w:rPr>
          <w:rFonts w:ascii="Times New Roman" w:hAnsi="Times New Roman"/>
          <w:sz w:val="28"/>
          <w:szCs w:val="28"/>
        </w:rPr>
        <w:lastRenderedPageBreak/>
        <w:t>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D475F9">
        <w:rPr>
          <w:rFonts w:ascii="Times New Roman" w:hAnsi="Times New Roman"/>
          <w:sz w:val="28"/>
          <w:szCs w:val="28"/>
          <w:lang w:val="en-US"/>
        </w:rPr>
        <w:t>http</w:t>
      </w:r>
      <w:r w:rsidRPr="00D475F9">
        <w:rPr>
          <w:rFonts w:ascii="Times New Roman" w:hAnsi="Times New Roman"/>
          <w:sz w:val="28"/>
          <w:szCs w:val="28"/>
        </w:rPr>
        <w:t>://</w:t>
      </w:r>
      <w:proofErr w:type="spellStart"/>
      <w:r w:rsidRPr="00D475F9">
        <w:rPr>
          <w:rFonts w:ascii="Times New Roman" w:hAnsi="Times New Roman"/>
          <w:sz w:val="28"/>
          <w:szCs w:val="28"/>
          <w:lang w:val="en-US"/>
        </w:rPr>
        <w:t>pravo</w:t>
      </w:r>
      <w:proofErr w:type="spellEnd"/>
      <w:r w:rsidRPr="00D475F9">
        <w:rPr>
          <w:rFonts w:ascii="Times New Roman" w:hAnsi="Times New Roman"/>
          <w:sz w:val="28"/>
          <w:szCs w:val="28"/>
        </w:rPr>
        <w:t>-</w:t>
      </w:r>
      <w:proofErr w:type="spellStart"/>
      <w:r w:rsidRPr="00D475F9">
        <w:rPr>
          <w:rFonts w:ascii="Times New Roman" w:hAnsi="Times New Roman"/>
          <w:sz w:val="28"/>
          <w:szCs w:val="28"/>
          <w:lang w:val="en-US"/>
        </w:rPr>
        <w:t>minjust</w:t>
      </w:r>
      <w:proofErr w:type="spellEnd"/>
      <w:r w:rsidRPr="00D475F9">
        <w:rPr>
          <w:rFonts w:ascii="Times New Roman" w:hAnsi="Times New Roman"/>
          <w:sz w:val="28"/>
          <w:szCs w:val="28"/>
        </w:rPr>
        <w:t>.</w:t>
      </w:r>
      <w:proofErr w:type="spellStart"/>
      <w:r w:rsidRPr="00D475F9">
        <w:rPr>
          <w:rFonts w:ascii="Times New Roman" w:hAnsi="Times New Roman"/>
          <w:sz w:val="28"/>
          <w:szCs w:val="28"/>
          <w:lang w:val="en-US"/>
        </w:rPr>
        <w:t>ru</w:t>
      </w:r>
      <w:proofErr w:type="spellEnd"/>
      <w:r w:rsidRPr="00D475F9">
        <w:rPr>
          <w:rFonts w:ascii="Times New Roman" w:hAnsi="Times New Roman"/>
          <w:sz w:val="28"/>
          <w:szCs w:val="28"/>
        </w:rPr>
        <w:t xml:space="preserve">, </w:t>
      </w:r>
      <w:hyperlink r:id="rId19" w:history="1">
        <w:r w:rsidRPr="00D475F9">
          <w:rPr>
            <w:rStyle w:val="a4"/>
            <w:rFonts w:ascii="Times New Roman" w:hAnsi="Times New Roman"/>
            <w:sz w:val="28"/>
            <w:szCs w:val="28"/>
            <w:lang w:val="en-US"/>
          </w:rPr>
          <w:t>http</w:t>
        </w:r>
        <w:r w:rsidRPr="00D475F9">
          <w:rPr>
            <w:rStyle w:val="a4"/>
            <w:rFonts w:ascii="Times New Roman" w:hAnsi="Times New Roman"/>
            <w:sz w:val="28"/>
            <w:szCs w:val="28"/>
          </w:rPr>
          <w:t>://право-минюст.рф</w:t>
        </w:r>
      </w:hyperlink>
      <w:r w:rsidRPr="00D475F9">
        <w:rPr>
          <w:rFonts w:ascii="Times New Roman" w:hAnsi="Times New Roman"/>
          <w:sz w:val="28"/>
          <w:szCs w:val="28"/>
        </w:rPr>
        <w:t>, регистрация в качестве сетевого издания Эл № ФС77-72471 от 05.03.2018).</w:t>
      </w:r>
      <w:proofErr w:type="gramEnd"/>
      <w:r w:rsidRPr="00D475F9">
        <w:rPr>
          <w:rFonts w:ascii="Times New Roman" w:hAnsi="Times New Roman"/>
          <w:sz w:val="28"/>
          <w:szCs w:val="28"/>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F61C2" w:rsidRPr="00D475F9" w:rsidRDefault="00DF61C2" w:rsidP="00DF61C2">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w:t>
      </w:r>
      <w:r w:rsidR="00D475F9" w:rsidRPr="00D475F9">
        <w:rPr>
          <w:rFonts w:ascii="Times New Roman" w:hAnsi="Times New Roman"/>
          <w:sz w:val="28"/>
          <w:szCs w:val="28"/>
        </w:rPr>
        <w:t>Литвиновского</w:t>
      </w:r>
      <w:r w:rsidRPr="00D475F9">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4</w:t>
      </w:r>
      <w:r w:rsidRPr="0028611C">
        <w:rPr>
          <w:rFonts w:ascii="Times New Roman" w:hAnsi="Times New Roman"/>
          <w:sz w:val="28"/>
          <w:szCs w:val="28"/>
        </w:rPr>
        <w:t xml:space="preserve">.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нормативных правовых актов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475F9"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r w:rsidR="00D475F9">
        <w:rPr>
          <w:rFonts w:ascii="Times New Roman" w:hAnsi="Times New Roman"/>
          <w:sz w:val="28"/>
          <w:szCs w:val="28"/>
        </w:rPr>
        <w:t xml:space="preserve">Соглашения, заключаемые между органами местного самоуправления подлежат </w:t>
      </w:r>
      <w:proofErr w:type="spellStart"/>
      <w:proofErr w:type="gramStart"/>
      <w:r w:rsidR="00D475F9">
        <w:rPr>
          <w:rFonts w:ascii="Times New Roman" w:hAnsi="Times New Roman"/>
          <w:sz w:val="28"/>
          <w:szCs w:val="28"/>
        </w:rPr>
        <w:t>подлежат</w:t>
      </w:r>
      <w:proofErr w:type="spellEnd"/>
      <w:proofErr w:type="gramEnd"/>
      <w:r w:rsidR="00D475F9">
        <w:rPr>
          <w:rFonts w:ascii="Times New Roman" w:hAnsi="Times New Roman"/>
          <w:sz w:val="28"/>
          <w:szCs w:val="28"/>
        </w:rPr>
        <w:t xml:space="preserve"> официальному опубликованию (обнародованию) в течение 30 дней со дня их подписания.</w:t>
      </w:r>
    </w:p>
    <w:p w:rsidR="00310BFD" w:rsidRPr="0028611C" w:rsidRDefault="00D475F9"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r w:rsidR="00310BFD" w:rsidRPr="0028611C">
        <w:rPr>
          <w:rFonts w:ascii="Times New Roman" w:hAnsi="Times New Roman"/>
          <w:sz w:val="28"/>
          <w:szCs w:val="28"/>
        </w:rPr>
        <w:t xml:space="preserve">Иная официальная информация органов местного самоуправления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правовыми актами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 Отмена муниципальных правовых актов и приостановление их действия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 не позднее трех дней со дня принятия им решения.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 Муниципальная служба, должности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0BFD" w:rsidRPr="004810EF"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 Статус муниципального служащего</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28611C">
        <w:rPr>
          <w:rFonts w:ascii="Times New Roman" w:hAnsi="Times New Roman"/>
          <w:sz w:val="28"/>
          <w:szCs w:val="28"/>
        </w:rPr>
        <w:lastRenderedPageBreak/>
        <w:t xml:space="preserve">муниципальной службы за денежное содержание, выплачиваемое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 Условия и порядок прохождения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 Владение, пользование и распоряжение муниципальным имуществом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 xml:space="preserve">Литвиновское </w:t>
      </w:r>
      <w:r w:rsidRPr="0028611C">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Литвиновскому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w:t>
      </w:r>
      <w:r w:rsidRPr="0028611C">
        <w:rPr>
          <w:rFonts w:ascii="Times New Roman" w:hAnsi="Times New Roman"/>
          <w:sz w:val="28"/>
          <w:szCs w:val="28"/>
        </w:rPr>
        <w:lastRenderedPageBreak/>
        <w:t xml:space="preserve">качестве представителей в органы управления хозяйственных обществ распоряжением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 Закупки для обеспечения муниципальных нужд</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10BFD" w:rsidRDefault="00310BFD" w:rsidP="001057EF">
      <w:pPr>
        <w:spacing w:after="0" w:line="240" w:lineRule="atLeast"/>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-частное партнерство</w:t>
      </w:r>
    </w:p>
    <w:p w:rsidR="00310BFD" w:rsidRPr="00FA6835" w:rsidRDefault="00310BFD" w:rsidP="001057EF">
      <w:pPr>
        <w:spacing w:after="0" w:line="240" w:lineRule="auto"/>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w:t>
      </w: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Pr>
          <w:rFonts w:ascii="Times New Roman" w:hAnsi="Times New Roman"/>
          <w:sz w:val="28"/>
          <w:szCs w:val="28"/>
        </w:rPr>
        <w:t xml:space="preserve">июля 2015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Pr="0028611C">
        <w:rPr>
          <w:rFonts w:ascii="Times New Roman" w:hAnsi="Times New Roman"/>
          <w:sz w:val="28"/>
          <w:szCs w:val="28"/>
        </w:rPr>
        <w:t xml:space="preserve">. Составление, рассмотрение и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вносится на рассмотрение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но не позднее 15 ноября текущего года.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Pr="0028611C">
        <w:rPr>
          <w:rFonts w:ascii="Times New Roman" w:hAnsi="Times New Roman"/>
          <w:sz w:val="28"/>
          <w:szCs w:val="28"/>
        </w:rPr>
        <w:t xml:space="preserve">.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 xml:space="preserve"> </w:t>
      </w:r>
      <w:r w:rsidRPr="0028611C">
        <w:rPr>
          <w:rFonts w:ascii="Times New Roman" w:hAnsi="Times New Roman"/>
          <w:sz w:val="28"/>
          <w:szCs w:val="28"/>
        </w:rPr>
        <w:t xml:space="preserve"> </w:t>
      </w:r>
      <w:r w:rsidR="001E59C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Pr="0028611C">
        <w:rPr>
          <w:rFonts w:ascii="Times New Roman" w:hAnsi="Times New Roman"/>
          <w:sz w:val="28"/>
          <w:szCs w:val="28"/>
        </w:rPr>
        <w:t xml:space="preserve">.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 Муниципальный</w:t>
      </w:r>
      <w:r w:rsidRPr="0028611C">
        <w:rPr>
          <w:rFonts w:ascii="Times New Roman" w:hAnsi="Times New Roman"/>
          <w:sz w:val="28"/>
          <w:szCs w:val="28"/>
        </w:rPr>
        <w:t xml:space="preserve"> долг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Pr="0028611C">
        <w:rPr>
          <w:rFonts w:ascii="Times New Roman" w:hAnsi="Times New Roman"/>
          <w:sz w:val="28"/>
          <w:szCs w:val="28"/>
        </w:rPr>
        <w:t xml:space="preserve">. Ответственность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населением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Pr="0028611C">
        <w:rPr>
          <w:rFonts w:ascii="Times New Roman" w:hAnsi="Times New Roman"/>
          <w:sz w:val="28"/>
          <w:szCs w:val="28"/>
        </w:rPr>
        <w:t xml:space="preserve">. Ответственность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w:t>
      </w:r>
      <w:r w:rsidRPr="0028611C">
        <w:rPr>
          <w:rFonts w:ascii="Times New Roman" w:hAnsi="Times New Roman"/>
          <w:sz w:val="28"/>
          <w:szCs w:val="28"/>
        </w:rPr>
        <w:lastRenderedPageBreak/>
        <w:t xml:space="preserve">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распущенного  на основании </w:t>
      </w:r>
      <w:hyperlink r:id="rId20"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Pr="0028611C">
        <w:rPr>
          <w:rFonts w:ascii="Times New Roman" w:hAnsi="Times New Roman"/>
          <w:sz w:val="28"/>
          <w:szCs w:val="28"/>
        </w:rPr>
        <w:t xml:space="preserve">. Ответственность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случае:</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10BFD" w:rsidRPr="00013A49" w:rsidRDefault="00310BFD" w:rsidP="001057EF">
      <w:pPr>
        <w:pStyle w:val="ConsPlusNormal"/>
        <w:ind w:firstLine="540"/>
        <w:jc w:val="both"/>
      </w:pPr>
      <w:proofErr w:type="gramStart"/>
      <w:r w:rsidRPr="00013A49">
        <w:t xml:space="preserve">2) совершения председателем Собрания депутатов – главой </w:t>
      </w:r>
      <w:r>
        <w:t xml:space="preserve"> Литвиновского</w:t>
      </w:r>
      <w:r w:rsidRPr="00013A49">
        <w:t xml:space="preserve"> сельского поселения, главой Администрации </w:t>
      </w:r>
      <w:r>
        <w:t xml:space="preserve"> Литвиновского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Федерации</w:t>
      </w:r>
      <w:r w:rsidRPr="00013A49">
        <w:t xml:space="preserve">, если это установлено соответствующим судом, а председатель Собрания депутатов - </w:t>
      </w:r>
      <w:r w:rsidRPr="00013A49">
        <w:lastRenderedPageBreak/>
        <w:t xml:space="preserve">глава </w:t>
      </w:r>
      <w:r>
        <w:t xml:space="preserve"> Литвиновского</w:t>
      </w:r>
      <w:r w:rsidRPr="00013A49">
        <w:t xml:space="preserve"> сельского поселения, глава Администрации </w:t>
      </w:r>
      <w:r>
        <w:t xml:space="preserve"> Литвиновского</w:t>
      </w:r>
      <w:r w:rsidRPr="00013A49">
        <w:t xml:space="preserve"> сельского поселения не принял в пределах своих полномочий мер по исполнению решения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Pr="0028611C">
        <w:rPr>
          <w:rFonts w:ascii="Times New Roman" w:hAnsi="Times New Roman"/>
          <w:sz w:val="28"/>
          <w:szCs w:val="28"/>
        </w:rPr>
        <w:t xml:space="preserve">. Удаление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являются: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данная два раза подряд;</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00A036B6">
        <w:rPr>
          <w:rFonts w:ascii="Times New Roman" w:hAnsi="Times New Roman"/>
          <w:sz w:val="28"/>
          <w:szCs w:val="28"/>
        </w:rPr>
        <w:t xml:space="preserve">«О противодействии коррупции», </w:t>
      </w:r>
      <w:r w:rsidR="00A036B6" w:rsidRPr="00A036B6">
        <w:rPr>
          <w:rFonts w:ascii="Times New Roman" w:hAnsi="Times New Roman"/>
          <w:sz w:val="28"/>
          <w:szCs w:val="28"/>
        </w:rPr>
        <w:t xml:space="preserve">Федеральным законом от 3 декабря 2012 года </w:t>
      </w:r>
      <w:r w:rsidR="00A036B6" w:rsidRPr="00A036B6">
        <w:rPr>
          <w:rFonts w:ascii="Times New Roman" w:hAnsi="Times New Roman"/>
          <w:sz w:val="28"/>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A036B6" w:rsidRPr="00A036B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должны быть обеспечены: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его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предоставление ему возможности дать депутатам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 xml:space="preserve">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A036B6" w:rsidRPr="00FA6835" w:rsidRDefault="00A036B6"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A036B6" w:rsidRPr="00FA6835" w:rsidRDefault="00A036B6"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lastRenderedPageBreak/>
        <w:t xml:space="preserve">Приложение № 2 к решению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сельского поселения</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от __.__.2019 года №__</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ПОРЯДОК</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учета предложений по проекту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и участия граждан в его обсуждении</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1. Проект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bCs/>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(далее - проект Решения) не </w:t>
      </w:r>
      <w:proofErr w:type="gramStart"/>
      <w:r w:rsidRPr="003E690A">
        <w:rPr>
          <w:rFonts w:ascii="Times New Roman" w:eastAsia="Calibri" w:hAnsi="Times New Roman"/>
          <w:sz w:val="28"/>
          <w:szCs w:val="28"/>
          <w:lang w:eastAsia="en-US"/>
        </w:rPr>
        <w:t>позднее</w:t>
      </w:r>
      <w:proofErr w:type="gramEnd"/>
      <w:r w:rsidRPr="003E690A">
        <w:rPr>
          <w:rFonts w:ascii="Times New Roman" w:eastAsia="Calibri" w:hAnsi="Times New Roman"/>
          <w:sz w:val="28"/>
          <w:szCs w:val="28"/>
          <w:lang w:eastAsia="en-US"/>
        </w:rPr>
        <w:t xml:space="preserve"> чем за 30 дней до дня рассмотрения вопроса о принятии решения «О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подлежит официальному опубликованию в информационном бюллетени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и обнародованию путем размещения проекта Решения на информационных стендах в каждом населенном </w:t>
      </w:r>
      <w:proofErr w:type="gramStart"/>
      <w:r w:rsidRPr="003E690A">
        <w:rPr>
          <w:rFonts w:ascii="Times New Roman" w:eastAsia="Calibri" w:hAnsi="Times New Roman"/>
          <w:sz w:val="28"/>
          <w:szCs w:val="28"/>
          <w:lang w:eastAsia="en-US"/>
        </w:rPr>
        <w:t>пункте</w:t>
      </w:r>
      <w:proofErr w:type="gramEnd"/>
      <w:r w:rsidRPr="003E690A">
        <w:rPr>
          <w:rFonts w:ascii="Times New Roman" w:eastAsia="Calibri" w:hAnsi="Times New Roman"/>
          <w:sz w:val="28"/>
          <w:szCs w:val="28"/>
          <w:lang w:eastAsia="en-US"/>
        </w:rPr>
        <w:t xml:space="preserve">, входящем в состав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для обсуждения населением и представления по нему предложений. Одновременно с проектом Решения публикуется настоящий Порядок.</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2. Предложения граждан по проекту Решения принимаются в письменном виде постоянной комиссией по </w:t>
      </w:r>
      <w:r w:rsidRPr="003E690A">
        <w:rPr>
          <w:rFonts w:ascii="Times New Roman" w:eastAsia="Calibri" w:hAnsi="Times New Roman"/>
          <w:bCs/>
          <w:sz w:val="28"/>
          <w:szCs w:val="28"/>
          <w:lang w:eastAsia="en-US"/>
        </w:rPr>
        <w:t xml:space="preserve">местному самоуправлению, социальной политике и охране общественного порядка </w:t>
      </w: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в течени</w:t>
      </w:r>
      <w:proofErr w:type="gramStart"/>
      <w:r w:rsidRPr="003E690A">
        <w:rPr>
          <w:rFonts w:ascii="Times New Roman" w:eastAsia="Calibri" w:hAnsi="Times New Roman"/>
          <w:sz w:val="28"/>
          <w:szCs w:val="28"/>
          <w:lang w:eastAsia="en-US"/>
        </w:rPr>
        <w:t>и</w:t>
      </w:r>
      <w:proofErr w:type="gramEnd"/>
      <w:r w:rsidRPr="003E690A">
        <w:rPr>
          <w:rFonts w:ascii="Times New Roman" w:eastAsia="Calibri" w:hAnsi="Times New Roman"/>
          <w:sz w:val="28"/>
          <w:szCs w:val="28"/>
          <w:lang w:eastAsia="en-US"/>
        </w:rPr>
        <w:t xml:space="preserve"> 30 дней со дня опубликования (обнародования) указанного проекта.</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Предложения принимаются кроме нерабочих выходных и праздничных дней ежедневно с 8.00 до 16.00 часов в кабинете Главы Администрации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по адресу: Ростовская область, Белокалитвинский район, </w:t>
      </w:r>
      <w:r>
        <w:rPr>
          <w:rFonts w:ascii="Times New Roman" w:eastAsia="Calibri" w:hAnsi="Times New Roman"/>
          <w:sz w:val="28"/>
          <w:szCs w:val="28"/>
          <w:lang w:eastAsia="en-US"/>
        </w:rPr>
        <w:t>с. Литвиновка, ул. Садовая, 2.</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3. Для обсуждения проекта Решения проводятся публичные слушания в порядке, установленном статьей 13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и Собранием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4. Все поступившие от населения предложения по проекту Решения рассматриваются на заседании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при принятии решения «О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и носят рекомендательный характер.</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Приложение № 3 к решению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сельского поселения</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от __.__.2019 года №__</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ПОРЯДОК</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проведения публичных слушаний по проекту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(далее - проект Решения)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1. Организацию и проведение публичных слушаний осуществляет Глава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либо по его поручению заместитель председателя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2. В публичных слушаниях вправе принять участие каждый житель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3. На публичных слушаниях выступает с докладом по проекту Решения Глава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либо по его поручению иное лицо.</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4. Для ведения протокола публичных слушаний председательствующий определяет секретаря публичных слушаний.</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 Участникам публичных слушаний обеспечивается право высказать свое мнение по проекту Решения.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5.2. Председательствующий вправе принять решение о перерыве в публичных слушаниях и продолжении их в другое время.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6. Поступившие от населения замечания и предложения по проекту Решения носят рекомендательный характер.</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7. Результаты публичных слушаний подписываются председательствующим и подлежат официальному опубликованию (обнародованию).</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8. Указанные замечания и предложения рассматриваются на заседании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lastRenderedPageBreak/>
        <w:t xml:space="preserve">После завершения рассмотрения замечаний и предложений граждан, а также результатов публичных слушаний Собранием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принимается соответствующее решение. </w:t>
      </w:r>
    </w:p>
    <w:p w:rsidR="003E690A" w:rsidRPr="003E690A" w:rsidRDefault="003E690A" w:rsidP="001057EF">
      <w:pPr>
        <w:spacing w:after="0" w:line="240" w:lineRule="auto"/>
        <w:ind w:firstLine="708"/>
        <w:jc w:val="both"/>
        <w:rPr>
          <w:rFonts w:ascii="Times New Roman" w:eastAsia="Calibri" w:hAnsi="Times New Roman"/>
          <w:sz w:val="28"/>
          <w:szCs w:val="28"/>
          <w:lang w:eastAsia="en-US"/>
        </w:rPr>
      </w:pPr>
    </w:p>
    <w:sectPr w:rsidR="003E690A" w:rsidRPr="003E690A" w:rsidSect="0035194E">
      <w:footerReference w:type="defaul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46" w:rsidRDefault="008C7C46" w:rsidP="00CF3FEC">
      <w:pPr>
        <w:spacing w:after="0" w:line="240" w:lineRule="auto"/>
      </w:pPr>
      <w:r>
        <w:separator/>
      </w:r>
    </w:p>
  </w:endnote>
  <w:endnote w:type="continuationSeparator" w:id="0">
    <w:p w:rsidR="008C7C46" w:rsidRDefault="008C7C46" w:rsidP="00CF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57508"/>
      <w:docPartObj>
        <w:docPartGallery w:val="Page Numbers (Bottom of Page)"/>
        <w:docPartUnique/>
      </w:docPartObj>
    </w:sdtPr>
    <w:sdtEndPr/>
    <w:sdtContent>
      <w:p w:rsidR="00DF61C2" w:rsidRDefault="00DF61C2">
        <w:pPr>
          <w:pStyle w:val="a9"/>
          <w:jc w:val="right"/>
        </w:pPr>
        <w:r>
          <w:fldChar w:fldCharType="begin"/>
        </w:r>
        <w:r>
          <w:instrText>PAGE   \* MERGEFORMAT</w:instrText>
        </w:r>
        <w:r>
          <w:fldChar w:fldCharType="separate"/>
        </w:r>
        <w:r w:rsidR="00AE7F77">
          <w:rPr>
            <w:noProof/>
          </w:rPr>
          <w:t>1</w:t>
        </w:r>
        <w:r>
          <w:fldChar w:fldCharType="end"/>
        </w:r>
      </w:p>
    </w:sdtContent>
  </w:sdt>
  <w:p w:rsidR="00DF61C2" w:rsidRDefault="00DF61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46" w:rsidRDefault="008C7C46" w:rsidP="00CF3FEC">
      <w:pPr>
        <w:spacing w:after="0" w:line="240" w:lineRule="auto"/>
      </w:pPr>
      <w:r>
        <w:separator/>
      </w:r>
    </w:p>
  </w:footnote>
  <w:footnote w:type="continuationSeparator" w:id="0">
    <w:p w:rsidR="008C7C46" w:rsidRDefault="008C7C46" w:rsidP="00CF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E8650A3"/>
    <w:multiLevelType w:val="hybridMultilevel"/>
    <w:tmpl w:val="750AA018"/>
    <w:lvl w:ilvl="0" w:tplc="AF4464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954F15"/>
    <w:multiLevelType w:val="hybridMultilevel"/>
    <w:tmpl w:val="4BC682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2A090A"/>
    <w:multiLevelType w:val="hybridMultilevel"/>
    <w:tmpl w:val="6EC05972"/>
    <w:lvl w:ilvl="0" w:tplc="A9465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F418F6"/>
    <w:multiLevelType w:val="hybridMultilevel"/>
    <w:tmpl w:val="D2B88B66"/>
    <w:lvl w:ilvl="0" w:tplc="FC5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FF1399"/>
    <w:multiLevelType w:val="hybridMultilevel"/>
    <w:tmpl w:val="A6EC5A28"/>
    <w:lvl w:ilvl="0" w:tplc="EE18D2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775A7F"/>
    <w:multiLevelType w:val="hybridMultilevel"/>
    <w:tmpl w:val="C3B8F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16"/>
  </w:num>
  <w:num w:numId="15">
    <w:abstractNumId w:val="10"/>
  </w:num>
  <w:num w:numId="16">
    <w:abstractNumId w:val="18"/>
  </w:num>
  <w:num w:numId="17">
    <w:abstractNumId w:val="1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E8"/>
    <w:rsid w:val="00077D21"/>
    <w:rsid w:val="000A4485"/>
    <w:rsid w:val="000C5A4A"/>
    <w:rsid w:val="00101337"/>
    <w:rsid w:val="001057EF"/>
    <w:rsid w:val="00141802"/>
    <w:rsid w:val="001D10C5"/>
    <w:rsid w:val="001E59C9"/>
    <w:rsid w:val="00295996"/>
    <w:rsid w:val="002F3507"/>
    <w:rsid w:val="00310BFD"/>
    <w:rsid w:val="0035194E"/>
    <w:rsid w:val="00352D2C"/>
    <w:rsid w:val="00394A19"/>
    <w:rsid w:val="003957B0"/>
    <w:rsid w:val="003E690A"/>
    <w:rsid w:val="003F75FC"/>
    <w:rsid w:val="00402700"/>
    <w:rsid w:val="004150D6"/>
    <w:rsid w:val="0047074A"/>
    <w:rsid w:val="004D7747"/>
    <w:rsid w:val="004E29B3"/>
    <w:rsid w:val="005010DD"/>
    <w:rsid w:val="00524FBA"/>
    <w:rsid w:val="005A3B7D"/>
    <w:rsid w:val="005F03F6"/>
    <w:rsid w:val="0062151E"/>
    <w:rsid w:val="00636FB6"/>
    <w:rsid w:val="00662178"/>
    <w:rsid w:val="00684FE8"/>
    <w:rsid w:val="006A3A1B"/>
    <w:rsid w:val="006F0D2F"/>
    <w:rsid w:val="007416C1"/>
    <w:rsid w:val="0074766B"/>
    <w:rsid w:val="0075190E"/>
    <w:rsid w:val="00791B81"/>
    <w:rsid w:val="007B1C2A"/>
    <w:rsid w:val="007B37B3"/>
    <w:rsid w:val="007C3C06"/>
    <w:rsid w:val="008A39BA"/>
    <w:rsid w:val="008B226A"/>
    <w:rsid w:val="008C7C46"/>
    <w:rsid w:val="00901211"/>
    <w:rsid w:val="009176D2"/>
    <w:rsid w:val="0096356E"/>
    <w:rsid w:val="00980CAD"/>
    <w:rsid w:val="009838E1"/>
    <w:rsid w:val="00995A74"/>
    <w:rsid w:val="009C15F2"/>
    <w:rsid w:val="009D16A5"/>
    <w:rsid w:val="00A036B6"/>
    <w:rsid w:val="00A17504"/>
    <w:rsid w:val="00A37773"/>
    <w:rsid w:val="00A42AA3"/>
    <w:rsid w:val="00AB3389"/>
    <w:rsid w:val="00AE7F77"/>
    <w:rsid w:val="00AF5D16"/>
    <w:rsid w:val="00B347F4"/>
    <w:rsid w:val="00B977DC"/>
    <w:rsid w:val="00C10501"/>
    <w:rsid w:val="00C85E26"/>
    <w:rsid w:val="00C93167"/>
    <w:rsid w:val="00CB3B2D"/>
    <w:rsid w:val="00CC3DCC"/>
    <w:rsid w:val="00CF3FEC"/>
    <w:rsid w:val="00D13A1F"/>
    <w:rsid w:val="00D475F9"/>
    <w:rsid w:val="00DA1004"/>
    <w:rsid w:val="00DB2ADD"/>
    <w:rsid w:val="00DC6E21"/>
    <w:rsid w:val="00DD17A2"/>
    <w:rsid w:val="00DE5744"/>
    <w:rsid w:val="00DF61C2"/>
    <w:rsid w:val="00E07F6D"/>
    <w:rsid w:val="00E17FCD"/>
    <w:rsid w:val="00E911F9"/>
    <w:rsid w:val="00F039E2"/>
    <w:rsid w:val="00F54C7D"/>
    <w:rsid w:val="00FB4776"/>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6122">
      <w:bodyDiv w:val="1"/>
      <w:marLeft w:val="0"/>
      <w:marRight w:val="0"/>
      <w:marTop w:val="0"/>
      <w:marBottom w:val="0"/>
      <w:divBdr>
        <w:top w:val="none" w:sz="0" w:space="0" w:color="auto"/>
        <w:left w:val="none" w:sz="0" w:space="0" w:color="auto"/>
        <w:bottom w:val="none" w:sz="0" w:space="0" w:color="auto"/>
        <w:right w:val="none" w:sz="0" w:space="0" w:color="auto"/>
      </w:divBdr>
    </w:div>
    <w:div w:id="779449261">
      <w:bodyDiv w:val="1"/>
      <w:marLeft w:val="0"/>
      <w:marRight w:val="0"/>
      <w:marTop w:val="0"/>
      <w:marBottom w:val="0"/>
      <w:divBdr>
        <w:top w:val="none" w:sz="0" w:space="0" w:color="auto"/>
        <w:left w:val="none" w:sz="0" w:space="0" w:color="auto"/>
        <w:bottom w:val="none" w:sz="0" w:space="0" w:color="auto"/>
        <w:right w:val="none" w:sz="0" w:space="0" w:color="auto"/>
      </w:divBdr>
    </w:div>
    <w:div w:id="1126433266">
      <w:bodyDiv w:val="1"/>
      <w:marLeft w:val="0"/>
      <w:marRight w:val="0"/>
      <w:marTop w:val="0"/>
      <w:marBottom w:val="0"/>
      <w:divBdr>
        <w:top w:val="none" w:sz="0" w:space="0" w:color="auto"/>
        <w:left w:val="none" w:sz="0" w:space="0" w:color="auto"/>
        <w:bottom w:val="none" w:sz="0" w:space="0" w:color="auto"/>
        <w:right w:val="none" w:sz="0" w:space="0" w:color="auto"/>
      </w:divBdr>
      <w:divsChild>
        <w:div w:id="2030332133">
          <w:marLeft w:val="0"/>
          <w:marRight w:val="0"/>
          <w:marTop w:val="0"/>
          <w:marBottom w:val="0"/>
          <w:divBdr>
            <w:top w:val="none" w:sz="0" w:space="0" w:color="auto"/>
            <w:left w:val="none" w:sz="0" w:space="0" w:color="auto"/>
            <w:bottom w:val="none" w:sz="0" w:space="0" w:color="auto"/>
            <w:right w:val="none" w:sz="0" w:space="0" w:color="auto"/>
          </w:divBdr>
        </w:div>
      </w:divsChild>
    </w:div>
    <w:div w:id="2144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consultantplus://offline/ref=260663A283DEE0DC557794D7D5533CC0C884313AE0E22FDB53C45D74B0E630M" TargetMode="External"/><Relationship Id="rId23" Type="http://schemas.openxmlformats.org/officeDocument/2006/relationships/theme" Target="theme/theme1.xm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hyperlink" Target="http://&#1087;&#1088;&#1072;&#1074;&#1086;-&#1084;&#1080;&#1085;&#1102;&#1089;&#1090;.&#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9B02-350E-4D7D-92CC-A2FBF216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89</Pages>
  <Words>33145</Words>
  <Characters>188927</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LSP</cp:lastModifiedBy>
  <cp:revision>24</cp:revision>
  <cp:lastPrinted>2020-02-27T08:59:00Z</cp:lastPrinted>
  <dcterms:created xsi:type="dcterms:W3CDTF">2019-12-02T07:20:00Z</dcterms:created>
  <dcterms:modified xsi:type="dcterms:W3CDTF">2020-03-23T11:38:00Z</dcterms:modified>
</cp:coreProperties>
</file>