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D8" w:rsidRPr="00014AD8" w:rsidRDefault="00014AD8" w:rsidP="00014AD8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014AD8">
        <w:rPr>
          <w:rFonts w:ascii="Arial" w:eastAsia="Times New Roman" w:hAnsi="Arial" w:cs="Arial"/>
          <w:color w:val="333333"/>
          <w:sz w:val="20"/>
          <w:szCs w:val="20"/>
        </w:rPr>
        <w:t xml:space="preserve">По сведениям из Единого реестра субъектов малого и среднего предпринимательства, размещенного в сети «Интернет», на территории поселения осуществляют свою деятельность </w:t>
      </w:r>
      <w:r w:rsidR="005E12EE">
        <w:rPr>
          <w:rFonts w:ascii="Arial" w:eastAsia="Times New Roman" w:hAnsi="Arial" w:cs="Arial"/>
          <w:color w:val="333333"/>
          <w:sz w:val="20"/>
          <w:szCs w:val="20"/>
        </w:rPr>
        <w:t>38</w:t>
      </w:r>
      <w:r w:rsidRPr="00014AD8">
        <w:rPr>
          <w:rFonts w:ascii="Arial" w:eastAsia="Times New Roman" w:hAnsi="Arial" w:cs="Arial"/>
          <w:color w:val="333333"/>
          <w:sz w:val="20"/>
          <w:szCs w:val="20"/>
        </w:rPr>
        <w:t> </w:t>
      </w:r>
      <w:proofErr w:type="spellStart"/>
      <w:r w:rsidRPr="00014AD8">
        <w:rPr>
          <w:rFonts w:ascii="Arial" w:eastAsia="Times New Roman" w:hAnsi="Arial" w:cs="Arial"/>
          <w:color w:val="333333"/>
          <w:sz w:val="20"/>
          <w:szCs w:val="20"/>
        </w:rPr>
        <w:t>микропредприятий</w:t>
      </w:r>
      <w:proofErr w:type="spellEnd"/>
      <w:r w:rsidRPr="00014AD8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014AD8" w:rsidRPr="00014AD8" w:rsidRDefault="00014AD8" w:rsidP="00014AD8">
      <w:pPr>
        <w:shd w:val="clear" w:color="auto" w:fill="FFFFFF"/>
        <w:spacing w:before="134" w:after="134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proofErr w:type="gramStart"/>
      <w:r w:rsidRPr="00014AD8">
        <w:rPr>
          <w:rFonts w:ascii="Arial" w:eastAsia="Times New Roman" w:hAnsi="Arial" w:cs="Arial"/>
          <w:color w:val="333333"/>
          <w:sz w:val="21"/>
          <w:szCs w:val="21"/>
        </w:rPr>
        <w:t>Микропредприятия</w:t>
      </w:r>
      <w:proofErr w:type="spellEnd"/>
      <w:r w:rsidRPr="00014AD8">
        <w:rPr>
          <w:rFonts w:ascii="Arial" w:eastAsia="Times New Roman" w:hAnsi="Arial" w:cs="Arial"/>
          <w:color w:val="333333"/>
          <w:sz w:val="21"/>
          <w:szCs w:val="21"/>
        </w:rPr>
        <w:t xml:space="preserve"> по видам экономической деятельности распределены следующим образом: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18"/>
        <w:gridCol w:w="4035"/>
      </w:tblGrid>
      <w:tr w:rsidR="00014AD8" w:rsidRPr="00014AD8" w:rsidTr="00CF4A92">
        <w:trPr>
          <w:tblCellSpacing w:w="0" w:type="dxa"/>
        </w:trPr>
        <w:tc>
          <w:tcPr>
            <w:tcW w:w="5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14AD8" w:rsidRPr="00014AD8" w:rsidRDefault="00014AD8" w:rsidP="00014AD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4AD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Вид экономической деятельности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014AD8" w:rsidRPr="00014AD8" w:rsidRDefault="00014AD8" w:rsidP="00014AD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4AD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Количество субъектов малого и среднего предпринимательства</w:t>
            </w:r>
          </w:p>
        </w:tc>
      </w:tr>
      <w:tr w:rsidR="00014AD8" w:rsidRPr="00014AD8" w:rsidTr="00CF4A92">
        <w:trPr>
          <w:tblCellSpacing w:w="0" w:type="dxa"/>
        </w:trPr>
        <w:tc>
          <w:tcPr>
            <w:tcW w:w="5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4AD8" w:rsidRPr="00014AD8" w:rsidRDefault="00014AD8" w:rsidP="00014A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4AD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Выращивание зерновых культур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4AD8" w:rsidRPr="00014AD8" w:rsidRDefault="00CF4A92" w:rsidP="00014AD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12</w:t>
            </w:r>
          </w:p>
        </w:tc>
      </w:tr>
      <w:tr w:rsidR="00014AD8" w:rsidRPr="00014AD8" w:rsidTr="00CF4A92">
        <w:trPr>
          <w:tblCellSpacing w:w="0" w:type="dxa"/>
        </w:trPr>
        <w:tc>
          <w:tcPr>
            <w:tcW w:w="5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4AD8" w:rsidRPr="00014AD8" w:rsidRDefault="00014AD8" w:rsidP="00014A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4AD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4AD8" w:rsidRPr="00014AD8" w:rsidRDefault="00CF4A92" w:rsidP="00014AD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4</w:t>
            </w:r>
          </w:p>
        </w:tc>
      </w:tr>
      <w:tr w:rsidR="00014AD8" w:rsidRPr="00014AD8" w:rsidTr="00CF4A92">
        <w:trPr>
          <w:tblCellSpacing w:w="0" w:type="dxa"/>
        </w:trPr>
        <w:tc>
          <w:tcPr>
            <w:tcW w:w="5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4AD8" w:rsidRPr="00014AD8" w:rsidRDefault="00014AD8" w:rsidP="00014A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4AD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Торговля розничная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4AD8" w:rsidRPr="00014AD8" w:rsidRDefault="005E12EE" w:rsidP="00014AD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20</w:t>
            </w:r>
          </w:p>
        </w:tc>
      </w:tr>
      <w:tr w:rsidR="00014AD8" w:rsidRPr="00014AD8" w:rsidTr="00CF4A92">
        <w:trPr>
          <w:tblCellSpacing w:w="0" w:type="dxa"/>
        </w:trPr>
        <w:tc>
          <w:tcPr>
            <w:tcW w:w="5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4AD8" w:rsidRPr="00014AD8" w:rsidRDefault="00014AD8" w:rsidP="00014AD8">
            <w:pPr>
              <w:spacing w:after="0" w:line="312" w:lineRule="atLeast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014AD8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Деятельность автомобильного грузового транспорта</w:t>
            </w:r>
          </w:p>
        </w:tc>
        <w:tc>
          <w:tcPr>
            <w:tcW w:w="4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014AD8" w:rsidRPr="00014AD8" w:rsidRDefault="00CF4A92" w:rsidP="00014AD8">
            <w:pPr>
              <w:spacing w:after="0" w:line="312" w:lineRule="atLeast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2</w:t>
            </w:r>
          </w:p>
        </w:tc>
      </w:tr>
    </w:tbl>
    <w:p w:rsidR="00014AD8" w:rsidRPr="00014AD8" w:rsidRDefault="00014AD8" w:rsidP="00014AD8">
      <w:pPr>
        <w:shd w:val="clear" w:color="auto" w:fill="FFFFFF"/>
        <w:spacing w:before="134" w:after="134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014AD8">
        <w:rPr>
          <w:rFonts w:ascii="Arial" w:eastAsia="Times New Roman" w:hAnsi="Arial" w:cs="Arial"/>
          <w:color w:val="333333"/>
          <w:sz w:val="21"/>
          <w:szCs w:val="21"/>
        </w:rPr>
        <w:t>Обеспеченность населения объектами розничной торговли и услугами удовлетворительная.</w:t>
      </w:r>
    </w:p>
    <w:p w:rsidR="00014AD8" w:rsidRPr="00014AD8" w:rsidRDefault="00014AD8" w:rsidP="00014AD8">
      <w:pPr>
        <w:shd w:val="clear" w:color="auto" w:fill="FFFFFF"/>
        <w:spacing w:before="134" w:after="134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014AD8">
        <w:rPr>
          <w:rFonts w:ascii="Arial" w:eastAsia="Times New Roman" w:hAnsi="Arial" w:cs="Arial"/>
          <w:color w:val="333333"/>
          <w:sz w:val="21"/>
          <w:szCs w:val="21"/>
        </w:rPr>
        <w:t>Отсюда следует, что субъекты малого и среднего предпринимательства в основном находится в удовлетворительном финансово-экономическом состоянии.</w:t>
      </w:r>
    </w:p>
    <w:p w:rsidR="00014AD8" w:rsidRPr="00014AD8" w:rsidRDefault="00014AD8" w:rsidP="00014AD8">
      <w:pPr>
        <w:shd w:val="clear" w:color="auto" w:fill="FFFFFF"/>
        <w:spacing w:before="134" w:after="134" w:line="408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014AD8">
        <w:rPr>
          <w:rFonts w:ascii="Arial" w:eastAsia="Times New Roman" w:hAnsi="Arial" w:cs="Arial"/>
          <w:color w:val="333333"/>
          <w:sz w:val="21"/>
          <w:szCs w:val="21"/>
        </w:rPr>
        <w:t>Основные направления деятельности – розничная торговля, выращивание зерновых культур.</w:t>
      </w:r>
    </w:p>
    <w:p w:rsidR="006056F8" w:rsidRPr="00CB3AC9" w:rsidRDefault="006056F8" w:rsidP="00CB3AC9">
      <w:pPr>
        <w:rPr>
          <w:sz w:val="32"/>
          <w:szCs w:val="32"/>
        </w:rPr>
      </w:pPr>
    </w:p>
    <w:sectPr w:rsidR="006056F8" w:rsidRPr="00CB3AC9" w:rsidSect="00A83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56F8"/>
    <w:rsid w:val="00014AD8"/>
    <w:rsid w:val="00036A10"/>
    <w:rsid w:val="000E73B0"/>
    <w:rsid w:val="003A7054"/>
    <w:rsid w:val="005E12EE"/>
    <w:rsid w:val="006056F8"/>
    <w:rsid w:val="006C544E"/>
    <w:rsid w:val="00855834"/>
    <w:rsid w:val="008725EE"/>
    <w:rsid w:val="009D52EB"/>
    <w:rsid w:val="00A83DAB"/>
    <w:rsid w:val="00C9557D"/>
    <w:rsid w:val="00CB3AC9"/>
    <w:rsid w:val="00CF4A92"/>
    <w:rsid w:val="00E0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2023-06-29T10:54:00Z</cp:lastPrinted>
  <dcterms:created xsi:type="dcterms:W3CDTF">2023-06-28T05:20:00Z</dcterms:created>
  <dcterms:modified xsi:type="dcterms:W3CDTF">2023-10-25T07:33:00Z</dcterms:modified>
</cp:coreProperties>
</file>