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5" w:rsidRDefault="00D449C5" w:rsidP="00D449C5">
      <w:pPr>
        <w:tabs>
          <w:tab w:val="left" w:pos="2386"/>
          <w:tab w:val="right" w:pos="9751"/>
        </w:tabs>
        <w:rPr>
          <w:b/>
        </w:rPr>
      </w:pPr>
      <w:r w:rsidRPr="00CF1841">
        <w:t xml:space="preserve">                                                            </w:t>
      </w:r>
      <w:r>
        <w:t xml:space="preserve">             </w:t>
      </w:r>
      <w:r w:rsidRPr="00CF1841">
        <w:t xml:space="preserve">   </w:t>
      </w:r>
      <w:r>
        <w:rPr>
          <w:noProof/>
        </w:rPr>
        <w:drawing>
          <wp:inline distT="0" distB="0" distL="0" distR="0">
            <wp:extent cx="570230" cy="724535"/>
            <wp:effectExtent l="19050" t="0" r="127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41">
        <w:t xml:space="preserve">                                              </w:t>
      </w:r>
    </w:p>
    <w:p w:rsidR="00D449C5" w:rsidRDefault="00D449C5" w:rsidP="00D449C5">
      <w:pPr>
        <w:jc w:val="center"/>
        <w:rPr>
          <w:b/>
        </w:rPr>
      </w:pPr>
    </w:p>
    <w:p w:rsidR="00D449C5" w:rsidRDefault="00D449C5" w:rsidP="00D449C5">
      <w:pPr>
        <w:jc w:val="center"/>
        <w:rPr>
          <w:b/>
          <w:sz w:val="14"/>
        </w:rPr>
      </w:pPr>
    </w:p>
    <w:p w:rsidR="00D449C5" w:rsidRDefault="00D449C5" w:rsidP="00D44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449C5" w:rsidRDefault="00D449C5" w:rsidP="00D44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  БЕЛОКАЛИТВИНСКИЙ РАЙОН</w:t>
      </w:r>
    </w:p>
    <w:p w:rsidR="00D449C5" w:rsidRDefault="00D449C5" w:rsidP="00D449C5">
      <w:pPr>
        <w:pBdr>
          <w:bottom w:val="double" w:sz="1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 ЛИТВИНОВСКОЕ СЕЛЬСКОЕ ПОСЕЛЕНИЕ»</w:t>
      </w:r>
    </w:p>
    <w:p w:rsidR="00D449C5" w:rsidRDefault="00D449C5" w:rsidP="00D449C5">
      <w:pPr>
        <w:ind w:hanging="567"/>
        <w:jc w:val="center"/>
        <w:rPr>
          <w:b/>
          <w:sz w:val="26"/>
          <w:szCs w:val="26"/>
        </w:rPr>
      </w:pPr>
    </w:p>
    <w:p w:rsidR="00D449C5" w:rsidRDefault="00D449C5" w:rsidP="00D449C5">
      <w:pPr>
        <w:ind w:hanging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ЛИТВИНОВСКОГО СЕЛЬСКОГО ПОСЕЛЕНИЯ</w:t>
      </w:r>
    </w:p>
    <w:p w:rsidR="00D449C5" w:rsidRDefault="00D449C5" w:rsidP="00D449C5">
      <w:pPr>
        <w:ind w:hanging="567"/>
        <w:jc w:val="both"/>
        <w:rPr>
          <w:sz w:val="26"/>
          <w:szCs w:val="26"/>
        </w:rPr>
      </w:pPr>
    </w:p>
    <w:p w:rsidR="00D449C5" w:rsidRDefault="00D449C5" w:rsidP="00D449C5">
      <w:pPr>
        <w:jc w:val="center"/>
        <w:rPr>
          <w:sz w:val="28"/>
          <w:szCs w:val="28"/>
        </w:rPr>
      </w:pPr>
      <w:r>
        <w:rPr>
          <w:sz w:val="26"/>
          <w:szCs w:val="26"/>
        </w:rPr>
        <w:t>ПОСТАНОВЛЕНИЕ</w:t>
      </w:r>
    </w:p>
    <w:p w:rsidR="00D449C5" w:rsidRDefault="00D449C5" w:rsidP="00D449C5">
      <w:pPr>
        <w:jc w:val="both"/>
        <w:rPr>
          <w:b/>
          <w:sz w:val="28"/>
          <w:szCs w:val="28"/>
        </w:rPr>
      </w:pPr>
    </w:p>
    <w:p w:rsidR="00D449C5" w:rsidRPr="00381F35" w:rsidRDefault="00D449C5" w:rsidP="00D449C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381F35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</w:t>
      </w:r>
      <w:r w:rsidR="00381F35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.2018 г. № </w:t>
      </w:r>
      <w:r w:rsidR="00381F35">
        <w:rPr>
          <w:sz w:val="28"/>
          <w:szCs w:val="28"/>
          <w:lang w:val="en-US"/>
        </w:rPr>
        <w:t>121</w:t>
      </w:r>
    </w:p>
    <w:p w:rsidR="00D449C5" w:rsidRDefault="00D449C5" w:rsidP="00D449C5">
      <w:pPr>
        <w:jc w:val="center"/>
        <w:rPr>
          <w:sz w:val="28"/>
          <w:szCs w:val="28"/>
        </w:rPr>
      </w:pPr>
    </w:p>
    <w:p w:rsidR="00D449C5" w:rsidRDefault="00D449C5" w:rsidP="00D449C5">
      <w:pPr>
        <w:jc w:val="center"/>
        <w:rPr>
          <w:sz w:val="16"/>
          <w:szCs w:val="16"/>
          <w:u w:val="single"/>
        </w:rPr>
      </w:pPr>
      <w:r>
        <w:rPr>
          <w:sz w:val="28"/>
          <w:szCs w:val="28"/>
        </w:rPr>
        <w:t>с. Литвиновка</w:t>
      </w:r>
    </w:p>
    <w:p w:rsidR="00D449C5" w:rsidRDefault="00D449C5" w:rsidP="00D449C5">
      <w:pPr>
        <w:jc w:val="center"/>
        <w:rPr>
          <w:sz w:val="16"/>
          <w:szCs w:val="16"/>
          <w:u w:val="single"/>
        </w:rPr>
      </w:pPr>
    </w:p>
    <w:p w:rsidR="00D449C5" w:rsidRDefault="00D449C5" w:rsidP="00D449C5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муниципальной</w:t>
      </w:r>
    </w:p>
    <w:p w:rsidR="00D449C5" w:rsidRDefault="00D449C5" w:rsidP="00D449C5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программы Литвиновского сельского</w:t>
      </w:r>
    </w:p>
    <w:p w:rsidR="00D449C5" w:rsidRPr="00160514" w:rsidRDefault="00D449C5" w:rsidP="00D449C5">
      <w:pPr>
        <w:suppressAutoHyphens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поселения </w:t>
      </w:r>
      <w:r w:rsidR="00E57DE1" w:rsidRPr="00E57DE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9pt;width:99pt;height:27pt;z-index:251660288;mso-position-horizontal-relative:text;mso-position-vertical-relative:text" stroked="f">
            <v:textbox>
              <w:txbxContent>
                <w:p w:rsidR="00DC712E" w:rsidRDefault="00DC712E" w:rsidP="00D449C5">
                  <w:pPr>
                    <w:jc w:val="right"/>
                  </w:pPr>
                </w:p>
              </w:txbxContent>
            </v:textbox>
          </v:shape>
        </w:pict>
      </w:r>
      <w:r>
        <w:rPr>
          <w:b/>
          <w:i/>
          <w:sz w:val="16"/>
          <w:szCs w:val="16"/>
        </w:rPr>
        <w:t xml:space="preserve">   </w:t>
      </w:r>
      <w:r w:rsidRPr="0016051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транспортной системы »</w:t>
      </w:r>
      <w:r w:rsidRPr="00160514">
        <w:rPr>
          <w:b/>
          <w:sz w:val="28"/>
          <w:szCs w:val="28"/>
        </w:rPr>
        <w:t xml:space="preserve"> </w:t>
      </w:r>
    </w:p>
    <w:p w:rsidR="00D449C5" w:rsidRPr="00CF1841" w:rsidRDefault="00D449C5" w:rsidP="00D449C5">
      <w:pPr>
        <w:tabs>
          <w:tab w:val="center" w:pos="4876"/>
        </w:tabs>
        <w:autoSpaceDE w:val="0"/>
        <w:rPr>
          <w:b/>
          <w:szCs w:val="28"/>
        </w:rPr>
      </w:pPr>
      <w:r>
        <w:rPr>
          <w:b/>
          <w:i/>
          <w:sz w:val="16"/>
          <w:szCs w:val="16"/>
        </w:rPr>
        <w:t xml:space="preserve">                                                    </w:t>
      </w:r>
    </w:p>
    <w:p w:rsidR="00D449C5" w:rsidRDefault="00D449C5" w:rsidP="00D449C5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D449C5" w:rsidRDefault="00D449C5" w:rsidP="00D449C5">
      <w:pPr>
        <w:suppressAutoHyphens/>
        <w:jc w:val="center"/>
        <w:rPr>
          <w:sz w:val="26"/>
          <w:szCs w:val="26"/>
        </w:rPr>
      </w:pPr>
      <w:r w:rsidRPr="00160514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        В соответствии  с </w:t>
      </w:r>
      <w:r>
        <w:rPr>
          <w:bCs/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 xml:space="preserve">Литвиновского сельского поселения </w:t>
      </w:r>
      <w:r>
        <w:rPr>
          <w:bCs/>
          <w:sz w:val="26"/>
          <w:szCs w:val="26"/>
        </w:rPr>
        <w:t xml:space="preserve">от 28.02.2018 № 81«Об утверждении Порядка разработки, реализации и оценки эффективности муниципальных программ </w:t>
      </w:r>
      <w:r>
        <w:rPr>
          <w:sz w:val="26"/>
          <w:szCs w:val="26"/>
        </w:rPr>
        <w:t>Литвиновского сельского поселения</w:t>
      </w:r>
      <w:r>
        <w:rPr>
          <w:bCs/>
          <w:sz w:val="26"/>
          <w:szCs w:val="26"/>
        </w:rPr>
        <w:t xml:space="preserve">» и распоряжением Администрации Литвиновского сельского поселения от 08.10.2018г № 73 «Об утверждении Перечня муниципальных программ </w:t>
      </w:r>
      <w:r>
        <w:rPr>
          <w:sz w:val="26"/>
          <w:szCs w:val="26"/>
        </w:rPr>
        <w:t>Литвиновского</w:t>
      </w:r>
      <w:r>
        <w:rPr>
          <w:bCs/>
          <w:sz w:val="26"/>
          <w:szCs w:val="26"/>
        </w:rPr>
        <w:t xml:space="preserve"> сельского поселения» Администрация </w:t>
      </w:r>
      <w:r>
        <w:rPr>
          <w:sz w:val="26"/>
          <w:szCs w:val="26"/>
        </w:rPr>
        <w:t xml:space="preserve">Литвиновского сельского поселения </w:t>
      </w:r>
      <w:r>
        <w:rPr>
          <w:b/>
          <w:sz w:val="26"/>
          <w:szCs w:val="26"/>
        </w:rPr>
        <w:t>п о с т а н о в л я е т:</w:t>
      </w:r>
    </w:p>
    <w:p w:rsidR="00D449C5" w:rsidRPr="0038634F" w:rsidRDefault="00D449C5" w:rsidP="00D449C5">
      <w:pPr>
        <w:jc w:val="center"/>
        <w:rPr>
          <w:sz w:val="26"/>
          <w:szCs w:val="26"/>
          <w:u w:val="single"/>
        </w:rPr>
      </w:pPr>
    </w:p>
    <w:p w:rsidR="00A87F6A" w:rsidRPr="00481838" w:rsidRDefault="00A87F6A" w:rsidP="00A87F6A">
      <w:pPr>
        <w:ind w:firstLine="720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1. Утвердить </w:t>
      </w:r>
      <w:r w:rsidR="00D449C5">
        <w:rPr>
          <w:sz w:val="28"/>
          <w:szCs w:val="28"/>
        </w:rPr>
        <w:t>муниципальную</w:t>
      </w:r>
      <w:r w:rsidRPr="00481838">
        <w:rPr>
          <w:sz w:val="28"/>
          <w:szCs w:val="28"/>
        </w:rPr>
        <w:t xml:space="preserve"> программу </w:t>
      </w:r>
      <w:r w:rsidR="00D449C5">
        <w:rPr>
          <w:sz w:val="28"/>
          <w:szCs w:val="28"/>
        </w:rPr>
        <w:t>Литвиновского сельского поселения</w:t>
      </w:r>
      <w:r w:rsidRPr="00481838">
        <w:rPr>
          <w:sz w:val="28"/>
          <w:szCs w:val="28"/>
        </w:rPr>
        <w:t xml:space="preserve"> «</w:t>
      </w:r>
      <w:r w:rsidRPr="00481838">
        <w:rPr>
          <w:color w:val="000000"/>
          <w:sz w:val="28"/>
          <w:szCs w:val="28"/>
        </w:rPr>
        <w:t>Развитие транспортной системы»</w:t>
      </w:r>
      <w:r w:rsidRPr="00481838">
        <w:rPr>
          <w:sz w:val="28"/>
          <w:szCs w:val="28"/>
        </w:rPr>
        <w:t xml:space="preserve"> согласно приложению № 1.</w:t>
      </w:r>
    </w:p>
    <w:p w:rsidR="00D449C5" w:rsidRPr="0038634F" w:rsidRDefault="00D449C5" w:rsidP="00D449C5">
      <w:pPr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A87F6A" w:rsidRPr="00481838">
        <w:rPr>
          <w:sz w:val="28"/>
          <w:szCs w:val="28"/>
        </w:rPr>
        <w:t>2.</w:t>
      </w:r>
      <w:r w:rsidR="00E36BEC" w:rsidRPr="00481838">
        <w:rPr>
          <w:sz w:val="28"/>
          <w:szCs w:val="28"/>
        </w:rPr>
        <w:t> </w:t>
      </w:r>
      <w:r w:rsidRPr="0038634F">
        <w:rPr>
          <w:sz w:val="26"/>
          <w:szCs w:val="26"/>
        </w:rPr>
        <w:t xml:space="preserve">Признать утратившими силу постановления Администрации </w:t>
      </w:r>
    </w:p>
    <w:p w:rsidR="00D449C5" w:rsidRPr="0038634F" w:rsidRDefault="00D449C5" w:rsidP="00D449C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Литвиновского</w:t>
      </w:r>
      <w:r w:rsidRPr="0038634F">
        <w:rPr>
          <w:sz w:val="26"/>
          <w:szCs w:val="26"/>
        </w:rPr>
        <w:t xml:space="preserve"> сельского поселения по Перечню согласно приложению № 2.</w:t>
      </w:r>
    </w:p>
    <w:p w:rsidR="00A87F6A" w:rsidRPr="00481838" w:rsidRDefault="00F97D4F" w:rsidP="00D449C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3. </w:t>
      </w:r>
      <w:r w:rsidR="00A87F6A" w:rsidRPr="004818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87F6A" w:rsidRPr="00481838">
        <w:rPr>
          <w:spacing w:val="-6"/>
          <w:sz w:val="28"/>
          <w:szCs w:val="28"/>
        </w:rPr>
        <w:t>опубликования, но не ранее 1 января 2019 г. и распространяется на правоотношения,</w:t>
      </w:r>
      <w:r w:rsidR="00A87F6A" w:rsidRPr="00481838">
        <w:rPr>
          <w:sz w:val="28"/>
          <w:szCs w:val="28"/>
        </w:rPr>
        <w:t xml:space="preserve"> возникающие начиная с составления проекта бюджета</w:t>
      </w:r>
      <w:r w:rsidR="00D449C5" w:rsidRPr="00D449C5">
        <w:rPr>
          <w:sz w:val="26"/>
          <w:szCs w:val="26"/>
        </w:rPr>
        <w:t xml:space="preserve"> </w:t>
      </w:r>
      <w:r w:rsidR="00D449C5">
        <w:rPr>
          <w:sz w:val="26"/>
          <w:szCs w:val="26"/>
        </w:rPr>
        <w:t>Литвиновского сельского поселения</w:t>
      </w:r>
      <w:r w:rsidR="00A87F6A" w:rsidRPr="00481838">
        <w:rPr>
          <w:sz w:val="28"/>
          <w:szCs w:val="28"/>
        </w:rPr>
        <w:t xml:space="preserve"> на 2019 год и</w:t>
      </w:r>
      <w:r w:rsidRPr="00481838">
        <w:rPr>
          <w:sz w:val="28"/>
          <w:szCs w:val="28"/>
        </w:rPr>
        <w:t> </w:t>
      </w:r>
      <w:r w:rsidR="00A87F6A" w:rsidRPr="00481838">
        <w:rPr>
          <w:sz w:val="28"/>
          <w:szCs w:val="28"/>
        </w:rPr>
        <w:t xml:space="preserve">на плановый период 2020 и 2021 годов. </w:t>
      </w:r>
    </w:p>
    <w:p w:rsidR="00D449C5" w:rsidRPr="0038634F" w:rsidRDefault="00A87F6A" w:rsidP="00D449C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81838">
        <w:rPr>
          <w:sz w:val="28"/>
          <w:szCs w:val="28"/>
        </w:rPr>
        <w:t>4. </w:t>
      </w:r>
      <w:r w:rsidR="00D449C5" w:rsidRPr="0038634F">
        <w:rPr>
          <w:sz w:val="26"/>
          <w:szCs w:val="26"/>
        </w:rPr>
        <w:t>Контроль за выполнением постановления оставляю за собой.</w:t>
      </w:r>
    </w:p>
    <w:p w:rsidR="0094489B" w:rsidRPr="00481838" w:rsidRDefault="0094489B" w:rsidP="00D449C5">
      <w:pPr>
        <w:ind w:firstLine="720"/>
        <w:jc w:val="both"/>
        <w:rPr>
          <w:sz w:val="28"/>
          <w:szCs w:val="28"/>
        </w:rPr>
      </w:pPr>
    </w:p>
    <w:p w:rsidR="0094489B" w:rsidRPr="00481838" w:rsidRDefault="0094489B" w:rsidP="00A87F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D4F" w:rsidRPr="00481838" w:rsidRDefault="00F97D4F" w:rsidP="00F97D4F">
      <w:pPr>
        <w:rPr>
          <w:sz w:val="28"/>
        </w:rPr>
      </w:pPr>
    </w:p>
    <w:p w:rsidR="00D449C5" w:rsidRPr="0038634F" w:rsidRDefault="00D449C5" w:rsidP="00D449C5">
      <w:pPr>
        <w:suppressAutoHyphens/>
        <w:rPr>
          <w:b/>
          <w:sz w:val="26"/>
          <w:szCs w:val="26"/>
        </w:rPr>
      </w:pPr>
      <w:r w:rsidRPr="0038634F">
        <w:rPr>
          <w:b/>
          <w:sz w:val="26"/>
          <w:szCs w:val="26"/>
        </w:rPr>
        <w:t>Глава Администрации</w:t>
      </w:r>
    </w:p>
    <w:p w:rsidR="00D449C5" w:rsidRPr="0038634F" w:rsidRDefault="00D449C5" w:rsidP="00D449C5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>Литвиновского</w:t>
      </w:r>
    </w:p>
    <w:p w:rsidR="00D449C5" w:rsidRPr="0038634F" w:rsidRDefault="00D449C5" w:rsidP="00D449C5">
      <w:pPr>
        <w:suppressAutoHyphens/>
        <w:rPr>
          <w:rStyle w:val="afff1"/>
          <w:bCs w:val="0"/>
          <w:sz w:val="26"/>
          <w:szCs w:val="26"/>
        </w:rPr>
      </w:pPr>
      <w:r w:rsidRPr="0038634F">
        <w:rPr>
          <w:b/>
          <w:sz w:val="26"/>
          <w:szCs w:val="26"/>
        </w:rPr>
        <w:t>сельского поселения</w:t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>
        <w:rPr>
          <w:b/>
          <w:sz w:val="26"/>
          <w:szCs w:val="26"/>
        </w:rPr>
        <w:t>И.Н. Герасименко</w:t>
      </w:r>
    </w:p>
    <w:p w:rsidR="00A87F6A" w:rsidRPr="00481838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481838">
        <w:rPr>
          <w:sz w:val="28"/>
          <w:szCs w:val="28"/>
        </w:rPr>
        <w:lastRenderedPageBreak/>
        <w:t>Приложение № 1</w:t>
      </w:r>
    </w:p>
    <w:p w:rsidR="00A87F6A" w:rsidRPr="00481838" w:rsidRDefault="00A87F6A" w:rsidP="00A87F6A">
      <w:pPr>
        <w:ind w:left="6237"/>
        <w:jc w:val="center"/>
        <w:rPr>
          <w:sz w:val="28"/>
          <w:szCs w:val="28"/>
        </w:rPr>
      </w:pPr>
      <w:r w:rsidRPr="00481838">
        <w:rPr>
          <w:sz w:val="28"/>
          <w:szCs w:val="28"/>
        </w:rPr>
        <w:t>к постановлению</w:t>
      </w:r>
    </w:p>
    <w:p w:rsidR="00A87F6A" w:rsidRPr="00481838" w:rsidRDefault="00D449C5" w:rsidP="00A87F6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Литвиновского сельского поселения</w:t>
      </w:r>
    </w:p>
    <w:p w:rsidR="00A87F6A" w:rsidRPr="00381F35" w:rsidRDefault="00A87F6A" w:rsidP="00A87F6A">
      <w:pPr>
        <w:ind w:left="6237"/>
        <w:jc w:val="center"/>
        <w:rPr>
          <w:sz w:val="28"/>
          <w:szCs w:val="28"/>
          <w:lang w:val="en-US"/>
        </w:rPr>
      </w:pPr>
      <w:r w:rsidRPr="00481838">
        <w:rPr>
          <w:sz w:val="28"/>
          <w:szCs w:val="28"/>
        </w:rPr>
        <w:t xml:space="preserve">от </w:t>
      </w:r>
      <w:r w:rsidR="00381F35" w:rsidRPr="00381F35">
        <w:rPr>
          <w:sz w:val="28"/>
          <w:szCs w:val="28"/>
        </w:rPr>
        <w:t>30.11.</w:t>
      </w:r>
      <w:r w:rsidR="00381F35">
        <w:rPr>
          <w:sz w:val="28"/>
          <w:szCs w:val="28"/>
          <w:lang w:val="en-US"/>
        </w:rPr>
        <w:t>2018</w:t>
      </w:r>
      <w:r w:rsidRPr="00481838">
        <w:rPr>
          <w:sz w:val="28"/>
          <w:szCs w:val="28"/>
        </w:rPr>
        <w:t xml:space="preserve"> № </w:t>
      </w:r>
      <w:r w:rsidR="00381F35">
        <w:rPr>
          <w:sz w:val="28"/>
          <w:szCs w:val="28"/>
          <w:lang w:val="en-US"/>
        </w:rPr>
        <w:t>121</w:t>
      </w:r>
    </w:p>
    <w:p w:rsidR="00A87F6A" w:rsidRPr="00481838" w:rsidRDefault="00A87F6A" w:rsidP="00A87F6A">
      <w:pPr>
        <w:jc w:val="center"/>
        <w:rPr>
          <w:caps/>
          <w:sz w:val="28"/>
          <w:szCs w:val="28"/>
        </w:rPr>
      </w:pPr>
    </w:p>
    <w:p w:rsidR="00043285" w:rsidRPr="00481838" w:rsidRDefault="00043285" w:rsidP="00A87F6A">
      <w:pPr>
        <w:jc w:val="center"/>
        <w:rPr>
          <w:caps/>
          <w:sz w:val="28"/>
          <w:szCs w:val="28"/>
        </w:rPr>
      </w:pPr>
    </w:p>
    <w:p w:rsidR="00A87F6A" w:rsidRPr="00481838" w:rsidRDefault="00D449C5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МУНИЦИПАЛЬНАЯ</w:t>
      </w:r>
      <w:r w:rsidR="00A87F6A" w:rsidRPr="00481838">
        <w:rPr>
          <w:caps/>
          <w:sz w:val="28"/>
          <w:szCs w:val="28"/>
        </w:rPr>
        <w:t xml:space="preserve"> программа </w:t>
      </w:r>
    </w:p>
    <w:p w:rsidR="00A87F6A" w:rsidRPr="00481838" w:rsidRDefault="00D449C5" w:rsidP="00A87F6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A87F6A" w:rsidRPr="00481838">
        <w:rPr>
          <w:sz w:val="28"/>
          <w:szCs w:val="28"/>
        </w:rPr>
        <w:t xml:space="preserve"> «Развитие </w:t>
      </w:r>
      <w:r w:rsidR="00A87F6A" w:rsidRPr="00481838">
        <w:rPr>
          <w:color w:val="000000"/>
          <w:sz w:val="28"/>
          <w:szCs w:val="28"/>
        </w:rPr>
        <w:t>транспортной системы»</w:t>
      </w:r>
    </w:p>
    <w:p w:rsidR="00043285" w:rsidRPr="00481838" w:rsidRDefault="00043285" w:rsidP="00A87F6A">
      <w:pPr>
        <w:jc w:val="center"/>
        <w:rPr>
          <w:sz w:val="28"/>
          <w:szCs w:val="24"/>
        </w:rPr>
      </w:pPr>
    </w:p>
    <w:p w:rsidR="00A87F6A" w:rsidRPr="00481838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ПАСПОРТ</w:t>
      </w:r>
    </w:p>
    <w:p w:rsidR="00A87F6A" w:rsidRPr="00481838" w:rsidRDefault="00D449C5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A87F6A" w:rsidRPr="0048183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="00A87F6A"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80"/>
        <w:gridCol w:w="281"/>
        <w:gridCol w:w="31"/>
        <w:gridCol w:w="6974"/>
      </w:tblGrid>
      <w:tr w:rsidR="00A87F6A" w:rsidRPr="00481838" w:rsidTr="003A2AFF">
        <w:trPr>
          <w:trHeight w:val="697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D449C5" w:rsidRDefault="00A87F6A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Наименование </w:t>
            </w:r>
            <w:r w:rsidR="00D449C5">
              <w:rPr>
                <w:kern w:val="2"/>
                <w:sz w:val="28"/>
                <w:szCs w:val="28"/>
              </w:rPr>
              <w:t>муниципальной</w:t>
            </w:r>
          </w:p>
          <w:p w:rsidR="00A87F6A" w:rsidRPr="00481838" w:rsidRDefault="00A87F6A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A87F6A" w:rsidRPr="00481838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A87F6A" w:rsidRPr="00481838" w:rsidRDefault="00D449C5" w:rsidP="00D449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муниципальная</w:t>
            </w:r>
            <w:r w:rsidR="00A87F6A" w:rsidRPr="00481838">
              <w:rPr>
                <w:spacing w:val="-4"/>
                <w:kern w:val="2"/>
                <w:sz w:val="28"/>
                <w:szCs w:val="28"/>
              </w:rPr>
              <w:t xml:space="preserve"> программа </w:t>
            </w:r>
            <w:r>
              <w:rPr>
                <w:spacing w:val="-4"/>
                <w:kern w:val="2"/>
                <w:sz w:val="28"/>
                <w:szCs w:val="28"/>
              </w:rPr>
              <w:t>Литвиновского сельского поселения</w:t>
            </w:r>
            <w:r w:rsidR="00A87F6A" w:rsidRPr="00481838">
              <w:rPr>
                <w:spacing w:val="-4"/>
                <w:kern w:val="2"/>
                <w:sz w:val="28"/>
                <w:szCs w:val="28"/>
              </w:rPr>
              <w:t xml:space="preserve"> «Развитие</w:t>
            </w:r>
            <w:r w:rsidR="00A87F6A" w:rsidRPr="00481838">
              <w:rPr>
                <w:kern w:val="2"/>
                <w:sz w:val="28"/>
                <w:szCs w:val="28"/>
              </w:rPr>
              <w:t xml:space="preserve"> транспортной системы»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A87F6A" w:rsidRPr="0048183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Default="003A2AFF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A2AFF" w:rsidRPr="00481838" w:rsidTr="003A2AFF">
        <w:trPr>
          <w:trHeight w:val="1139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48183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«Развитие транспортной инфраструктуры»;</w:t>
            </w:r>
          </w:p>
          <w:p w:rsidR="003A2AFF" w:rsidRPr="00481838" w:rsidRDefault="003A2AFF" w:rsidP="003A2AFF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«Повышение безопасности дорожного движения»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  <w:r w:rsidRPr="005853F7">
              <w:rPr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общего пользования;</w:t>
            </w:r>
            <w:r w:rsidRPr="005853F7">
              <w:rPr>
                <w:sz w:val="28"/>
                <w:szCs w:val="28"/>
              </w:rPr>
              <w:t xml:space="preserve"> </w:t>
            </w:r>
            <w:r w:rsidRPr="005853F7">
              <w:rPr>
                <w:sz w:val="28"/>
                <w:szCs w:val="28"/>
              </w:rPr>
              <w:lastRenderedPageBreak/>
              <w:t>Литвиновского сельского поселения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происшествиях.</w:t>
            </w:r>
          </w:p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5853F7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481838" w:rsidRDefault="003A2AFF" w:rsidP="00677B9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  <w:p w:rsidR="003A2AFF" w:rsidRPr="00481838" w:rsidRDefault="003A2AFF" w:rsidP="003A2AF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481838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B36AB0"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>2527</w:t>
            </w:r>
            <w:r w:rsidR="00BE0336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>.2</w:t>
            </w:r>
            <w:r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B36AB0" w:rsidRPr="001D39A0">
              <w:rPr>
                <w:rFonts w:eastAsia="Calibri"/>
                <w:sz w:val="28"/>
                <w:szCs w:val="28"/>
                <w:lang w:eastAsia="en-US"/>
              </w:rPr>
              <w:t>2179</w:t>
            </w:r>
            <w:r w:rsidR="00BE0336" w:rsidRPr="00B36AB0">
              <w:rPr>
                <w:rFonts w:eastAsia="Calibri"/>
                <w:sz w:val="28"/>
                <w:szCs w:val="28"/>
                <w:lang w:eastAsia="en-US"/>
              </w:rPr>
              <w:t>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B30D34" w:rsidRPr="00BE0336">
              <w:rPr>
                <w:rFonts w:eastAsia="Calibri"/>
                <w:sz w:val="28"/>
                <w:szCs w:val="28"/>
                <w:lang w:eastAsia="en-US"/>
              </w:rPr>
              <w:t xml:space="preserve"> 347,4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2021 году –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0D34" w:rsidRPr="00BE0336">
              <w:rPr>
                <w:rFonts w:eastAsia="Calibri"/>
                <w:sz w:val="28"/>
                <w:szCs w:val="28"/>
                <w:lang w:eastAsia="en-US"/>
              </w:rPr>
              <w:t xml:space="preserve"> 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0.0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BE0336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BE0336" w:rsidRPr="00B36AB0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0,0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BE0336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jc w:val="both"/>
              <w:rPr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  <w:r w:rsidRPr="005853F7">
              <w:rPr>
                <w:color w:val="000000"/>
                <w:sz w:val="28"/>
                <w:szCs w:val="28"/>
              </w:rPr>
              <w:t>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481838" w:rsidRDefault="003A2AFF" w:rsidP="003A2AFF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5853F7">
              <w:rPr>
                <w:sz w:val="28"/>
                <w:szCs w:val="28"/>
              </w:rPr>
              <w:t>автомобильных дорогах общего пользования местного значения и улично-дорожной сети населенных пунктов в Литвиновском сельском поселении</w:t>
            </w:r>
          </w:p>
        </w:tc>
      </w:tr>
      <w:tr w:rsidR="003A2AFF" w:rsidRPr="00481838" w:rsidTr="003A2AFF">
        <w:tc>
          <w:tcPr>
            <w:tcW w:w="9866" w:type="dxa"/>
            <w:gridSpan w:val="4"/>
            <w:noWrap/>
            <w:tcMar>
              <w:bottom w:w="113" w:type="dxa"/>
            </w:tcMar>
            <w:hideMark/>
          </w:tcPr>
          <w:p w:rsidR="003A2AFF" w:rsidRPr="00481838" w:rsidRDefault="003A2AFF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481838">
              <w:rPr>
                <w:kern w:val="2"/>
                <w:sz w:val="28"/>
                <w:szCs w:val="28"/>
              </w:rPr>
              <w:t>подпрограммы</w:t>
            </w:r>
          </w:p>
          <w:p w:rsidR="003A2AFF" w:rsidRPr="00481838" w:rsidRDefault="003A2AFF" w:rsidP="003A2AF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«Развитие транспортной инфраструктуры»</w:t>
            </w:r>
          </w:p>
        </w:tc>
      </w:tr>
      <w:tr w:rsidR="003A2AFF" w:rsidRPr="00481838" w:rsidTr="004410F7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3A2AFF" w:rsidRPr="00481838" w:rsidRDefault="003A2AFF" w:rsidP="003A2AFF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инфраструктуры» (далее также – подпрограмма 1) 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0F7" w:rsidRPr="00481838" w:rsidTr="004410F7">
        <w:trPr>
          <w:trHeight w:val="68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</w:p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общего пользования;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.</w:t>
            </w:r>
          </w:p>
          <w:p w:rsidR="004410F7" w:rsidRPr="00481838" w:rsidRDefault="004410F7" w:rsidP="004410F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2019 – 2030 годы. Этапы реализации подпрограммы 1 не выделяются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B36AB0" w:rsidRPr="00BE0336" w:rsidRDefault="004410F7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B36AB0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 тыс. рублей,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B36AB0" w:rsidRPr="00BE0336" w:rsidRDefault="004410F7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6AB0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 тыс. рублей,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4410F7" w:rsidRPr="00481838" w:rsidRDefault="004410F7" w:rsidP="000432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Ожидаемые </w:t>
            </w:r>
            <w:r w:rsidRPr="00481838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улучшение транспортно-эксплуатационного </w:t>
            </w:r>
            <w:r w:rsidRPr="00481838">
              <w:rPr>
                <w:kern w:val="2"/>
                <w:sz w:val="28"/>
                <w:szCs w:val="28"/>
              </w:rPr>
              <w:lastRenderedPageBreak/>
              <w:t xml:space="preserve">состояния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,</w:t>
            </w:r>
            <w:r w:rsidRPr="00481838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</w:p>
        </w:tc>
      </w:tr>
      <w:tr w:rsidR="004410F7" w:rsidRPr="00481838" w:rsidTr="003A2AFF">
        <w:tc>
          <w:tcPr>
            <w:tcW w:w="9866" w:type="dxa"/>
            <w:gridSpan w:val="4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Паспорт подпрограммы</w:t>
            </w:r>
          </w:p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481838">
              <w:rPr>
                <w:kern w:val="2"/>
                <w:sz w:val="28"/>
                <w:szCs w:val="28"/>
              </w:rPr>
              <w:t>»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</w:t>
            </w:r>
            <w:r>
              <w:rPr>
                <w:kern w:val="2"/>
                <w:sz w:val="28"/>
                <w:szCs w:val="28"/>
              </w:rPr>
              <w:t xml:space="preserve"> Литвиновского сельского поселения</w:t>
            </w:r>
            <w:r w:rsidRPr="00481838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</w:p>
          <w:p w:rsidR="004410F7" w:rsidRPr="00481838" w:rsidRDefault="004410F7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транспортный риск;</w:t>
            </w:r>
          </w:p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8183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2019 – 2030 годы. Этапы реализации подпрограммы 2 не выделяются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36AB0" w:rsidRPr="00B36AB0">
              <w:rPr>
                <w:color w:val="000000"/>
                <w:spacing w:val="-4"/>
                <w:kern w:val="2"/>
                <w:sz w:val="28"/>
                <w:szCs w:val="28"/>
              </w:rPr>
              <w:t>1845.0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1845.0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0.0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4410F7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4410F7" w:rsidRPr="00481838" w:rsidTr="003A2AFF">
        <w:trPr>
          <w:trHeight w:val="2040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пунктов;</w:t>
            </w: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пунктов.</w:t>
            </w:r>
          </w:p>
        </w:tc>
      </w:tr>
    </w:tbl>
    <w:p w:rsidR="00A87F6A" w:rsidRPr="00481838" w:rsidRDefault="00A87F6A" w:rsidP="00A87F6A">
      <w:pPr>
        <w:ind w:left="770"/>
        <w:rPr>
          <w:sz w:val="24"/>
          <w:szCs w:val="24"/>
        </w:rPr>
      </w:pPr>
    </w:p>
    <w:p w:rsidR="00A87F6A" w:rsidRPr="00481838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1838">
        <w:rPr>
          <w:sz w:val="28"/>
          <w:szCs w:val="28"/>
        </w:rPr>
        <w:t>Приоритеты и цели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1838">
        <w:rPr>
          <w:sz w:val="28"/>
          <w:szCs w:val="28"/>
        </w:rPr>
        <w:t xml:space="preserve">в сфере развития </w:t>
      </w:r>
      <w:r w:rsidR="004410F7">
        <w:rPr>
          <w:sz w:val="28"/>
          <w:szCs w:val="28"/>
        </w:rPr>
        <w:t>транспорта в Литвиновском сельском поселении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</w:pP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Основные приоритеты в сфере развития транспортного комплекса направлены на достижение следующих целей, определенных Стратегией социально-экономического развития Ростовской области на период до 2030 года и Стратегией развития транспортного комплекса Ростовской области до 2030 года, утвержденной постановлением Правительства Ростовской области от 13.10.2011 № 52.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;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обеспечение скор</w:t>
      </w:r>
      <w:r w:rsidR="004410F7">
        <w:rPr>
          <w:sz w:val="28"/>
          <w:szCs w:val="28"/>
        </w:rPr>
        <w:t>остного транспортного сообщения</w:t>
      </w:r>
      <w:r w:rsidRPr="00481838">
        <w:rPr>
          <w:sz w:val="28"/>
          <w:szCs w:val="28"/>
        </w:rPr>
        <w:t>;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создание современной, конкурентоспособной на рынке транспортных услуг региональной транспортно-логистической инфраструктуры;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использование современных экономичных, энергоэффективных и</w:t>
      </w:r>
      <w:r w:rsidR="00677B97" w:rsidRPr="00481838">
        <w:rPr>
          <w:sz w:val="28"/>
          <w:szCs w:val="28"/>
        </w:rPr>
        <w:t> </w:t>
      </w:r>
      <w:r w:rsidRPr="00481838">
        <w:rPr>
          <w:sz w:val="28"/>
          <w:szCs w:val="28"/>
        </w:rPr>
        <w:t>экологичных транспортных технологий и транспортных средств;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Сведения о показателях </w:t>
      </w:r>
      <w:r w:rsidR="004410F7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программы, подпрограмм </w:t>
      </w:r>
      <w:r w:rsidR="004410F7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и их значениях</w:t>
      </w:r>
      <w:r w:rsidRPr="00481838">
        <w:rPr>
          <w:sz w:val="28"/>
          <w:szCs w:val="28"/>
        </w:rPr>
        <w:t xml:space="preserve"> приведены в приложении № 1 к</w:t>
      </w:r>
      <w:r w:rsidR="00677B97" w:rsidRPr="00481838">
        <w:rPr>
          <w:sz w:val="28"/>
          <w:szCs w:val="28"/>
        </w:rPr>
        <w:t> </w:t>
      </w:r>
      <w:r w:rsidR="004410F7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Перечень подпрограмм, основных мероприятий  программы приведен в приложении № 2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Расходы бюджета на реализацию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программы приведены в приложении № </w:t>
      </w:r>
      <w:r w:rsidR="00826959">
        <w:rPr>
          <w:sz w:val="28"/>
          <w:szCs w:val="28"/>
        </w:rPr>
        <w:t>3</w:t>
      </w:r>
      <w:r w:rsidRPr="00481838">
        <w:rPr>
          <w:sz w:val="28"/>
          <w:szCs w:val="28"/>
        </w:rPr>
        <w:t xml:space="preserve">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E333B4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Расходы на реализацию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программы приведены в</w:t>
      </w:r>
      <w:r w:rsidR="00677B97" w:rsidRPr="00481838">
        <w:rPr>
          <w:sz w:val="28"/>
          <w:szCs w:val="28"/>
        </w:rPr>
        <w:t> </w:t>
      </w:r>
      <w:r w:rsidRPr="00481838">
        <w:rPr>
          <w:sz w:val="28"/>
          <w:szCs w:val="28"/>
        </w:rPr>
        <w:t>приложении № </w:t>
      </w:r>
      <w:r w:rsidR="00826959">
        <w:rPr>
          <w:sz w:val="28"/>
          <w:szCs w:val="28"/>
        </w:rPr>
        <w:t>4</w:t>
      </w:r>
      <w:r w:rsidRPr="00481838">
        <w:rPr>
          <w:sz w:val="28"/>
          <w:szCs w:val="28"/>
        </w:rPr>
        <w:t xml:space="preserve">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E333B4" w:rsidRDefault="00E333B4" w:rsidP="00E333B4">
      <w:pPr>
        <w:rPr>
          <w:sz w:val="28"/>
          <w:szCs w:val="28"/>
        </w:rPr>
      </w:pPr>
    </w:p>
    <w:p w:rsidR="00E333B4" w:rsidRDefault="00E333B4" w:rsidP="00E333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7F6A" w:rsidRPr="00E333B4" w:rsidRDefault="00E333B4" w:rsidP="00E333B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  <w:t>И.Н. Герасименко</w:t>
      </w:r>
    </w:p>
    <w:p w:rsidR="00A87F6A" w:rsidRPr="00481838" w:rsidRDefault="00A87F6A" w:rsidP="00A87F6A">
      <w:pPr>
        <w:shd w:val="clear" w:color="auto" w:fill="FFFFFF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A87F6A" w:rsidRPr="00481838" w:rsidRDefault="00A87F6A" w:rsidP="00A87F6A">
      <w:pPr>
        <w:rPr>
          <w:kern w:val="2"/>
          <w:sz w:val="28"/>
          <w:szCs w:val="28"/>
        </w:rPr>
        <w:sectPr w:rsidR="00A87F6A" w:rsidRPr="00481838" w:rsidSect="007F7A1B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A87F6A" w:rsidRPr="00481838" w:rsidRDefault="00A87F6A" w:rsidP="00BB67C7">
      <w:pPr>
        <w:tabs>
          <w:tab w:val="left" w:pos="12049"/>
        </w:tabs>
        <w:autoSpaceDE w:val="0"/>
        <w:autoSpaceDN w:val="0"/>
        <w:adjustRightInd w:val="0"/>
        <w:spacing w:line="221" w:lineRule="auto"/>
        <w:ind w:left="17010"/>
        <w:jc w:val="center"/>
        <w:outlineLvl w:val="2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1</w:t>
      </w:r>
    </w:p>
    <w:p w:rsidR="00670CB7" w:rsidRPr="001D2166" w:rsidRDefault="00670CB7" w:rsidP="00670CB7">
      <w:pPr>
        <w:tabs>
          <w:tab w:val="left" w:pos="9923"/>
          <w:tab w:val="left" w:pos="10065"/>
        </w:tabs>
        <w:autoSpaceDE w:val="0"/>
        <w:autoSpaceDN w:val="0"/>
        <w:adjustRightInd w:val="0"/>
        <w:ind w:left="10206" w:right="-29" w:firstLine="6379"/>
        <w:jc w:val="center"/>
        <w:outlineLvl w:val="2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 муниципаль</w:t>
      </w:r>
      <w:r w:rsidRPr="001D2166">
        <w:rPr>
          <w:kern w:val="2"/>
          <w:sz w:val="28"/>
          <w:szCs w:val="28"/>
        </w:rPr>
        <w:t>ной программе</w:t>
      </w:r>
    </w:p>
    <w:p w:rsidR="00670CB7" w:rsidRPr="001D2166" w:rsidRDefault="00670CB7" w:rsidP="00670CB7">
      <w:pPr>
        <w:tabs>
          <w:tab w:val="left" w:pos="9923"/>
        </w:tabs>
        <w:autoSpaceDE w:val="0"/>
        <w:autoSpaceDN w:val="0"/>
        <w:adjustRightInd w:val="0"/>
        <w:ind w:left="9923" w:right="-29" w:firstLine="6520"/>
        <w:jc w:val="center"/>
        <w:rPr>
          <w:kern w:val="2"/>
          <w:sz w:val="28"/>
          <w:szCs w:val="28"/>
        </w:rPr>
      </w:pPr>
      <w:r w:rsidRPr="00670CB7">
        <w:rPr>
          <w:kern w:val="2"/>
          <w:sz w:val="28"/>
          <w:szCs w:val="28"/>
        </w:rPr>
        <w:t>Литвиновского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70CB7" w:rsidRPr="001D2166" w:rsidRDefault="00670CB7" w:rsidP="00670CB7">
      <w:pPr>
        <w:tabs>
          <w:tab w:val="left" w:pos="9923"/>
          <w:tab w:val="left" w:pos="10065"/>
        </w:tabs>
        <w:autoSpaceDE w:val="0"/>
        <w:autoSpaceDN w:val="0"/>
        <w:adjustRightInd w:val="0"/>
        <w:ind w:left="10206" w:right="-29" w:firstLine="6379"/>
        <w:jc w:val="center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</w:t>
      </w:r>
      <w:r w:rsidRPr="001D2166">
        <w:rPr>
          <w:kern w:val="2"/>
          <w:sz w:val="28"/>
          <w:szCs w:val="28"/>
        </w:rPr>
        <w:t>азвитие транспортной системы»</w:t>
      </w:r>
    </w:p>
    <w:p w:rsidR="00670CB7" w:rsidRPr="001D2166" w:rsidRDefault="00670CB7" w:rsidP="00670CB7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670CB7" w:rsidRPr="001D2166" w:rsidRDefault="00670CB7" w:rsidP="00670CB7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>СВЕДЕНИЯ</w:t>
      </w:r>
    </w:p>
    <w:p w:rsidR="00670CB7" w:rsidRPr="001D2166" w:rsidRDefault="00670CB7" w:rsidP="00670CB7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1D2166">
        <w:rPr>
          <w:kern w:val="2"/>
          <w:sz w:val="28"/>
          <w:szCs w:val="28"/>
        </w:rPr>
        <w:t xml:space="preserve"> 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1D2166">
        <w:rPr>
          <w:kern w:val="2"/>
          <w:sz w:val="28"/>
          <w:szCs w:val="28"/>
        </w:rPr>
        <w:t xml:space="preserve"> программы и их значениях</w:t>
      </w:r>
    </w:p>
    <w:p w:rsidR="00670CB7" w:rsidRPr="001D2166" w:rsidRDefault="00670CB7" w:rsidP="00670CB7">
      <w:pPr>
        <w:rPr>
          <w:kern w:val="2"/>
          <w:sz w:val="28"/>
          <w:szCs w:val="28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14"/>
        <w:gridCol w:w="4223"/>
        <w:gridCol w:w="864"/>
        <w:gridCol w:w="1133"/>
        <w:gridCol w:w="1082"/>
        <w:gridCol w:w="1054"/>
        <w:gridCol w:w="1135"/>
        <w:gridCol w:w="1001"/>
        <w:gridCol w:w="1135"/>
        <w:gridCol w:w="1135"/>
        <w:gridCol w:w="1133"/>
        <w:gridCol w:w="1136"/>
        <w:gridCol w:w="1135"/>
        <w:gridCol w:w="998"/>
        <w:gridCol w:w="999"/>
        <w:gridCol w:w="1135"/>
        <w:gridCol w:w="1135"/>
        <w:gridCol w:w="701"/>
      </w:tblGrid>
      <w:tr w:rsidR="00670CB7" w:rsidRPr="001D2166" w:rsidTr="002E51ED">
        <w:trPr>
          <w:tblHeader/>
        </w:trPr>
        <w:tc>
          <w:tcPr>
            <w:tcW w:w="368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№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25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Номер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619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Вид показа</w:t>
            </w:r>
            <w:r w:rsidRPr="001D216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Единица измере</w:t>
            </w:r>
            <w:r w:rsidRPr="001D2166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0684" w:type="dxa"/>
            <w:gridSpan w:val="14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670CB7" w:rsidRPr="001D2166" w:rsidTr="002E51ED">
        <w:trPr>
          <w:tblHeader/>
        </w:trPr>
        <w:tc>
          <w:tcPr>
            <w:tcW w:w="368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3025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619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2017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2018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7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0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670CB7" w:rsidRPr="001D2166" w:rsidRDefault="00670CB7" w:rsidP="00670CB7">
      <w:pPr>
        <w:rPr>
          <w:sz w:val="2"/>
          <w:szCs w:val="2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16"/>
        <w:gridCol w:w="4221"/>
        <w:gridCol w:w="865"/>
        <w:gridCol w:w="1134"/>
        <w:gridCol w:w="1082"/>
        <w:gridCol w:w="1052"/>
        <w:gridCol w:w="1135"/>
        <w:gridCol w:w="1001"/>
        <w:gridCol w:w="1135"/>
        <w:gridCol w:w="1135"/>
        <w:gridCol w:w="1135"/>
        <w:gridCol w:w="1135"/>
        <w:gridCol w:w="1135"/>
        <w:gridCol w:w="998"/>
        <w:gridCol w:w="999"/>
        <w:gridCol w:w="1135"/>
        <w:gridCol w:w="1135"/>
        <w:gridCol w:w="700"/>
      </w:tblGrid>
      <w:tr w:rsidR="00670CB7" w:rsidRPr="001D2166" w:rsidTr="001875EF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18</w:t>
            </w:r>
          </w:p>
        </w:tc>
      </w:tr>
      <w:tr w:rsidR="00670CB7" w:rsidRPr="001D2166" w:rsidTr="001875EF">
        <w:tc>
          <w:tcPr>
            <w:tcW w:w="21648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</w:tr>
      <w:tr w:rsidR="001875EF" w:rsidRPr="001D2166" w:rsidTr="001875EF">
        <w:tc>
          <w:tcPr>
            <w:tcW w:w="516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221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Показатель 1.</w:t>
            </w:r>
          </w:p>
          <w:p w:rsidR="001875EF" w:rsidRPr="001D2166" w:rsidRDefault="001875EF" w:rsidP="00670CB7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</w:p>
        </w:tc>
        <w:tc>
          <w:tcPr>
            <w:tcW w:w="865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статис</w:t>
            </w:r>
            <w:r w:rsidRPr="001D2166">
              <w:rPr>
                <w:kern w:val="2"/>
                <w:sz w:val="24"/>
                <w:szCs w:val="24"/>
              </w:rPr>
              <w:softHyphen/>
              <w:t>тиче</w:t>
            </w:r>
            <w:r w:rsidRPr="001D2166"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34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16.2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16.3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16.4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16.5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16.6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16.7</w:t>
            </w:r>
          </w:p>
        </w:tc>
        <w:tc>
          <w:tcPr>
            <w:tcW w:w="998" w:type="dxa"/>
            <w:shd w:val="clear" w:color="auto" w:fill="FFFFFF"/>
          </w:tcPr>
          <w:p w:rsidR="00670CB7" w:rsidRPr="001875EF" w:rsidRDefault="001875EF" w:rsidP="001875EF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16.8</w:t>
            </w:r>
          </w:p>
        </w:tc>
        <w:tc>
          <w:tcPr>
            <w:tcW w:w="999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16.9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  <w:tc>
          <w:tcPr>
            <w:tcW w:w="700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</w:tr>
      <w:tr w:rsidR="00670CB7" w:rsidRPr="006B26E5" w:rsidTr="001875EF">
        <w:tc>
          <w:tcPr>
            <w:tcW w:w="516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221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65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34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процен</w:t>
            </w:r>
            <w:r w:rsidRPr="001D216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52,7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54,4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54,9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55,3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55,7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56,1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56,5</w:t>
            </w:r>
          </w:p>
        </w:tc>
        <w:tc>
          <w:tcPr>
            <w:tcW w:w="998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56,8</w:t>
            </w:r>
          </w:p>
        </w:tc>
        <w:tc>
          <w:tcPr>
            <w:tcW w:w="999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57,1</w:t>
            </w:r>
          </w:p>
        </w:tc>
        <w:tc>
          <w:tcPr>
            <w:tcW w:w="1135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57,4</w:t>
            </w:r>
          </w:p>
        </w:tc>
        <w:tc>
          <w:tcPr>
            <w:tcW w:w="1135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57,6</w:t>
            </w:r>
          </w:p>
        </w:tc>
        <w:tc>
          <w:tcPr>
            <w:tcW w:w="700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57,6</w:t>
            </w:r>
          </w:p>
        </w:tc>
      </w:tr>
      <w:tr w:rsidR="00670CB7" w:rsidRPr="001D2166" w:rsidTr="001875EF">
        <w:tc>
          <w:tcPr>
            <w:tcW w:w="21648" w:type="dxa"/>
            <w:gridSpan w:val="18"/>
            <w:shd w:val="clear" w:color="auto" w:fill="auto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 «Развитие транспортной инфраструктуры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1D216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</w:t>
            </w:r>
            <w:r w:rsidRPr="001D2166">
              <w:rPr>
                <w:kern w:val="2"/>
                <w:sz w:val="24"/>
                <w:szCs w:val="24"/>
              </w:rPr>
              <w:t xml:space="preserve">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EF124E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EF124E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670CB7" w:rsidRPr="001D2166" w:rsidTr="001875EF">
        <w:trPr>
          <w:trHeight w:val="371"/>
        </w:trPr>
        <w:tc>
          <w:tcPr>
            <w:tcW w:w="21648" w:type="dxa"/>
            <w:gridSpan w:val="18"/>
            <w:shd w:val="clear" w:color="auto" w:fill="FFFFFF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1D216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статис</w:t>
            </w:r>
            <w:r w:rsidRPr="001D2166">
              <w:rPr>
                <w:kern w:val="2"/>
                <w:sz w:val="24"/>
                <w:szCs w:val="24"/>
              </w:rPr>
              <w:softHyphen/>
              <w:t>тиче</w:t>
            </w:r>
            <w:r w:rsidRPr="001D2166"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8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0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87F6A" w:rsidRPr="00E333B4" w:rsidRDefault="00670CB7" w:rsidP="00BB67C7">
      <w:pPr>
        <w:autoSpaceDE w:val="0"/>
        <w:autoSpaceDN w:val="0"/>
        <w:adjustRightInd w:val="0"/>
        <w:spacing w:line="221" w:lineRule="auto"/>
        <w:ind w:left="17010"/>
        <w:jc w:val="center"/>
        <w:rPr>
          <w:kern w:val="2"/>
          <w:sz w:val="28"/>
          <w:szCs w:val="28"/>
          <w:highlight w:val="yellow"/>
        </w:rPr>
      </w:pPr>
      <w:r w:rsidRPr="00E333B4">
        <w:rPr>
          <w:kern w:val="2"/>
          <w:sz w:val="28"/>
          <w:szCs w:val="28"/>
          <w:highlight w:val="yellow"/>
        </w:rPr>
        <w:t xml:space="preserve"> </w:t>
      </w:r>
    </w:p>
    <w:p w:rsidR="00A87F6A" w:rsidRPr="006004D7" w:rsidRDefault="00A87F6A" w:rsidP="006E7B7E">
      <w:pPr>
        <w:pageBreakBefore/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lastRenderedPageBreak/>
        <w:t>Приложение № 2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 xml:space="preserve">к </w:t>
      </w:r>
      <w:r w:rsidR="00716090" w:rsidRPr="006004D7">
        <w:rPr>
          <w:kern w:val="2"/>
          <w:sz w:val="28"/>
          <w:szCs w:val="28"/>
        </w:rPr>
        <w:t>муниципальной</w:t>
      </w:r>
      <w:r w:rsidRPr="006004D7">
        <w:rPr>
          <w:kern w:val="2"/>
          <w:sz w:val="28"/>
          <w:szCs w:val="28"/>
        </w:rPr>
        <w:t xml:space="preserve"> программе</w:t>
      </w:r>
    </w:p>
    <w:p w:rsidR="00A87F6A" w:rsidRPr="006004D7" w:rsidRDefault="00716090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>Литвиновского сельского поселения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>«Развитие транспортной системы»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6004D7">
        <w:rPr>
          <w:bCs/>
          <w:kern w:val="2"/>
          <w:sz w:val="28"/>
          <w:szCs w:val="28"/>
        </w:rPr>
        <w:t>ПЕРЕЧЕНЬ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6004D7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6A0757" w:rsidRPr="006004D7">
        <w:rPr>
          <w:bCs/>
          <w:kern w:val="2"/>
          <w:sz w:val="28"/>
          <w:szCs w:val="28"/>
        </w:rPr>
        <w:t>муниципальной</w:t>
      </w:r>
      <w:r w:rsidRPr="006004D7">
        <w:rPr>
          <w:bCs/>
          <w:kern w:val="2"/>
          <w:sz w:val="28"/>
          <w:szCs w:val="28"/>
        </w:rPr>
        <w:t xml:space="preserve"> программы </w:t>
      </w:r>
      <w:r w:rsidR="00716090" w:rsidRPr="006004D7">
        <w:rPr>
          <w:kern w:val="2"/>
          <w:sz w:val="28"/>
          <w:szCs w:val="28"/>
        </w:rPr>
        <w:t>Литвиновского сельского поселения</w:t>
      </w:r>
      <w:r w:rsidRPr="006004D7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8"/>
        <w:gridCol w:w="3709"/>
        <w:gridCol w:w="3853"/>
        <w:gridCol w:w="1712"/>
        <w:gridCol w:w="1692"/>
        <w:gridCol w:w="3519"/>
        <w:gridCol w:w="3920"/>
        <w:gridCol w:w="2762"/>
      </w:tblGrid>
      <w:tr w:rsidR="00A87F6A" w:rsidRPr="006004D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 xml:space="preserve">муниципальной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716090" w:rsidRPr="006004D7">
              <w:rPr>
                <w:color w:val="000000"/>
                <w:kern w:val="2"/>
                <w:sz w:val="28"/>
                <w:szCs w:val="28"/>
              </w:rPr>
              <w:t xml:space="preserve">муниципальной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программы (подпрограммы)</w:t>
            </w:r>
          </w:p>
        </w:tc>
      </w:tr>
      <w:tr w:rsidR="00A87F6A" w:rsidRPr="006004D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E7B7E" w:rsidRPr="006004D7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8"/>
        <w:gridCol w:w="3709"/>
        <w:gridCol w:w="3853"/>
        <w:gridCol w:w="1712"/>
        <w:gridCol w:w="1692"/>
        <w:gridCol w:w="3519"/>
        <w:gridCol w:w="3920"/>
        <w:gridCol w:w="2762"/>
      </w:tblGrid>
      <w:tr w:rsidR="00A87F6A" w:rsidRPr="006004D7" w:rsidTr="00840C1E">
        <w:trPr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инфраструктуры </w:t>
            </w:r>
            <w:r w:rsidR="00716090" w:rsidRPr="006004D7">
              <w:rPr>
                <w:color w:val="000000"/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«Формирование единой дорожной сети круглогодичной доступности для населения,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комплексное обустройство автомобильных дорог»</w:t>
            </w:r>
          </w:p>
        </w:tc>
      </w:tr>
      <w:tr w:rsidR="00A87F6A" w:rsidRPr="00E333B4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Основное мероприятие 1.1. Содержание автомобильных дорог общего пользования и искус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softHyphen/>
            </w:r>
            <w:r w:rsidRPr="006004D7">
              <w:rPr>
                <w:color w:val="000000"/>
                <w:kern w:val="2"/>
                <w:sz w:val="28"/>
                <w:szCs w:val="28"/>
              </w:rPr>
              <w:t>ственных сооружений на них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716090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автомобильных дорог общего пользования,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004D7">
              <w:rPr>
                <w:color w:val="000000"/>
                <w:kern w:val="2"/>
                <w:sz w:val="28"/>
                <w:szCs w:val="28"/>
              </w:rPr>
              <w:t>.  </w:t>
            </w:r>
            <w:r w:rsidRPr="006004D7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716090" w:rsidRPr="006004D7"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4409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3" w:rsidRPr="006004D7" w:rsidRDefault="00A87F6A" w:rsidP="004409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 Задача 1 подпрограммы 2</w:t>
            </w:r>
            <w:r w:rsidR="00440923" w:rsidRPr="006004D7">
              <w:rPr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kern w:val="2"/>
                <w:sz w:val="28"/>
                <w:szCs w:val="28"/>
              </w:rPr>
              <w:t xml:space="preserve">«Осуществление комплекса мер по повышению  безопасности дорожного движения </w:t>
            </w:r>
          </w:p>
          <w:p w:rsidR="00A87F6A" w:rsidRPr="006004D7" w:rsidRDefault="00A87F6A" w:rsidP="0071609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на автомобильных дорогах </w:t>
            </w:r>
            <w:r w:rsidR="00716090" w:rsidRPr="006004D7"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E333B4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716090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sz w:val="28"/>
                <w:szCs w:val="28"/>
              </w:rPr>
              <w:t>Ремонт автомобильной дороги в с. Литвиновка»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сокращение количества нарушений правил дорожного движения на территории </w:t>
            </w:r>
            <w:r w:rsidR="006004D7" w:rsidRPr="006004D7">
              <w:rPr>
                <w:kern w:val="2"/>
                <w:sz w:val="28"/>
                <w:szCs w:val="28"/>
              </w:rPr>
              <w:t>поселения</w:t>
            </w:r>
            <w:r w:rsidRPr="006004D7">
              <w:rPr>
                <w:kern w:val="2"/>
                <w:sz w:val="28"/>
                <w:szCs w:val="28"/>
              </w:rPr>
              <w:t>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</w:t>
            </w:r>
            <w:r w:rsidR="006004D7" w:rsidRPr="006004D7">
              <w:rPr>
                <w:kern w:val="2"/>
                <w:sz w:val="28"/>
                <w:szCs w:val="28"/>
              </w:rPr>
              <w:t>поселения</w:t>
            </w:r>
            <w:r w:rsidRPr="006004D7">
              <w:rPr>
                <w:kern w:val="2"/>
                <w:sz w:val="28"/>
                <w:szCs w:val="28"/>
              </w:rPr>
              <w:t>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Обустройство  пешеходных переходов Литвиновского </w:t>
            </w:r>
            <w:r w:rsidRPr="006004D7">
              <w:rPr>
                <w:kern w:val="2"/>
                <w:sz w:val="28"/>
                <w:szCs w:val="28"/>
              </w:rPr>
              <w:lastRenderedPageBreak/>
              <w:t>сельского  поселения Белокалитвинского района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сокращение количества нарушений правил </w:t>
            </w:r>
            <w:r w:rsidRPr="006004D7">
              <w:rPr>
                <w:kern w:val="2"/>
                <w:sz w:val="28"/>
                <w:szCs w:val="28"/>
              </w:rPr>
              <w:lastRenderedPageBreak/>
              <w:t>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lastRenderedPageBreak/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</w:t>
            </w:r>
            <w:r w:rsidRPr="006004D7">
              <w:rPr>
                <w:kern w:val="2"/>
                <w:sz w:val="28"/>
                <w:szCs w:val="28"/>
              </w:rPr>
              <w:lastRenderedPageBreak/>
              <w:t>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lastRenderedPageBreak/>
              <w:t xml:space="preserve">влияет на достижение </w:t>
            </w:r>
            <w:r w:rsidRPr="006004D7">
              <w:rPr>
                <w:kern w:val="2"/>
                <w:sz w:val="28"/>
                <w:szCs w:val="28"/>
              </w:rPr>
              <w:lastRenderedPageBreak/>
              <w:t xml:space="preserve">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004D7">
              <w:rPr>
                <w:kern w:val="2"/>
                <w:sz w:val="28"/>
                <w:szCs w:val="28"/>
              </w:rPr>
              <w:lastRenderedPageBreak/>
              <w:t>2,1,3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716090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716090">
              <w:rPr>
                <w:kern w:val="2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сокращение количества нарушений правил 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004D7">
              <w:rPr>
                <w:kern w:val="2"/>
                <w:sz w:val="28"/>
                <w:szCs w:val="28"/>
              </w:rPr>
              <w:t>2,1,4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716090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716090">
              <w:rPr>
                <w:kern w:val="2"/>
                <w:sz w:val="28"/>
                <w:szCs w:val="28"/>
              </w:rPr>
              <w:t>Замена по маршруту школьных автобусов  2 дорожных знаков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сокращение количества нарушений правил 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</w:tbl>
    <w:p w:rsidR="00A87F6A" w:rsidRPr="00481838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87F6A" w:rsidRPr="00481838" w:rsidRDefault="00A87F6A" w:rsidP="00866541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</w:t>
      </w:r>
      <w:r w:rsidR="00E333B4">
        <w:rPr>
          <w:kern w:val="2"/>
          <w:sz w:val="28"/>
          <w:szCs w:val="28"/>
        </w:rPr>
        <w:t>3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к </w:t>
      </w:r>
      <w:r w:rsidR="00E333B4" w:rsidRPr="006004D7">
        <w:rPr>
          <w:kern w:val="2"/>
          <w:sz w:val="28"/>
          <w:szCs w:val="28"/>
        </w:rPr>
        <w:t>муниципальной</w:t>
      </w:r>
      <w:r w:rsidR="00E333B4">
        <w:rPr>
          <w:kern w:val="2"/>
          <w:sz w:val="28"/>
          <w:szCs w:val="28"/>
        </w:rPr>
        <w:t xml:space="preserve"> </w:t>
      </w:r>
      <w:r w:rsidRPr="00481838">
        <w:rPr>
          <w:kern w:val="2"/>
          <w:sz w:val="28"/>
          <w:szCs w:val="28"/>
        </w:rPr>
        <w:t>программе</w:t>
      </w:r>
    </w:p>
    <w:p w:rsidR="00A87F6A" w:rsidRPr="00481838" w:rsidRDefault="00E333B4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Литвиновского сельского поселения 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866541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 w:rsidR="00E333B4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 w:rsidR="00E333B4"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481838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5"/>
        <w:gridCol w:w="2607"/>
        <w:gridCol w:w="1844"/>
        <w:gridCol w:w="565"/>
        <w:gridCol w:w="566"/>
        <w:gridCol w:w="992"/>
        <w:gridCol w:w="566"/>
        <w:gridCol w:w="1132"/>
        <w:gridCol w:w="1132"/>
        <w:gridCol w:w="1132"/>
        <w:gridCol w:w="1132"/>
        <w:gridCol w:w="1132"/>
        <w:gridCol w:w="1132"/>
        <w:gridCol w:w="1132"/>
        <w:gridCol w:w="1151"/>
        <w:gridCol w:w="1135"/>
        <w:gridCol w:w="1133"/>
        <w:gridCol w:w="1132"/>
        <w:gridCol w:w="997"/>
        <w:gridCol w:w="1132"/>
      </w:tblGrid>
      <w:tr w:rsidR="00A87F6A" w:rsidRPr="00481838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616F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C616F9"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A87F6A" w:rsidRPr="00481838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A87F6A" w:rsidRPr="00481838" w:rsidRDefault="00C616F9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="00A87F6A"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481838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866541" w:rsidRPr="00481838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8"/>
        <w:gridCol w:w="2605"/>
        <w:gridCol w:w="1843"/>
        <w:gridCol w:w="565"/>
        <w:gridCol w:w="566"/>
        <w:gridCol w:w="992"/>
        <w:gridCol w:w="566"/>
        <w:gridCol w:w="1132"/>
        <w:gridCol w:w="9"/>
        <w:gridCol w:w="1123"/>
        <w:gridCol w:w="1132"/>
        <w:gridCol w:w="9"/>
        <w:gridCol w:w="1123"/>
        <w:gridCol w:w="1132"/>
        <w:gridCol w:w="9"/>
        <w:gridCol w:w="1123"/>
        <w:gridCol w:w="1132"/>
        <w:gridCol w:w="9"/>
        <w:gridCol w:w="1142"/>
        <w:gridCol w:w="1123"/>
        <w:gridCol w:w="1145"/>
        <w:gridCol w:w="1123"/>
        <w:gridCol w:w="991"/>
        <w:gridCol w:w="15"/>
        <w:gridCol w:w="1142"/>
      </w:tblGrid>
      <w:tr w:rsidR="00A87F6A" w:rsidRPr="00481838" w:rsidTr="00DC712E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A87F6A" w:rsidRPr="00481838" w:rsidTr="00DC712E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="00A87F6A"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="00A87F6A"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A87F6A" w:rsidRPr="00481838" w:rsidRDefault="00A87F6A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87F6A" w:rsidRPr="00481838" w:rsidTr="00DC712E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866541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C616F9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C616F9" w:rsidRDefault="00C616F9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C0566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1D39A0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DC712E" w:rsidRDefault="00DC712E" w:rsidP="00C0566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C0566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DC712E" w:rsidRPr="00481838" w:rsidRDefault="00DC712E" w:rsidP="0086654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712E" w:rsidRPr="00481838" w:rsidTr="00DC712E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712E" w:rsidRPr="00481838" w:rsidTr="00DC712E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DC712E" w:rsidRPr="00DC712E" w:rsidRDefault="00DC712E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</w:tr>
      <w:tr w:rsidR="00136F21" w:rsidRPr="00481838" w:rsidTr="00136F21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Pr="006A0757" w:rsidRDefault="006A0757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D977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</w:tr>
      <w:tr w:rsidR="00136F21" w:rsidRPr="00481838" w:rsidTr="00DC712E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6A0757" w:rsidRDefault="006A0757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D977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A87F6A" w:rsidRPr="00481838" w:rsidRDefault="00A87F6A" w:rsidP="001A28FA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</w:t>
      </w:r>
      <w:r w:rsidR="00E333B4">
        <w:rPr>
          <w:kern w:val="2"/>
          <w:sz w:val="28"/>
          <w:szCs w:val="28"/>
        </w:rPr>
        <w:t>4</w:t>
      </w:r>
      <w:r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к </w:t>
      </w:r>
      <w:r w:rsidR="00E333B4">
        <w:rPr>
          <w:kern w:val="2"/>
          <w:sz w:val="28"/>
          <w:szCs w:val="28"/>
        </w:rPr>
        <w:t xml:space="preserve">муниципальной </w:t>
      </w:r>
      <w:r w:rsidRPr="00481838">
        <w:rPr>
          <w:kern w:val="2"/>
          <w:sz w:val="28"/>
          <w:szCs w:val="28"/>
        </w:rPr>
        <w:t xml:space="preserve"> программе</w:t>
      </w:r>
    </w:p>
    <w:p w:rsidR="00A87F6A" w:rsidRPr="00481838" w:rsidRDefault="00E333B4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2C2AD2" w:rsidRPr="00481838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2C2AD2" w:rsidRPr="00481838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2C2AD2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 w:rsidR="00E333B4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A87F6A" w:rsidRPr="00481838" w:rsidRDefault="00E333B4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="00A87F6A"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C0566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5"/>
        <w:gridCol w:w="3104"/>
        <w:gridCol w:w="1432"/>
        <w:gridCol w:w="1414"/>
        <w:gridCol w:w="1270"/>
        <w:gridCol w:w="1413"/>
        <w:gridCol w:w="1271"/>
        <w:gridCol w:w="1270"/>
        <w:gridCol w:w="1271"/>
        <w:gridCol w:w="1271"/>
        <w:gridCol w:w="1271"/>
        <w:gridCol w:w="1270"/>
        <w:gridCol w:w="1271"/>
        <w:gridCol w:w="1271"/>
        <w:gridCol w:w="1271"/>
        <w:gridCol w:w="1271"/>
      </w:tblGrid>
      <w:tr w:rsidR="00A87F6A" w:rsidRPr="00481838" w:rsidTr="001D39A0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№</w:t>
            </w:r>
          </w:p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1D39A0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Наименование </w:t>
            </w:r>
            <w:r w:rsidR="001D39A0">
              <w:rPr>
                <w:kern w:val="2"/>
                <w:sz w:val="24"/>
                <w:szCs w:val="24"/>
              </w:rPr>
              <w:t xml:space="preserve">муниципальной </w:t>
            </w:r>
            <w:r w:rsidRPr="00481838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481838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A87F6A" w:rsidRPr="00481838" w:rsidTr="001D39A0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2019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2020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2021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2022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2023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2024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2025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2026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2027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2028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2029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2030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</w:tr>
      <w:tr w:rsidR="00A87F6A" w:rsidRPr="00481838" w:rsidTr="001D39A0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1D39A0" w:rsidRPr="00481838" w:rsidTr="001D39A0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481838">
              <w:rPr>
                <w:kern w:val="2"/>
                <w:sz w:val="24"/>
                <w:szCs w:val="24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2527,2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2179,8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DC712E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1845,0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pageBreakBefore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Подпрограмма «Развитие транспортной инфраструк</w:t>
            </w:r>
            <w:r w:rsidRPr="00481838">
              <w:rPr>
                <w:kern w:val="2"/>
                <w:sz w:val="24"/>
                <w:szCs w:val="24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</w:tr>
      <w:tr w:rsidR="001D39A0" w:rsidRPr="00481838" w:rsidTr="001D39A0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1845,0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C05661">
      <w:pPr>
        <w:rPr>
          <w:kern w:val="2"/>
          <w:sz w:val="28"/>
          <w:szCs w:val="28"/>
        </w:rPr>
        <w:sectPr w:rsidR="00A87F6A" w:rsidRPr="00481838" w:rsidSect="00C05661">
          <w:pgSz w:w="23814" w:h="16840" w:orient="landscape"/>
          <w:pgMar w:top="1304" w:right="709" w:bottom="851" w:left="1134" w:header="720" w:footer="720" w:gutter="0"/>
          <w:cols w:space="720"/>
        </w:sectPr>
      </w:pPr>
    </w:p>
    <w:p w:rsidR="00A87F6A" w:rsidRPr="00481838" w:rsidRDefault="00A87F6A" w:rsidP="00C05661">
      <w:pPr>
        <w:rPr>
          <w:color w:val="000000"/>
          <w:sz w:val="28"/>
          <w:szCs w:val="28"/>
        </w:rPr>
        <w:sectPr w:rsidR="00A87F6A" w:rsidRPr="00481838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DB19AB" w:rsidRDefault="00DB19AB" w:rsidP="00DB19AB">
      <w:pPr>
        <w:shd w:val="clear" w:color="auto" w:fill="FFFFFF"/>
        <w:ind w:left="17010"/>
        <w:jc w:val="center"/>
        <w:rPr>
          <w:kern w:val="1"/>
          <w:sz w:val="24"/>
          <w:szCs w:val="24"/>
        </w:rPr>
      </w:pPr>
      <w:r>
        <w:rPr>
          <w:kern w:val="1"/>
          <w:sz w:val="28"/>
          <w:szCs w:val="28"/>
        </w:rPr>
        <w:lastRenderedPageBreak/>
        <w:t>ию</w:t>
      </w:r>
    </w:p>
    <w:p w:rsidR="00DB19AB" w:rsidRDefault="00DB19AB" w:rsidP="00DB19AB">
      <w:pPr>
        <w:shd w:val="clear" w:color="auto" w:fill="FFFFFF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2</w:t>
      </w:r>
    </w:p>
    <w:p w:rsidR="00DB19AB" w:rsidRDefault="00DB19AB" w:rsidP="00DB19AB">
      <w:pPr>
        <w:shd w:val="clear" w:color="auto" w:fill="FFFFFF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к постановлению</w:t>
      </w:r>
    </w:p>
    <w:p w:rsidR="00DB19AB" w:rsidRPr="00381F35" w:rsidRDefault="00DB19AB" w:rsidP="00DB19AB">
      <w:pPr>
        <w:shd w:val="clear" w:color="auto" w:fill="FFFFFF"/>
        <w:jc w:val="right"/>
        <w:rPr>
          <w:kern w:val="1"/>
          <w:sz w:val="24"/>
          <w:szCs w:val="24"/>
          <w:lang w:val="en-US"/>
        </w:rPr>
      </w:pPr>
      <w:r>
        <w:rPr>
          <w:kern w:val="1"/>
          <w:sz w:val="24"/>
          <w:szCs w:val="24"/>
        </w:rPr>
        <w:t xml:space="preserve">от </w:t>
      </w:r>
      <w:r w:rsidR="00381F35">
        <w:rPr>
          <w:kern w:val="1"/>
          <w:sz w:val="24"/>
          <w:szCs w:val="24"/>
          <w:lang w:val="en-US"/>
        </w:rPr>
        <w:t xml:space="preserve">30.11.2018 </w:t>
      </w:r>
      <w:r>
        <w:rPr>
          <w:kern w:val="1"/>
          <w:sz w:val="24"/>
          <w:szCs w:val="24"/>
        </w:rPr>
        <w:t>№</w:t>
      </w:r>
      <w:r w:rsidR="00381F35">
        <w:rPr>
          <w:kern w:val="1"/>
          <w:sz w:val="24"/>
          <w:szCs w:val="24"/>
          <w:lang w:val="en-US"/>
        </w:rPr>
        <w:t>121</w:t>
      </w:r>
    </w:p>
    <w:p w:rsidR="00DB19AB" w:rsidRDefault="00DB19AB" w:rsidP="00DB19AB">
      <w:pPr>
        <w:jc w:val="center"/>
        <w:rPr>
          <w:kern w:val="1"/>
          <w:sz w:val="24"/>
          <w:szCs w:val="24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правовых актов Администрации Литвиновского сельского поселения, 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признанных утратившими силу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15.10.2013г. № </w:t>
      </w: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>тр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». 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Постановление Администрации Литвиновского сельского поселения от 31.01.2014г. № 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18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.2014г.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21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89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72615A" w:rsidRDefault="00DB19AB" w:rsidP="00DB19AB">
      <w:pPr>
        <w:pStyle w:val="ConsPlusTitle"/>
        <w:widowControl/>
        <w:spacing w:line="276" w:lineRule="auto"/>
        <w:jc w:val="both"/>
        <w:rPr>
          <w:highlight w:val="yellow"/>
        </w:rPr>
      </w:pP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27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05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6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63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Default="00DB19AB" w:rsidP="00DB19AB">
      <w:pPr>
        <w:pStyle w:val="ConsPlusTitle"/>
        <w:widowControl/>
        <w:spacing w:line="276" w:lineRule="auto"/>
        <w:jc w:val="both"/>
      </w:pPr>
    </w:p>
    <w:p w:rsidR="00DD69A4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6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89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Default="00DD69A4" w:rsidP="00DD69A4">
      <w:pPr>
        <w:pStyle w:val="aff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lastRenderedPageBreak/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20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01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03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65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28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114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</w:p>
    <w:p w:rsidR="009C0B84" w:rsidRDefault="009C0B84" w:rsidP="00DB19AB">
      <w:pPr>
        <w:tabs>
          <w:tab w:val="left" w:pos="1522"/>
        </w:tabs>
        <w:spacing w:line="235" w:lineRule="auto"/>
        <w:ind w:left="6237"/>
        <w:jc w:val="center"/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Default="009C0B84" w:rsidP="009C0B84">
      <w:pPr>
        <w:rPr>
          <w:sz w:val="28"/>
          <w:szCs w:val="28"/>
        </w:rPr>
      </w:pPr>
    </w:p>
    <w:p w:rsidR="00A87F6A" w:rsidRPr="009C0B84" w:rsidRDefault="009C0B84" w:rsidP="009C0B84">
      <w:pPr>
        <w:tabs>
          <w:tab w:val="left" w:pos="1234"/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Глава Администрации: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И.Н. Герасименко</w:t>
      </w:r>
    </w:p>
    <w:sectPr w:rsidR="00A87F6A" w:rsidRPr="009C0B84" w:rsidSect="00DB19AB">
      <w:footerReference w:type="default" r:id="rId10"/>
      <w:pgSz w:w="11906" w:h="16838"/>
      <w:pgMar w:top="709" w:right="851" w:bottom="1134" w:left="130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0D" w:rsidRDefault="00F60B0D">
      <w:r>
        <w:separator/>
      </w:r>
    </w:p>
  </w:endnote>
  <w:endnote w:type="continuationSeparator" w:id="0">
    <w:p w:rsidR="00F60B0D" w:rsidRDefault="00F6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2E" w:rsidRDefault="00E57DE1" w:rsidP="007F7A1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71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1F35">
      <w:rPr>
        <w:rStyle w:val="ab"/>
        <w:noProof/>
      </w:rPr>
      <w:t>13</w:t>
    </w:r>
    <w:r>
      <w:rPr>
        <w:rStyle w:val="ab"/>
      </w:rPr>
      <w:fldChar w:fldCharType="end"/>
    </w:r>
  </w:p>
  <w:p w:rsidR="00DC712E" w:rsidRPr="007F7A1B" w:rsidRDefault="00E57DE1">
    <w:pPr>
      <w:pStyle w:val="a7"/>
      <w:rPr>
        <w:lang w:val="en-US"/>
      </w:rPr>
    </w:pPr>
    <w:fldSimple w:instr=" FILENAME  \p  \* MERGEFORMAT ">
      <w:r w:rsidR="00DC712E" w:rsidRPr="007F7A1B">
        <w:rPr>
          <w:noProof/>
          <w:lang w:val="en-US"/>
        </w:rPr>
        <w:t>Y:\ORST\Ppo\ppo602.f18.docx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2E" w:rsidRDefault="00E57DE1">
    <w:pPr>
      <w:pStyle w:val="a7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2.7pt;margin-top:.05pt;width:32.3pt;height:11.3pt;z-index:251660288;mso-wrap-distance-left:0;mso-wrap-distance-right:0;mso-position-horizontal-relative:page" stroked="f">
          <v:fill opacity="0" color2="black"/>
          <v:textbox inset="0,0,0,0">
            <w:txbxContent>
              <w:p w:rsidR="00DC712E" w:rsidRDefault="00E57DE1">
                <w:pPr>
                  <w:pStyle w:val="a7"/>
                </w:pPr>
                <w:r>
                  <w:rPr>
                    <w:rStyle w:val="ab"/>
                  </w:rPr>
                  <w:fldChar w:fldCharType="begin"/>
                </w:r>
                <w:r w:rsidR="00DC712E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381F35">
                  <w:rPr>
                    <w:rStyle w:val="ab"/>
                    <w:noProof/>
                  </w:rPr>
                  <w:t>15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0D" w:rsidRDefault="00F60B0D">
      <w:r>
        <w:separator/>
      </w:r>
    </w:p>
  </w:footnote>
  <w:footnote w:type="continuationSeparator" w:id="0">
    <w:p w:rsidR="00F60B0D" w:rsidRDefault="00F60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2C644026"/>
    <w:multiLevelType w:val="hybridMultilevel"/>
    <w:tmpl w:val="87461A08"/>
    <w:lvl w:ilvl="0" w:tplc="AAFAEA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87F6A"/>
    <w:rsid w:val="000021E0"/>
    <w:rsid w:val="00041719"/>
    <w:rsid w:val="00043285"/>
    <w:rsid w:val="00050C68"/>
    <w:rsid w:val="0005372C"/>
    <w:rsid w:val="00054D8B"/>
    <w:rsid w:val="000559D5"/>
    <w:rsid w:val="00060F3C"/>
    <w:rsid w:val="00077AE1"/>
    <w:rsid w:val="000808D6"/>
    <w:rsid w:val="00084D70"/>
    <w:rsid w:val="00084EFB"/>
    <w:rsid w:val="00094C02"/>
    <w:rsid w:val="000A726F"/>
    <w:rsid w:val="000B4002"/>
    <w:rsid w:val="000B66C7"/>
    <w:rsid w:val="000B6813"/>
    <w:rsid w:val="000C430D"/>
    <w:rsid w:val="000E28B4"/>
    <w:rsid w:val="000F2B40"/>
    <w:rsid w:val="000F5B6A"/>
    <w:rsid w:val="001006EB"/>
    <w:rsid w:val="00104E0D"/>
    <w:rsid w:val="0010504A"/>
    <w:rsid w:val="00116BFA"/>
    <w:rsid w:val="00125DE3"/>
    <w:rsid w:val="00136F21"/>
    <w:rsid w:val="001472F4"/>
    <w:rsid w:val="00153B21"/>
    <w:rsid w:val="001875EF"/>
    <w:rsid w:val="001A28FA"/>
    <w:rsid w:val="001B2D1C"/>
    <w:rsid w:val="001C1D98"/>
    <w:rsid w:val="001D2690"/>
    <w:rsid w:val="001D39A0"/>
    <w:rsid w:val="001F4BE3"/>
    <w:rsid w:val="001F6D02"/>
    <w:rsid w:val="002227B8"/>
    <w:rsid w:val="00236266"/>
    <w:rsid w:val="00241B8A"/>
    <w:rsid w:val="002504E8"/>
    <w:rsid w:val="00254382"/>
    <w:rsid w:val="0027031E"/>
    <w:rsid w:val="0028703B"/>
    <w:rsid w:val="002A2062"/>
    <w:rsid w:val="002A31A1"/>
    <w:rsid w:val="002B6527"/>
    <w:rsid w:val="002C135C"/>
    <w:rsid w:val="002C2AD2"/>
    <w:rsid w:val="002C5E60"/>
    <w:rsid w:val="002E65D5"/>
    <w:rsid w:val="002F63E3"/>
    <w:rsid w:val="002F74D7"/>
    <w:rsid w:val="0030124B"/>
    <w:rsid w:val="00313D3A"/>
    <w:rsid w:val="003167D4"/>
    <w:rsid w:val="00341327"/>
    <w:rsid w:val="00341FC1"/>
    <w:rsid w:val="00353877"/>
    <w:rsid w:val="0037040B"/>
    <w:rsid w:val="00381F35"/>
    <w:rsid w:val="003921D8"/>
    <w:rsid w:val="003A2AFF"/>
    <w:rsid w:val="003B2193"/>
    <w:rsid w:val="003D0ECF"/>
    <w:rsid w:val="00407B71"/>
    <w:rsid w:val="00425061"/>
    <w:rsid w:val="0043686A"/>
    <w:rsid w:val="00440923"/>
    <w:rsid w:val="00441069"/>
    <w:rsid w:val="004410F7"/>
    <w:rsid w:val="00444636"/>
    <w:rsid w:val="00453869"/>
    <w:rsid w:val="0046793A"/>
    <w:rsid w:val="00470BA8"/>
    <w:rsid w:val="004711EC"/>
    <w:rsid w:val="00480BC7"/>
    <w:rsid w:val="0048172A"/>
    <w:rsid w:val="00481838"/>
    <w:rsid w:val="004871AA"/>
    <w:rsid w:val="004A3C7D"/>
    <w:rsid w:val="004A5275"/>
    <w:rsid w:val="004B6A5C"/>
    <w:rsid w:val="004E1C73"/>
    <w:rsid w:val="004E78FD"/>
    <w:rsid w:val="004F5DC6"/>
    <w:rsid w:val="004F7011"/>
    <w:rsid w:val="00504A11"/>
    <w:rsid w:val="0051365F"/>
    <w:rsid w:val="00515D9C"/>
    <w:rsid w:val="00531FBD"/>
    <w:rsid w:val="0053366A"/>
    <w:rsid w:val="005370A9"/>
    <w:rsid w:val="00556BE2"/>
    <w:rsid w:val="00572939"/>
    <w:rsid w:val="005821FA"/>
    <w:rsid w:val="00587BF6"/>
    <w:rsid w:val="00587FE6"/>
    <w:rsid w:val="005B42DF"/>
    <w:rsid w:val="005C5FF3"/>
    <w:rsid w:val="005E5F4D"/>
    <w:rsid w:val="006004D7"/>
    <w:rsid w:val="00605B8D"/>
    <w:rsid w:val="00611679"/>
    <w:rsid w:val="00613D7D"/>
    <w:rsid w:val="00616E73"/>
    <w:rsid w:val="00624EF2"/>
    <w:rsid w:val="006564DB"/>
    <w:rsid w:val="00660EE3"/>
    <w:rsid w:val="00670CB7"/>
    <w:rsid w:val="00676B57"/>
    <w:rsid w:val="00677B97"/>
    <w:rsid w:val="00692A69"/>
    <w:rsid w:val="006A0757"/>
    <w:rsid w:val="006B7A21"/>
    <w:rsid w:val="006E7B7E"/>
    <w:rsid w:val="006F2C9B"/>
    <w:rsid w:val="006F56C7"/>
    <w:rsid w:val="007120F8"/>
    <w:rsid w:val="00716090"/>
    <w:rsid w:val="007219F0"/>
    <w:rsid w:val="007730B1"/>
    <w:rsid w:val="00782222"/>
    <w:rsid w:val="007936ED"/>
    <w:rsid w:val="007B298B"/>
    <w:rsid w:val="007B6388"/>
    <w:rsid w:val="007C0A5F"/>
    <w:rsid w:val="007F27D7"/>
    <w:rsid w:val="007F7A1B"/>
    <w:rsid w:val="00802BD4"/>
    <w:rsid w:val="00803F3C"/>
    <w:rsid w:val="00804CFE"/>
    <w:rsid w:val="00811C94"/>
    <w:rsid w:val="00811CF1"/>
    <w:rsid w:val="00826959"/>
    <w:rsid w:val="00840C1E"/>
    <w:rsid w:val="008438D7"/>
    <w:rsid w:val="00844C1E"/>
    <w:rsid w:val="00854954"/>
    <w:rsid w:val="00860E5A"/>
    <w:rsid w:val="00866541"/>
    <w:rsid w:val="00867AB6"/>
    <w:rsid w:val="008A26EE"/>
    <w:rsid w:val="008B6AD3"/>
    <w:rsid w:val="008C0C12"/>
    <w:rsid w:val="008C18C8"/>
    <w:rsid w:val="00910044"/>
    <w:rsid w:val="009122B1"/>
    <w:rsid w:val="009127DC"/>
    <w:rsid w:val="00913129"/>
    <w:rsid w:val="00916F57"/>
    <w:rsid w:val="00917C70"/>
    <w:rsid w:val="009228DF"/>
    <w:rsid w:val="00924E84"/>
    <w:rsid w:val="00931944"/>
    <w:rsid w:val="0094489B"/>
    <w:rsid w:val="00947FCC"/>
    <w:rsid w:val="00971EE7"/>
    <w:rsid w:val="00985A10"/>
    <w:rsid w:val="00994645"/>
    <w:rsid w:val="009A34FB"/>
    <w:rsid w:val="009C0B84"/>
    <w:rsid w:val="009F423A"/>
    <w:rsid w:val="00A04CEB"/>
    <w:rsid w:val="00A05B6C"/>
    <w:rsid w:val="00A061D7"/>
    <w:rsid w:val="00A16D6F"/>
    <w:rsid w:val="00A30E81"/>
    <w:rsid w:val="00A34804"/>
    <w:rsid w:val="00A544B0"/>
    <w:rsid w:val="00A67B50"/>
    <w:rsid w:val="00A87F6A"/>
    <w:rsid w:val="00A941CF"/>
    <w:rsid w:val="00AA3125"/>
    <w:rsid w:val="00AB1ACA"/>
    <w:rsid w:val="00AE2601"/>
    <w:rsid w:val="00AF1449"/>
    <w:rsid w:val="00B02C23"/>
    <w:rsid w:val="00B22F6A"/>
    <w:rsid w:val="00B30D34"/>
    <w:rsid w:val="00B31114"/>
    <w:rsid w:val="00B35935"/>
    <w:rsid w:val="00B36AB0"/>
    <w:rsid w:val="00B37E63"/>
    <w:rsid w:val="00B444A2"/>
    <w:rsid w:val="00B62CFB"/>
    <w:rsid w:val="00B65129"/>
    <w:rsid w:val="00B67E9A"/>
    <w:rsid w:val="00B72D61"/>
    <w:rsid w:val="00B80D5B"/>
    <w:rsid w:val="00B81A41"/>
    <w:rsid w:val="00B8231A"/>
    <w:rsid w:val="00BB55C0"/>
    <w:rsid w:val="00BB67C7"/>
    <w:rsid w:val="00BC0920"/>
    <w:rsid w:val="00BC32B8"/>
    <w:rsid w:val="00BE0336"/>
    <w:rsid w:val="00BF39F0"/>
    <w:rsid w:val="00C05661"/>
    <w:rsid w:val="00C11FDF"/>
    <w:rsid w:val="00C430E4"/>
    <w:rsid w:val="00C572C4"/>
    <w:rsid w:val="00C616F9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13E83"/>
    <w:rsid w:val="00D449C5"/>
    <w:rsid w:val="00D615CA"/>
    <w:rsid w:val="00D73323"/>
    <w:rsid w:val="00DA1E06"/>
    <w:rsid w:val="00DA7C1C"/>
    <w:rsid w:val="00DB19AB"/>
    <w:rsid w:val="00DB4D6B"/>
    <w:rsid w:val="00DC2302"/>
    <w:rsid w:val="00DC712E"/>
    <w:rsid w:val="00DD69A4"/>
    <w:rsid w:val="00DE50C1"/>
    <w:rsid w:val="00E04378"/>
    <w:rsid w:val="00E138E0"/>
    <w:rsid w:val="00E3132E"/>
    <w:rsid w:val="00E333B4"/>
    <w:rsid w:val="00E36BEC"/>
    <w:rsid w:val="00E36EA0"/>
    <w:rsid w:val="00E57DE1"/>
    <w:rsid w:val="00E61F30"/>
    <w:rsid w:val="00E657E1"/>
    <w:rsid w:val="00E67DF0"/>
    <w:rsid w:val="00E7274C"/>
    <w:rsid w:val="00E74E00"/>
    <w:rsid w:val="00E75C57"/>
    <w:rsid w:val="00E7626A"/>
    <w:rsid w:val="00E76A4E"/>
    <w:rsid w:val="00E86F85"/>
    <w:rsid w:val="00E9626F"/>
    <w:rsid w:val="00EC40AD"/>
    <w:rsid w:val="00ED696C"/>
    <w:rsid w:val="00ED72D3"/>
    <w:rsid w:val="00EF1F37"/>
    <w:rsid w:val="00EF29AB"/>
    <w:rsid w:val="00EF56AF"/>
    <w:rsid w:val="00F02C40"/>
    <w:rsid w:val="00F04A38"/>
    <w:rsid w:val="00F24917"/>
    <w:rsid w:val="00F30D40"/>
    <w:rsid w:val="00F410DF"/>
    <w:rsid w:val="00F46338"/>
    <w:rsid w:val="00F60B0D"/>
    <w:rsid w:val="00F8225E"/>
    <w:rsid w:val="00F86418"/>
    <w:rsid w:val="00F9297B"/>
    <w:rsid w:val="00F97D4F"/>
    <w:rsid w:val="00FA6611"/>
    <w:rsid w:val="00FD350A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6"/>
  </w:style>
  <w:style w:type="paragraph" w:styleId="1">
    <w:name w:val="heading 1"/>
    <w:basedOn w:val="a"/>
    <w:next w:val="a"/>
    <w:link w:val="10"/>
    <w:qFormat/>
    <w:rsid w:val="00587F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587FE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87FE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587FE6"/>
    <w:pPr>
      <w:jc w:val="center"/>
    </w:pPr>
    <w:rPr>
      <w:sz w:val="28"/>
    </w:rPr>
  </w:style>
  <w:style w:type="paragraph" w:styleId="a7">
    <w:name w:val="footer"/>
    <w:basedOn w:val="a"/>
    <w:link w:val="a8"/>
    <w:rsid w:val="00587FE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87FE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87FE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styleId="afff1">
    <w:name w:val="Strong"/>
    <w:basedOn w:val="a0"/>
    <w:qFormat/>
    <w:rsid w:val="00D449C5"/>
    <w:rPr>
      <w:b/>
      <w:bCs/>
    </w:rPr>
  </w:style>
  <w:style w:type="paragraph" w:customStyle="1" w:styleId="ConsPlusTitle">
    <w:name w:val="ConsPlusTitle"/>
    <w:rsid w:val="00DB19A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5867-36C8-4F85-BCDB-95652F54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328</TotalTime>
  <Pages>1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User</cp:lastModifiedBy>
  <cp:revision>51</cp:revision>
  <cp:lastPrinted>2001-07-02T13:15:00Z</cp:lastPrinted>
  <dcterms:created xsi:type="dcterms:W3CDTF">2018-10-15T09:59:00Z</dcterms:created>
  <dcterms:modified xsi:type="dcterms:W3CDTF">2018-12-03T11:55:00Z</dcterms:modified>
</cp:coreProperties>
</file>