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585CF5" w:rsidP="00656493">
      <w:pPr>
        <w:spacing w:before="120"/>
        <w:jc w:val="center"/>
        <w:rPr>
          <w:b/>
          <w:bCs/>
        </w:rPr>
      </w:pPr>
      <w:r w:rsidRPr="00585CF5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11B9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>: 01.01.2019 - 31.12.2030.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7B5BD9">
              <w:rPr>
                <w:sz w:val="28"/>
                <w:szCs w:val="28"/>
              </w:rPr>
              <w:t>10</w:t>
            </w:r>
            <w:r w:rsidR="00AB17A0" w:rsidRPr="00AB17A0">
              <w:rPr>
                <w:sz w:val="28"/>
                <w:szCs w:val="28"/>
              </w:rPr>
              <w:t xml:space="preserve"> </w:t>
            </w:r>
            <w:r w:rsidR="00CE0595" w:rsidRPr="00CE0595">
              <w:rPr>
                <w:sz w:val="28"/>
                <w:szCs w:val="28"/>
              </w:rPr>
              <w:t>6</w:t>
            </w:r>
            <w:r w:rsidR="00211B9D">
              <w:rPr>
                <w:sz w:val="28"/>
                <w:szCs w:val="28"/>
              </w:rPr>
              <w:t>29</w:t>
            </w:r>
            <w:r w:rsidR="00B521F2">
              <w:rPr>
                <w:sz w:val="28"/>
                <w:szCs w:val="28"/>
              </w:rPr>
              <w:t>,</w:t>
            </w:r>
            <w:r w:rsidR="007B5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211B9D">
              <w:rPr>
                <w:sz w:val="28"/>
                <w:szCs w:val="28"/>
              </w:rPr>
              <w:t> 257,4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7B5BD9">
              <w:rPr>
                <w:sz w:val="28"/>
                <w:szCs w:val="28"/>
              </w:rPr>
              <w:t>10 </w:t>
            </w:r>
            <w:r w:rsidR="00211B9D">
              <w:rPr>
                <w:sz w:val="28"/>
                <w:szCs w:val="28"/>
              </w:rPr>
              <w:t>629</w:t>
            </w:r>
            <w:r w:rsidR="007B5BD9">
              <w:rPr>
                <w:sz w:val="28"/>
                <w:szCs w:val="28"/>
              </w:rPr>
              <w:t>,</w:t>
            </w:r>
            <w:r w:rsidR="00211B9D">
              <w:rPr>
                <w:sz w:val="28"/>
                <w:szCs w:val="28"/>
              </w:rPr>
              <w:t>1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11B9D">
              <w:rPr>
                <w:sz w:val="28"/>
                <w:szCs w:val="28"/>
              </w:rPr>
              <w:t>1257,4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521F2">
              <w:rPr>
                <w:sz w:val="28"/>
                <w:szCs w:val="28"/>
              </w:rPr>
              <w:t>118,8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>-   118,8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2021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 xml:space="preserve">о показателях (индикаторах)муниципальной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Тыс. кв.м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2" w:name="Par1016"/>
      <w:bookmarkEnd w:id="2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Номер и 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Ожидаемый 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t>Последствия нереализации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EA2E32" w:rsidRDefault="00EA2E32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</w:t>
            </w:r>
            <w:r w:rsidR="00211B9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1112.5</w:t>
            </w:r>
          </w:p>
        </w:tc>
        <w:tc>
          <w:tcPr>
            <w:tcW w:w="708" w:type="dxa"/>
          </w:tcPr>
          <w:p w:rsidR="00576818" w:rsidRPr="00211B9D" w:rsidRDefault="00211B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1257,4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211B9D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10532.3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ED548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11B9D">
              <w:rPr>
                <w:bCs/>
                <w:sz w:val="20"/>
                <w:szCs w:val="20"/>
              </w:rPr>
              <w:t>02</w:t>
            </w:r>
            <w:r w:rsidR="007B5BD9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211B9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 w:rsidR="0057681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7B5BD9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211B9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211B9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A2E32" w:rsidRDefault="00EA2E32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AB17A0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2B" w:rsidRDefault="0057392B">
      <w:r>
        <w:separator/>
      </w:r>
    </w:p>
  </w:endnote>
  <w:endnote w:type="continuationSeparator" w:id="0">
    <w:p w:rsidR="0057392B" w:rsidRDefault="0057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A" w:rsidRDefault="00585CF5">
    <w:pPr>
      <w:pStyle w:val="a6"/>
      <w:jc w:val="right"/>
    </w:pPr>
    <w:fldSimple w:instr="PAGE   \* MERGEFORMAT">
      <w:r w:rsidR="00211B9D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A" w:rsidRDefault="00ED548A" w:rsidP="00656493">
    <w:pPr>
      <w:pStyle w:val="a6"/>
      <w:ind w:right="360"/>
    </w:pPr>
  </w:p>
  <w:p w:rsidR="00ED548A" w:rsidRDefault="00585CF5">
    <w:pPr>
      <w:pStyle w:val="a6"/>
      <w:jc w:val="right"/>
    </w:pPr>
    <w:fldSimple w:instr="PAGE   \* MERGEFORMAT">
      <w:r w:rsidR="00ED548A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2B" w:rsidRDefault="0057392B">
      <w:r>
        <w:separator/>
      </w:r>
    </w:p>
  </w:footnote>
  <w:footnote w:type="continuationSeparator" w:id="0">
    <w:p w:rsidR="0057392B" w:rsidRDefault="00573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20BEF"/>
    <w:rsid w:val="00D24A7A"/>
    <w:rsid w:val="00D44E67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01FC-3F4F-4799-90C9-39A8DC0B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 ЛИТВИНОВСКОГО  СЕЛЬСКОГО  ПОСЕЛЕНИЯ  </vt:lpstr>
      <vt:lpstr>ПОСТАНОВЛЕНИЕ</vt:lpstr>
      <vt:lpstr>        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</vt:lpstr>
      <vt:lpstr>        </vt:lpstr>
    </vt:vector>
  </TitlesOfParts>
  <Company>MoBIL GROUP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47</cp:revision>
  <cp:lastPrinted>2019-11-15T11:05:00Z</cp:lastPrinted>
  <dcterms:created xsi:type="dcterms:W3CDTF">2019-02-06T10:55:00Z</dcterms:created>
  <dcterms:modified xsi:type="dcterms:W3CDTF">2020-07-20T12:35:00Z</dcterms:modified>
</cp:coreProperties>
</file>