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5C1" w:rsidRDefault="00222419" w:rsidP="006D0C75">
      <w:pPr>
        <w:jc w:val="center"/>
      </w:pPr>
      <w:r>
        <w:rPr>
          <w:noProof/>
        </w:rPr>
        <w:t xml:space="preserve">  </w:t>
      </w:r>
      <w:r w:rsidR="006D0C75">
        <w:rPr>
          <w:noProof/>
        </w:rPr>
        <w:t xml:space="preserve"> </w:t>
      </w:r>
      <w:r w:rsidR="00665BAD">
        <w:rPr>
          <w:noProof/>
        </w:rPr>
        <w:drawing>
          <wp:inline distT="0" distB="0" distL="0" distR="0">
            <wp:extent cx="5715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5C1" w:rsidRDefault="007245C1" w:rsidP="006D0C7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245C1" w:rsidRDefault="007245C1" w:rsidP="006D0C7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7245C1" w:rsidRDefault="007245C1" w:rsidP="006D0C7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7245C1" w:rsidRDefault="007245C1" w:rsidP="006D0C7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81CE7">
        <w:rPr>
          <w:sz w:val="28"/>
          <w:szCs w:val="28"/>
        </w:rPr>
        <w:t>ЛИТВИНОВСКОЕ</w:t>
      </w:r>
      <w:r>
        <w:rPr>
          <w:sz w:val="28"/>
          <w:szCs w:val="28"/>
        </w:rPr>
        <w:t xml:space="preserve"> СЕЛЬСКОЕ ПОСЕЛЕНИЕ»</w:t>
      </w:r>
    </w:p>
    <w:p w:rsidR="007245C1" w:rsidRDefault="007245C1" w:rsidP="006D0C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81CE7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</w:p>
    <w:p w:rsidR="007245C1" w:rsidRDefault="007245C1" w:rsidP="006D0C75">
      <w:pPr>
        <w:jc w:val="center"/>
        <w:rPr>
          <w:sz w:val="28"/>
          <w:szCs w:val="28"/>
        </w:rPr>
      </w:pPr>
    </w:p>
    <w:p w:rsidR="007245C1" w:rsidRDefault="007245C1" w:rsidP="006D0C7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245C1" w:rsidRDefault="007245C1" w:rsidP="006D0C75">
      <w:pPr>
        <w:jc w:val="center"/>
        <w:rPr>
          <w:sz w:val="28"/>
          <w:szCs w:val="28"/>
        </w:rPr>
      </w:pPr>
    </w:p>
    <w:p w:rsidR="00D15DC5" w:rsidRDefault="0005211B" w:rsidP="0005211B">
      <w:pPr>
        <w:rPr>
          <w:sz w:val="28"/>
          <w:szCs w:val="28"/>
        </w:rPr>
      </w:pPr>
      <w:r>
        <w:rPr>
          <w:sz w:val="28"/>
          <w:szCs w:val="28"/>
        </w:rPr>
        <w:t xml:space="preserve">29 января 2024 года                             </w:t>
      </w:r>
      <w:r w:rsidR="00D15DC5">
        <w:rPr>
          <w:sz w:val="28"/>
          <w:szCs w:val="28"/>
        </w:rPr>
        <w:t>№</w:t>
      </w:r>
      <w:r>
        <w:rPr>
          <w:sz w:val="28"/>
          <w:szCs w:val="28"/>
        </w:rPr>
        <w:t xml:space="preserve"> 19                               </w:t>
      </w:r>
      <w:r w:rsidR="00C81CE7">
        <w:rPr>
          <w:sz w:val="28"/>
          <w:szCs w:val="28"/>
        </w:rPr>
        <w:t>с</w:t>
      </w:r>
      <w:r w:rsidR="00D15DC5">
        <w:rPr>
          <w:sz w:val="28"/>
          <w:szCs w:val="28"/>
        </w:rPr>
        <w:t xml:space="preserve">. </w:t>
      </w:r>
      <w:r w:rsidR="00C81CE7">
        <w:rPr>
          <w:sz w:val="28"/>
          <w:szCs w:val="28"/>
        </w:rPr>
        <w:t>Литвиновка</w:t>
      </w:r>
    </w:p>
    <w:p w:rsidR="007245C1" w:rsidRDefault="007245C1" w:rsidP="007245C1">
      <w:pPr>
        <w:rPr>
          <w:sz w:val="28"/>
          <w:szCs w:val="28"/>
        </w:rPr>
      </w:pPr>
    </w:p>
    <w:p w:rsidR="00B24AAA" w:rsidRPr="00B24AAA" w:rsidRDefault="00B24AAA" w:rsidP="0005211B">
      <w:pPr>
        <w:spacing w:line="276" w:lineRule="auto"/>
        <w:rPr>
          <w:sz w:val="28"/>
          <w:szCs w:val="28"/>
        </w:rPr>
      </w:pPr>
      <w:r w:rsidRPr="00B24AAA">
        <w:rPr>
          <w:sz w:val="28"/>
          <w:szCs w:val="28"/>
        </w:rPr>
        <w:t xml:space="preserve">О создании комиссии </w:t>
      </w:r>
      <w:r w:rsidR="002A51B7">
        <w:rPr>
          <w:sz w:val="28"/>
          <w:szCs w:val="28"/>
        </w:rPr>
        <w:t xml:space="preserve">по проведению натурального осмотра </w:t>
      </w:r>
      <w:r w:rsidR="00574F6A">
        <w:rPr>
          <w:sz w:val="28"/>
          <w:szCs w:val="28"/>
        </w:rPr>
        <w:t xml:space="preserve">объектов недвижимости: </w:t>
      </w:r>
      <w:r w:rsidR="002A51B7">
        <w:rPr>
          <w:sz w:val="28"/>
          <w:szCs w:val="28"/>
        </w:rPr>
        <w:t xml:space="preserve">гидротехнических сооружений (ГТС) </w:t>
      </w:r>
    </w:p>
    <w:p w:rsidR="006D26A8" w:rsidRDefault="006D26A8" w:rsidP="00D15DC5">
      <w:pPr>
        <w:spacing w:line="276" w:lineRule="auto"/>
        <w:rPr>
          <w:b/>
          <w:sz w:val="28"/>
          <w:szCs w:val="28"/>
        </w:rPr>
      </w:pPr>
    </w:p>
    <w:p w:rsidR="007245C1" w:rsidRPr="002A51B7" w:rsidRDefault="002A51B7" w:rsidP="002A51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определения Арбитражного суда Ростовской области от </w:t>
      </w:r>
      <w:r w:rsidR="00C81CE7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C81CE7">
        <w:rPr>
          <w:sz w:val="28"/>
          <w:szCs w:val="28"/>
        </w:rPr>
        <w:t>11</w:t>
      </w:r>
      <w:r>
        <w:rPr>
          <w:sz w:val="28"/>
          <w:szCs w:val="28"/>
        </w:rPr>
        <w:t>.2023г о назначении дела к судебному разбирательству по делу № А53-</w:t>
      </w:r>
      <w:r w:rsidR="00C81CE7">
        <w:rPr>
          <w:sz w:val="28"/>
          <w:szCs w:val="28"/>
        </w:rPr>
        <w:t>25351</w:t>
      </w:r>
      <w:r>
        <w:rPr>
          <w:sz w:val="28"/>
          <w:szCs w:val="28"/>
        </w:rPr>
        <w:t xml:space="preserve">/23, </w:t>
      </w:r>
      <w:r w:rsidR="00D15DC5">
        <w:rPr>
          <w:sz w:val="28"/>
          <w:szCs w:val="28"/>
        </w:rPr>
        <w:t xml:space="preserve">Администрация </w:t>
      </w:r>
      <w:r w:rsidR="00C81CE7">
        <w:rPr>
          <w:sz w:val="28"/>
          <w:szCs w:val="28"/>
        </w:rPr>
        <w:t>Литвиновского</w:t>
      </w:r>
      <w:r w:rsidR="00D15DC5">
        <w:rPr>
          <w:sz w:val="28"/>
          <w:szCs w:val="28"/>
        </w:rPr>
        <w:t xml:space="preserve"> сельского поселения </w:t>
      </w:r>
      <w:r w:rsidR="00D15DC5" w:rsidRPr="00D15DC5">
        <w:rPr>
          <w:b/>
          <w:spacing w:val="60"/>
          <w:sz w:val="28"/>
          <w:szCs w:val="28"/>
        </w:rPr>
        <w:t>постановляет:</w:t>
      </w:r>
      <w:r w:rsidR="00D15DC5">
        <w:rPr>
          <w:sz w:val="28"/>
          <w:szCs w:val="28"/>
        </w:rPr>
        <w:t xml:space="preserve"> </w:t>
      </w:r>
    </w:p>
    <w:p w:rsidR="007245C1" w:rsidRDefault="007245C1" w:rsidP="00D15DC5">
      <w:pPr>
        <w:spacing w:line="276" w:lineRule="auto"/>
        <w:jc w:val="both"/>
        <w:rPr>
          <w:sz w:val="28"/>
          <w:szCs w:val="28"/>
        </w:rPr>
      </w:pPr>
    </w:p>
    <w:p w:rsidR="00B24AAA" w:rsidRPr="00B24AAA" w:rsidRDefault="00B24AAA" w:rsidP="00B24AAA">
      <w:pPr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B24AAA">
        <w:rPr>
          <w:sz w:val="28"/>
          <w:szCs w:val="28"/>
        </w:rPr>
        <w:t xml:space="preserve">Создать комиссию (далее - комиссия) </w:t>
      </w:r>
      <w:r w:rsidR="002A51B7">
        <w:rPr>
          <w:sz w:val="28"/>
          <w:szCs w:val="28"/>
        </w:rPr>
        <w:t xml:space="preserve">по натуральному осмотру </w:t>
      </w:r>
      <w:r w:rsidR="00574F6A">
        <w:rPr>
          <w:sz w:val="28"/>
          <w:szCs w:val="28"/>
        </w:rPr>
        <w:t xml:space="preserve">объектов недвижимости: </w:t>
      </w:r>
      <w:r w:rsidR="002A51B7">
        <w:rPr>
          <w:sz w:val="28"/>
          <w:szCs w:val="28"/>
        </w:rPr>
        <w:t xml:space="preserve">гидротехнических сооружений </w:t>
      </w:r>
      <w:r w:rsidR="00C537B9">
        <w:rPr>
          <w:sz w:val="28"/>
          <w:szCs w:val="28"/>
        </w:rPr>
        <w:t>(</w:t>
      </w:r>
      <w:r w:rsidR="002A51B7">
        <w:rPr>
          <w:sz w:val="28"/>
          <w:szCs w:val="28"/>
        </w:rPr>
        <w:t>ГТС)</w:t>
      </w:r>
      <w:r w:rsidR="00574F6A">
        <w:rPr>
          <w:sz w:val="28"/>
          <w:szCs w:val="28"/>
        </w:rPr>
        <w:t xml:space="preserve"> согласно приложению №1</w:t>
      </w:r>
      <w:r w:rsidR="002A51B7">
        <w:rPr>
          <w:sz w:val="28"/>
          <w:szCs w:val="28"/>
        </w:rPr>
        <w:t>;</w:t>
      </w:r>
    </w:p>
    <w:p w:rsidR="00B24AAA" w:rsidRDefault="00B24AAA" w:rsidP="00B24AAA">
      <w:pPr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B24AAA">
        <w:rPr>
          <w:sz w:val="28"/>
          <w:szCs w:val="28"/>
        </w:rPr>
        <w:t xml:space="preserve">Утвердить </w:t>
      </w:r>
      <w:r w:rsidR="002A51B7">
        <w:rPr>
          <w:sz w:val="28"/>
          <w:szCs w:val="28"/>
        </w:rPr>
        <w:t xml:space="preserve">Акт обследования гидротехнических сооружений </w:t>
      </w:r>
      <w:r w:rsidR="00574F6A">
        <w:rPr>
          <w:sz w:val="28"/>
          <w:szCs w:val="28"/>
        </w:rPr>
        <w:t>(</w:t>
      </w:r>
      <w:r w:rsidR="002A51B7">
        <w:rPr>
          <w:sz w:val="28"/>
          <w:szCs w:val="28"/>
        </w:rPr>
        <w:t xml:space="preserve">ГТС) </w:t>
      </w:r>
      <w:r w:rsidRPr="00B24AAA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ю №</w:t>
      </w:r>
      <w:r w:rsidRPr="00B24AAA">
        <w:rPr>
          <w:sz w:val="28"/>
          <w:szCs w:val="28"/>
        </w:rPr>
        <w:t xml:space="preserve"> </w:t>
      </w:r>
      <w:r w:rsidR="00574F6A">
        <w:rPr>
          <w:sz w:val="28"/>
          <w:szCs w:val="28"/>
        </w:rPr>
        <w:t>2</w:t>
      </w:r>
      <w:r w:rsidR="002A51B7">
        <w:rPr>
          <w:sz w:val="28"/>
          <w:szCs w:val="28"/>
        </w:rPr>
        <w:t xml:space="preserve"> к настоящему постановлению;</w:t>
      </w:r>
    </w:p>
    <w:p w:rsidR="004A0E06" w:rsidRPr="00B24AAA" w:rsidRDefault="004A0E06" w:rsidP="00B24AAA">
      <w:pPr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Литвиновского сельского поселения от 01.12.2023 г №141 « О создании </w:t>
      </w:r>
      <w:r w:rsidRPr="00B24AAA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по проведению натурального осмотра объектов недвижимости: гидротехнических сооружений (ГТС)», считать утратившим силу.</w:t>
      </w:r>
    </w:p>
    <w:p w:rsidR="00B24AAA" w:rsidRPr="00B24AAA" w:rsidRDefault="002A51B7" w:rsidP="00B24AAA">
      <w:pPr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085B05">
        <w:rPr>
          <w:color w:val="000000"/>
          <w:sz w:val="28"/>
          <w:szCs w:val="28"/>
        </w:rPr>
        <w:t>Постановление вступает в силу с момента подписания</w:t>
      </w:r>
      <w:r>
        <w:rPr>
          <w:sz w:val="28"/>
          <w:szCs w:val="28"/>
        </w:rPr>
        <w:t>;</w:t>
      </w:r>
    </w:p>
    <w:p w:rsidR="00B24AAA" w:rsidRPr="00B24AAA" w:rsidRDefault="00B24AAA" w:rsidP="00B24AAA">
      <w:pPr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B24AAA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</w:t>
      </w:r>
      <w:r w:rsidRPr="00B24AAA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возложить на </w:t>
      </w:r>
      <w:r w:rsidR="00C81CE7">
        <w:rPr>
          <w:sz w:val="28"/>
          <w:szCs w:val="28"/>
        </w:rPr>
        <w:t xml:space="preserve">старшего инспектора по имущественным и земельным отношениям </w:t>
      </w:r>
      <w:r w:rsidR="003B30C1">
        <w:rPr>
          <w:sz w:val="28"/>
          <w:szCs w:val="28"/>
        </w:rPr>
        <w:t>К.Д.Андрееву</w:t>
      </w:r>
      <w:r w:rsidR="00527F90">
        <w:rPr>
          <w:sz w:val="28"/>
          <w:szCs w:val="28"/>
        </w:rPr>
        <w:t>.</w:t>
      </w:r>
    </w:p>
    <w:p w:rsidR="002737B0" w:rsidRDefault="002737B0" w:rsidP="002737B0">
      <w:pPr>
        <w:jc w:val="both"/>
        <w:rPr>
          <w:sz w:val="28"/>
          <w:szCs w:val="28"/>
        </w:rPr>
      </w:pPr>
    </w:p>
    <w:p w:rsidR="002737B0" w:rsidRDefault="002737B0" w:rsidP="002737B0">
      <w:pPr>
        <w:jc w:val="both"/>
        <w:rPr>
          <w:sz w:val="28"/>
          <w:szCs w:val="28"/>
        </w:rPr>
      </w:pPr>
    </w:p>
    <w:p w:rsidR="007245C1" w:rsidRDefault="007245C1" w:rsidP="007245C1">
      <w:pPr>
        <w:jc w:val="both"/>
        <w:rPr>
          <w:b/>
          <w:sz w:val="28"/>
          <w:szCs w:val="28"/>
        </w:rPr>
      </w:pPr>
    </w:p>
    <w:p w:rsidR="00D15DC5" w:rsidRDefault="00F12277" w:rsidP="007245C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245C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245C1">
        <w:rPr>
          <w:sz w:val="28"/>
          <w:szCs w:val="28"/>
        </w:rPr>
        <w:t xml:space="preserve"> </w:t>
      </w:r>
      <w:r w:rsidR="002737B0">
        <w:rPr>
          <w:sz w:val="28"/>
          <w:szCs w:val="28"/>
        </w:rPr>
        <w:t xml:space="preserve">Администрации </w:t>
      </w:r>
    </w:p>
    <w:p w:rsidR="007245C1" w:rsidRDefault="003B30C1" w:rsidP="007245C1">
      <w:pPr>
        <w:rPr>
          <w:sz w:val="28"/>
          <w:szCs w:val="28"/>
        </w:rPr>
      </w:pPr>
      <w:r>
        <w:rPr>
          <w:sz w:val="28"/>
          <w:szCs w:val="28"/>
        </w:rPr>
        <w:t>Литвиновского</w:t>
      </w:r>
      <w:r w:rsidR="002737B0">
        <w:rPr>
          <w:sz w:val="28"/>
          <w:szCs w:val="28"/>
        </w:rPr>
        <w:t xml:space="preserve"> сельского </w:t>
      </w:r>
      <w:r w:rsidR="007245C1">
        <w:rPr>
          <w:sz w:val="28"/>
          <w:szCs w:val="28"/>
        </w:rPr>
        <w:t xml:space="preserve">поселения                                </w:t>
      </w:r>
      <w:r w:rsidR="00F1227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И.Н.Герасименко</w:t>
      </w:r>
    </w:p>
    <w:p w:rsidR="00B24AAA" w:rsidRDefault="00B24AAA" w:rsidP="007245C1">
      <w:pPr>
        <w:rPr>
          <w:sz w:val="28"/>
          <w:szCs w:val="28"/>
        </w:rPr>
      </w:pPr>
    </w:p>
    <w:p w:rsidR="00B24AAA" w:rsidRDefault="00B24AAA" w:rsidP="007245C1">
      <w:pPr>
        <w:rPr>
          <w:sz w:val="28"/>
          <w:szCs w:val="28"/>
        </w:rPr>
      </w:pPr>
    </w:p>
    <w:p w:rsidR="00B24AAA" w:rsidRDefault="00B24AAA" w:rsidP="007245C1">
      <w:pPr>
        <w:rPr>
          <w:sz w:val="28"/>
          <w:szCs w:val="28"/>
        </w:rPr>
      </w:pPr>
    </w:p>
    <w:p w:rsidR="00B24AAA" w:rsidRDefault="00B24AAA" w:rsidP="007245C1">
      <w:pPr>
        <w:rPr>
          <w:sz w:val="28"/>
          <w:szCs w:val="28"/>
        </w:rPr>
      </w:pPr>
    </w:p>
    <w:p w:rsidR="00B24AAA" w:rsidRDefault="00B24AAA" w:rsidP="007245C1">
      <w:pPr>
        <w:rPr>
          <w:sz w:val="28"/>
          <w:szCs w:val="28"/>
        </w:rPr>
      </w:pPr>
    </w:p>
    <w:p w:rsidR="000A7699" w:rsidRDefault="000A7699" w:rsidP="007245C1">
      <w:pPr>
        <w:rPr>
          <w:sz w:val="28"/>
          <w:szCs w:val="28"/>
        </w:rPr>
      </w:pPr>
    </w:p>
    <w:p w:rsidR="000A7699" w:rsidRDefault="000A7699" w:rsidP="007245C1">
      <w:pPr>
        <w:rPr>
          <w:sz w:val="28"/>
          <w:szCs w:val="28"/>
        </w:rPr>
      </w:pPr>
    </w:p>
    <w:p w:rsidR="00BB35A6" w:rsidRDefault="00BB35A6" w:rsidP="00B24AAA">
      <w:pPr>
        <w:jc w:val="right"/>
        <w:rPr>
          <w:sz w:val="28"/>
          <w:szCs w:val="28"/>
        </w:rPr>
      </w:pPr>
    </w:p>
    <w:p w:rsidR="00BB35A6" w:rsidRDefault="00BB35A6" w:rsidP="00B24AAA">
      <w:pPr>
        <w:jc w:val="right"/>
        <w:rPr>
          <w:sz w:val="28"/>
          <w:szCs w:val="28"/>
        </w:rPr>
      </w:pPr>
    </w:p>
    <w:p w:rsidR="00BB35A6" w:rsidRDefault="00BB35A6" w:rsidP="00B24AAA">
      <w:pPr>
        <w:jc w:val="right"/>
        <w:rPr>
          <w:sz w:val="28"/>
          <w:szCs w:val="28"/>
        </w:rPr>
      </w:pPr>
    </w:p>
    <w:p w:rsidR="00B24AAA" w:rsidRPr="00B24AAA" w:rsidRDefault="00B24AAA" w:rsidP="00B24AAA">
      <w:pPr>
        <w:jc w:val="right"/>
        <w:rPr>
          <w:sz w:val="28"/>
          <w:szCs w:val="28"/>
        </w:rPr>
      </w:pPr>
      <w:r w:rsidRPr="00B24AAA">
        <w:rPr>
          <w:sz w:val="28"/>
          <w:szCs w:val="28"/>
        </w:rPr>
        <w:t xml:space="preserve">Приложение №1 </w:t>
      </w:r>
    </w:p>
    <w:p w:rsidR="00B24AAA" w:rsidRPr="00B24AAA" w:rsidRDefault="00B24AAA" w:rsidP="00B24AAA">
      <w:pPr>
        <w:jc w:val="right"/>
        <w:rPr>
          <w:sz w:val="28"/>
          <w:szCs w:val="28"/>
        </w:rPr>
      </w:pPr>
      <w:r w:rsidRPr="00B24AAA">
        <w:rPr>
          <w:sz w:val="28"/>
          <w:szCs w:val="28"/>
        </w:rPr>
        <w:t xml:space="preserve">к постановлению Администрации </w:t>
      </w:r>
    </w:p>
    <w:p w:rsidR="00B24AAA" w:rsidRPr="00B24AAA" w:rsidRDefault="003B30C1" w:rsidP="00B24AAA">
      <w:pPr>
        <w:jc w:val="right"/>
        <w:rPr>
          <w:sz w:val="28"/>
          <w:szCs w:val="28"/>
        </w:rPr>
      </w:pPr>
      <w:r>
        <w:rPr>
          <w:sz w:val="28"/>
          <w:szCs w:val="28"/>
        </w:rPr>
        <w:t>Литвиновского</w:t>
      </w:r>
      <w:r w:rsidR="00B24AAA" w:rsidRPr="00B24AAA">
        <w:rPr>
          <w:sz w:val="28"/>
          <w:szCs w:val="28"/>
        </w:rPr>
        <w:t xml:space="preserve"> сельского поселения </w:t>
      </w:r>
    </w:p>
    <w:p w:rsidR="00B24AAA" w:rsidRPr="00B24AAA" w:rsidRDefault="000B3A3D" w:rsidP="00BB35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211B">
        <w:rPr>
          <w:sz w:val="28"/>
          <w:szCs w:val="28"/>
        </w:rPr>
        <w:t>29.01.2024</w:t>
      </w:r>
      <w:r w:rsidR="00527F90">
        <w:rPr>
          <w:sz w:val="28"/>
          <w:szCs w:val="28"/>
        </w:rPr>
        <w:t xml:space="preserve"> </w:t>
      </w:r>
      <w:r w:rsidR="00B24AAA" w:rsidRPr="00B24AAA">
        <w:rPr>
          <w:sz w:val="28"/>
          <w:szCs w:val="28"/>
        </w:rPr>
        <w:t xml:space="preserve">№ </w:t>
      </w:r>
      <w:r w:rsidR="0005211B">
        <w:rPr>
          <w:sz w:val="28"/>
          <w:szCs w:val="28"/>
        </w:rPr>
        <w:t>19</w:t>
      </w:r>
    </w:p>
    <w:p w:rsidR="00B24AAA" w:rsidRPr="00874B86" w:rsidRDefault="00B24AAA" w:rsidP="00B24AAA">
      <w:pPr>
        <w:jc w:val="center"/>
      </w:pPr>
      <w:r w:rsidRPr="00874B86">
        <w:t>Состав</w:t>
      </w:r>
    </w:p>
    <w:p w:rsidR="00B24AAA" w:rsidRPr="00874B86" w:rsidRDefault="00B24AAA" w:rsidP="00574F6A">
      <w:pPr>
        <w:jc w:val="center"/>
      </w:pPr>
      <w:r w:rsidRPr="00874B86">
        <w:t xml:space="preserve">комиссии по </w:t>
      </w:r>
      <w:r w:rsidR="00574F6A" w:rsidRPr="00874B86">
        <w:t>проведению натурального осмотра объектов недвижимости: гидротехнических сооружений (ГТС)</w:t>
      </w:r>
    </w:p>
    <w:p w:rsidR="00B24AAA" w:rsidRPr="00B24AAA" w:rsidRDefault="00B24AAA" w:rsidP="00B24AAA">
      <w:pPr>
        <w:rPr>
          <w:sz w:val="28"/>
          <w:szCs w:val="28"/>
        </w:rPr>
      </w:pP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5169"/>
      </w:tblGrid>
      <w:tr w:rsidR="00B24AAA" w:rsidRPr="00BB35A6" w:rsidTr="00874B86">
        <w:trPr>
          <w:trHeight w:val="734"/>
        </w:trPr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AAA" w:rsidRPr="00BB35A6" w:rsidRDefault="003B30C1" w:rsidP="003B30C1">
            <w:r>
              <w:t>И.Н. Герасименко</w:t>
            </w:r>
            <w:r w:rsidR="00B24AAA" w:rsidRPr="00BB35A6">
              <w:t xml:space="preserve"> – Глава </w:t>
            </w:r>
            <w:r>
              <w:t>Литвиновского</w:t>
            </w:r>
            <w:r w:rsidR="00B24AAA" w:rsidRPr="00BB35A6">
              <w:t xml:space="preserve"> сельского поселения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AAA" w:rsidRPr="00BB35A6" w:rsidRDefault="00B24AAA" w:rsidP="005203F7">
            <w:pPr>
              <w:jc w:val="center"/>
            </w:pPr>
            <w:r w:rsidRPr="00BB35A6">
              <w:t>председатель</w:t>
            </w:r>
          </w:p>
        </w:tc>
      </w:tr>
      <w:tr w:rsidR="00B24AAA" w:rsidRPr="00BB35A6" w:rsidTr="00874B86">
        <w:trPr>
          <w:trHeight w:val="854"/>
        </w:trPr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AAA" w:rsidRPr="00BB35A6" w:rsidRDefault="003B30C1" w:rsidP="003B30C1">
            <w:r>
              <w:t>К.Д. Андреева-</w:t>
            </w:r>
            <w:r w:rsidR="00B24AAA" w:rsidRPr="00BB35A6">
              <w:t xml:space="preserve"> </w:t>
            </w:r>
            <w:r>
              <w:t>старший инспектор по имущественным и земельным отношениям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AAA" w:rsidRPr="00BB35A6" w:rsidRDefault="00527F90" w:rsidP="00527F90">
            <w:r w:rsidRPr="00BB35A6">
              <w:t xml:space="preserve">                        </w:t>
            </w:r>
            <w:r w:rsidR="00BB35A6">
              <w:t xml:space="preserve">      </w:t>
            </w:r>
            <w:r w:rsidR="00B24AAA" w:rsidRPr="00BB35A6">
              <w:t>секретарь</w:t>
            </w:r>
          </w:p>
        </w:tc>
      </w:tr>
      <w:tr w:rsidR="00B24AAA" w:rsidRPr="00BB35A6" w:rsidTr="00874B86">
        <w:trPr>
          <w:trHeight w:val="568"/>
        </w:trPr>
        <w:tc>
          <w:tcPr>
            <w:tcW w:w="10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AAA" w:rsidRPr="00BB35A6" w:rsidRDefault="00B24AAA" w:rsidP="00BB35A6">
            <w:pPr>
              <w:jc w:val="center"/>
            </w:pPr>
            <w:r w:rsidRPr="00BB35A6">
              <w:t xml:space="preserve">Члены </w:t>
            </w:r>
            <w:r w:rsidR="00574F6A" w:rsidRPr="00BB35A6">
              <w:t>комиссии</w:t>
            </w:r>
            <w:r w:rsidRPr="00BB35A6">
              <w:t>:</w:t>
            </w:r>
          </w:p>
        </w:tc>
      </w:tr>
      <w:tr w:rsidR="00B24AAA" w:rsidRPr="00BB35A6" w:rsidTr="00874B86">
        <w:trPr>
          <w:trHeight w:val="1080"/>
        </w:trPr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AAA" w:rsidRPr="00BB35A6" w:rsidRDefault="00574F6A" w:rsidP="00222419">
            <w:pPr>
              <w:spacing w:after="240"/>
            </w:pPr>
            <w:r w:rsidRPr="00BB35A6">
              <w:t>Устименко Д.Ю.</w:t>
            </w:r>
          </w:p>
          <w:p w:rsidR="00B24AAA" w:rsidRPr="00BB35A6" w:rsidRDefault="00B24AAA" w:rsidP="00222419">
            <w:pPr>
              <w:spacing w:after="240"/>
            </w:pPr>
          </w:p>
          <w:p w:rsidR="00B24AAA" w:rsidRPr="00BB35A6" w:rsidRDefault="00B24AAA" w:rsidP="00222419">
            <w:pPr>
              <w:spacing w:after="240"/>
            </w:pP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AAA" w:rsidRPr="00BB35A6" w:rsidRDefault="00574F6A" w:rsidP="00222419">
            <w:pPr>
              <w:spacing w:after="240"/>
              <w:jc w:val="both"/>
            </w:pPr>
            <w:r w:rsidRPr="00BB35A6">
              <w:t>Первый заместитель главы Администрации Белокалитвинского района по экономическому развитию, инвестиционной политике и местному самоуправлению</w:t>
            </w:r>
            <w:r w:rsidR="00BB35A6" w:rsidRPr="00BB35A6">
              <w:t xml:space="preserve"> (По согласованию)</w:t>
            </w:r>
          </w:p>
        </w:tc>
      </w:tr>
      <w:tr w:rsidR="00B24AAA" w:rsidRPr="00BB35A6" w:rsidTr="00874B86">
        <w:trPr>
          <w:trHeight w:val="648"/>
        </w:trPr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AAA" w:rsidRPr="00BB35A6" w:rsidRDefault="00574F6A" w:rsidP="00222419">
            <w:pPr>
              <w:spacing w:after="240"/>
            </w:pPr>
            <w:r w:rsidRPr="00BB35A6">
              <w:t>Каюкова Л.В.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AAA" w:rsidRPr="00BB35A6" w:rsidRDefault="00574F6A" w:rsidP="00222419">
            <w:pPr>
              <w:spacing w:after="240"/>
              <w:jc w:val="both"/>
            </w:pPr>
            <w:r w:rsidRPr="00BB35A6">
              <w:t>Главный архитектор Белокалитвинского района</w:t>
            </w:r>
            <w:r w:rsidR="00BB35A6" w:rsidRPr="00BB35A6">
              <w:t xml:space="preserve"> (По согласованию)</w:t>
            </w:r>
          </w:p>
        </w:tc>
      </w:tr>
      <w:tr w:rsidR="00B24AAA" w:rsidRPr="00BB35A6" w:rsidTr="00874B86">
        <w:trPr>
          <w:trHeight w:val="6582"/>
        </w:trPr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AAA" w:rsidRPr="00BB35A6" w:rsidRDefault="00574F6A" w:rsidP="005203F7">
            <w:r w:rsidRPr="00BB35A6">
              <w:t>Тарасенко Ф.Н.</w:t>
            </w:r>
          </w:p>
          <w:p w:rsidR="00B24AAA" w:rsidRPr="00BB35A6" w:rsidRDefault="00B24AAA" w:rsidP="005203F7"/>
          <w:p w:rsidR="00574F6A" w:rsidRPr="00BB35A6" w:rsidRDefault="00574F6A" w:rsidP="005203F7"/>
          <w:p w:rsidR="00C537B9" w:rsidRPr="00BB35A6" w:rsidRDefault="00574F6A" w:rsidP="00574F6A">
            <w:r w:rsidRPr="00BB35A6">
              <w:t>Севостьянов С.А.</w:t>
            </w:r>
          </w:p>
          <w:p w:rsidR="00C537B9" w:rsidRPr="00BB35A6" w:rsidRDefault="00C537B9" w:rsidP="00C537B9"/>
          <w:p w:rsidR="00C537B9" w:rsidRPr="00BB35A6" w:rsidRDefault="00C537B9" w:rsidP="00C537B9"/>
          <w:p w:rsidR="00C537B9" w:rsidRPr="00BB35A6" w:rsidRDefault="00C537B9" w:rsidP="00C537B9"/>
          <w:p w:rsidR="00C537B9" w:rsidRPr="00BB35A6" w:rsidRDefault="00C537B9" w:rsidP="00C537B9">
            <w:r w:rsidRPr="00BB35A6">
              <w:t>Авдеенко А.П.</w:t>
            </w:r>
          </w:p>
          <w:p w:rsidR="00C537B9" w:rsidRPr="00BB35A6" w:rsidRDefault="00C537B9" w:rsidP="00C537B9"/>
          <w:p w:rsidR="00C537B9" w:rsidRPr="00BB35A6" w:rsidRDefault="00C537B9" w:rsidP="00C537B9"/>
          <w:p w:rsidR="00C537B9" w:rsidRPr="00BB35A6" w:rsidRDefault="00C537B9" w:rsidP="00C537B9"/>
          <w:p w:rsidR="00222419" w:rsidRPr="00BB35A6" w:rsidRDefault="00222419" w:rsidP="00C537B9"/>
          <w:p w:rsidR="00C537B9" w:rsidRPr="00BB35A6" w:rsidRDefault="00C537B9" w:rsidP="00C537B9"/>
          <w:p w:rsidR="00C537B9" w:rsidRPr="00BB35A6" w:rsidRDefault="004A0E06" w:rsidP="00C537B9">
            <w:r>
              <w:t>Шевченко Д.В.</w:t>
            </w:r>
          </w:p>
          <w:p w:rsidR="00C537B9" w:rsidRPr="00BB35A6" w:rsidRDefault="00C537B9" w:rsidP="00C537B9"/>
          <w:p w:rsidR="00C537B9" w:rsidRPr="00BB35A6" w:rsidRDefault="00C537B9" w:rsidP="00C537B9"/>
          <w:p w:rsidR="00C537B9" w:rsidRPr="00BB35A6" w:rsidRDefault="00C537B9" w:rsidP="00C537B9"/>
          <w:p w:rsidR="00C537B9" w:rsidRPr="00BB35A6" w:rsidRDefault="00C537B9" w:rsidP="00C537B9"/>
          <w:p w:rsidR="00B24AAA" w:rsidRPr="00BB35A6" w:rsidRDefault="00B24AAA" w:rsidP="00C537B9"/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F6A" w:rsidRPr="00BB35A6" w:rsidRDefault="00574F6A" w:rsidP="005203F7">
            <w:pPr>
              <w:jc w:val="both"/>
            </w:pPr>
            <w:r w:rsidRPr="00BB35A6">
              <w:t>Начальник МБУ Белокалитвинского района «УГО и ЧС»</w:t>
            </w:r>
            <w:r w:rsidR="00BB35A6" w:rsidRPr="00BB35A6">
              <w:t xml:space="preserve"> (По согласованию)</w:t>
            </w:r>
          </w:p>
          <w:p w:rsidR="00C537B9" w:rsidRPr="00BB35A6" w:rsidRDefault="00C537B9" w:rsidP="005203F7">
            <w:pPr>
              <w:jc w:val="both"/>
            </w:pPr>
          </w:p>
          <w:p w:rsidR="00574F6A" w:rsidRPr="00BB35A6" w:rsidRDefault="00574F6A" w:rsidP="005203F7">
            <w:pPr>
              <w:jc w:val="both"/>
            </w:pPr>
            <w:r w:rsidRPr="00BB35A6">
              <w:t>Председатель комитета по управлению имуществом Администрации Белокалитвинского района</w:t>
            </w:r>
            <w:r w:rsidR="00BB35A6" w:rsidRPr="00BB35A6">
              <w:t xml:space="preserve"> (По согласованию)</w:t>
            </w:r>
          </w:p>
          <w:p w:rsidR="00574F6A" w:rsidRPr="00BB35A6" w:rsidRDefault="00574F6A" w:rsidP="005203F7">
            <w:pPr>
              <w:jc w:val="both"/>
            </w:pPr>
          </w:p>
          <w:p w:rsidR="00574F6A" w:rsidRPr="00BB35A6" w:rsidRDefault="00C537B9" w:rsidP="005203F7">
            <w:pPr>
              <w:jc w:val="both"/>
            </w:pPr>
            <w:r w:rsidRPr="00BB35A6">
              <w:t>Начальник отдела сельского хозяйства, продовольствия и защиты окружающей среды Администрации Белокалитвинского района</w:t>
            </w:r>
            <w:r w:rsidR="00BB35A6" w:rsidRPr="00BB35A6">
              <w:t xml:space="preserve"> (По согласованию)</w:t>
            </w:r>
          </w:p>
          <w:p w:rsidR="00222419" w:rsidRPr="00BB35A6" w:rsidRDefault="00222419" w:rsidP="005203F7">
            <w:pPr>
              <w:jc w:val="both"/>
            </w:pPr>
          </w:p>
          <w:p w:rsidR="00C537B9" w:rsidRPr="00BB35A6" w:rsidRDefault="00C537B9" w:rsidP="005203F7">
            <w:pPr>
              <w:jc w:val="both"/>
            </w:pPr>
          </w:p>
          <w:p w:rsidR="00574F6A" w:rsidRPr="00BB35A6" w:rsidRDefault="00C537B9" w:rsidP="005203F7">
            <w:pPr>
              <w:jc w:val="both"/>
            </w:pPr>
            <w:r w:rsidRPr="00BB35A6">
              <w:t>Руководитель Территориального Управления Федерального агентства по управлению государственным имуществом по Ростовской области</w:t>
            </w:r>
            <w:r w:rsidR="00BB35A6" w:rsidRPr="00BB35A6">
              <w:t xml:space="preserve"> (По согласованию)</w:t>
            </w:r>
          </w:p>
          <w:p w:rsidR="00C537B9" w:rsidRPr="00BB35A6" w:rsidRDefault="00C537B9" w:rsidP="005203F7">
            <w:pPr>
              <w:jc w:val="both"/>
            </w:pPr>
          </w:p>
          <w:p w:rsidR="00C537B9" w:rsidRPr="00BB35A6" w:rsidRDefault="00C537B9" w:rsidP="005203F7">
            <w:pPr>
              <w:jc w:val="both"/>
            </w:pPr>
          </w:p>
          <w:p w:rsidR="00C537B9" w:rsidRPr="00BB35A6" w:rsidRDefault="00C537B9" w:rsidP="005203F7">
            <w:pPr>
              <w:jc w:val="both"/>
            </w:pPr>
          </w:p>
          <w:p w:rsidR="00574F6A" w:rsidRPr="00BB35A6" w:rsidRDefault="00574F6A" w:rsidP="005203F7">
            <w:pPr>
              <w:jc w:val="both"/>
            </w:pPr>
          </w:p>
        </w:tc>
      </w:tr>
    </w:tbl>
    <w:p w:rsidR="0005211B" w:rsidRDefault="0005211B" w:rsidP="00B24AAA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B24AAA" w:rsidRPr="00B24AAA">
        <w:rPr>
          <w:sz w:val="28"/>
          <w:szCs w:val="28"/>
        </w:rPr>
        <w:tab/>
      </w:r>
      <w:r w:rsidR="00B24AAA" w:rsidRPr="00B24AAA">
        <w:rPr>
          <w:sz w:val="28"/>
          <w:szCs w:val="28"/>
        </w:rPr>
        <w:tab/>
      </w:r>
      <w:r w:rsidR="00B24AAA" w:rsidRPr="00B24AAA">
        <w:rPr>
          <w:sz w:val="28"/>
          <w:szCs w:val="28"/>
        </w:rPr>
        <w:tab/>
      </w:r>
      <w:r w:rsidR="00B24AAA" w:rsidRPr="00B24AAA">
        <w:rPr>
          <w:sz w:val="28"/>
          <w:szCs w:val="28"/>
        </w:rPr>
        <w:tab/>
      </w:r>
      <w:r w:rsidR="00B24AAA">
        <w:rPr>
          <w:sz w:val="28"/>
          <w:szCs w:val="28"/>
        </w:rPr>
        <w:tab/>
      </w:r>
      <w:r>
        <w:rPr>
          <w:sz w:val="28"/>
          <w:szCs w:val="28"/>
        </w:rPr>
        <w:t>О.И. Романенко</w:t>
      </w:r>
    </w:p>
    <w:p w:rsidR="0005211B" w:rsidRDefault="0005211B" w:rsidP="00B24AAA">
      <w:pPr>
        <w:rPr>
          <w:sz w:val="28"/>
          <w:szCs w:val="28"/>
        </w:rPr>
      </w:pPr>
    </w:p>
    <w:p w:rsidR="0005211B" w:rsidRDefault="0005211B" w:rsidP="00B24AAA">
      <w:pPr>
        <w:rPr>
          <w:sz w:val="28"/>
          <w:szCs w:val="28"/>
        </w:rPr>
      </w:pPr>
    </w:p>
    <w:p w:rsidR="0005211B" w:rsidRDefault="0005211B" w:rsidP="00B24AAA">
      <w:pPr>
        <w:rPr>
          <w:sz w:val="28"/>
          <w:szCs w:val="28"/>
        </w:rPr>
      </w:pPr>
    </w:p>
    <w:p w:rsidR="00B24AAA" w:rsidRPr="00B24AAA" w:rsidRDefault="00B24AAA" w:rsidP="00B24AA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24AAA" w:rsidRPr="00B24AAA" w:rsidRDefault="00B24AAA" w:rsidP="00B24AAA">
      <w:pPr>
        <w:jc w:val="right"/>
        <w:rPr>
          <w:sz w:val="28"/>
          <w:szCs w:val="28"/>
        </w:rPr>
      </w:pPr>
      <w:r w:rsidRPr="00B24AAA">
        <w:rPr>
          <w:sz w:val="28"/>
          <w:szCs w:val="28"/>
        </w:rPr>
        <w:t xml:space="preserve">Приложение №2 </w:t>
      </w:r>
    </w:p>
    <w:p w:rsidR="00B24AAA" w:rsidRPr="00B24AAA" w:rsidRDefault="00B24AAA" w:rsidP="00B24AAA">
      <w:pPr>
        <w:jc w:val="right"/>
        <w:rPr>
          <w:sz w:val="28"/>
          <w:szCs w:val="28"/>
        </w:rPr>
      </w:pPr>
      <w:r w:rsidRPr="00B24AAA">
        <w:rPr>
          <w:sz w:val="28"/>
          <w:szCs w:val="28"/>
        </w:rPr>
        <w:t xml:space="preserve">к постановлению Администрации </w:t>
      </w:r>
    </w:p>
    <w:p w:rsidR="00B24AAA" w:rsidRPr="00B24AAA" w:rsidRDefault="003B30C1" w:rsidP="00B24AAA">
      <w:pPr>
        <w:jc w:val="right"/>
        <w:rPr>
          <w:sz w:val="28"/>
          <w:szCs w:val="28"/>
        </w:rPr>
      </w:pPr>
      <w:r>
        <w:rPr>
          <w:sz w:val="28"/>
          <w:szCs w:val="28"/>
        </w:rPr>
        <w:t>Литвиновского</w:t>
      </w:r>
      <w:r w:rsidR="00B24AAA" w:rsidRPr="00B24AAA">
        <w:rPr>
          <w:sz w:val="28"/>
          <w:szCs w:val="28"/>
        </w:rPr>
        <w:t xml:space="preserve"> сельского поселения </w:t>
      </w:r>
    </w:p>
    <w:p w:rsidR="00B24AAA" w:rsidRPr="00B24AAA" w:rsidRDefault="0005211B" w:rsidP="00B24AAA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9D69E6">
        <w:rPr>
          <w:sz w:val="28"/>
          <w:szCs w:val="28"/>
        </w:rPr>
        <w:t xml:space="preserve">т </w:t>
      </w:r>
      <w:r>
        <w:rPr>
          <w:sz w:val="28"/>
          <w:szCs w:val="28"/>
        </w:rPr>
        <w:t>29.01.2024</w:t>
      </w:r>
      <w:r w:rsidR="00B24AAA" w:rsidRPr="00B24AA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19</w:t>
      </w:r>
    </w:p>
    <w:p w:rsidR="00B24AAA" w:rsidRPr="00B24AAA" w:rsidRDefault="00B24AAA" w:rsidP="00B24AAA">
      <w:pPr>
        <w:rPr>
          <w:sz w:val="28"/>
          <w:szCs w:val="28"/>
        </w:rPr>
      </w:pPr>
    </w:p>
    <w:p w:rsidR="00C537B9" w:rsidRPr="00883EEA" w:rsidRDefault="00C537B9" w:rsidP="00C537B9">
      <w:pPr>
        <w:jc w:val="center"/>
        <w:rPr>
          <w:color w:val="000000"/>
        </w:rPr>
      </w:pPr>
      <w:r w:rsidRPr="00883EEA">
        <w:rPr>
          <w:color w:val="000000"/>
        </w:rPr>
        <w:t>АКТ №_________</w:t>
      </w:r>
    </w:p>
    <w:p w:rsidR="00C537B9" w:rsidRPr="00883EEA" w:rsidRDefault="00234E4D" w:rsidP="00C537B9">
      <w:pPr>
        <w:jc w:val="center"/>
        <w:rPr>
          <w:color w:val="000000"/>
        </w:rPr>
      </w:pPr>
      <w:r>
        <w:rPr>
          <w:color w:val="000000"/>
        </w:rPr>
        <w:t>Нату</w:t>
      </w:r>
      <w:r w:rsidR="00C537B9">
        <w:rPr>
          <w:color w:val="000000"/>
        </w:rPr>
        <w:t>рального осмотра объектов недвижимости: гидротехнических сооружений (ГТС)</w:t>
      </w:r>
    </w:p>
    <w:p w:rsidR="00C537B9" w:rsidRPr="00883EEA" w:rsidRDefault="00C537B9" w:rsidP="00C537B9">
      <w:pPr>
        <w:jc w:val="center"/>
        <w:rPr>
          <w:color w:val="000000"/>
        </w:rPr>
      </w:pPr>
    </w:p>
    <w:p w:rsidR="00C537B9" w:rsidRPr="00883EEA" w:rsidRDefault="00C537B9" w:rsidP="00C537B9">
      <w:pPr>
        <w:jc w:val="center"/>
        <w:rPr>
          <w:color w:val="000000"/>
        </w:rPr>
      </w:pPr>
    </w:p>
    <w:p w:rsidR="00C537B9" w:rsidRPr="00883EEA" w:rsidRDefault="00C537B9" w:rsidP="00C537B9">
      <w:pPr>
        <w:jc w:val="both"/>
        <w:rPr>
          <w:color w:val="000000"/>
        </w:rPr>
      </w:pPr>
      <w:r w:rsidRPr="00883EEA">
        <w:rPr>
          <w:color w:val="000000"/>
        </w:rPr>
        <w:t>«___» _____2023 г.                                                    населенный пункт ___________</w:t>
      </w:r>
    </w:p>
    <w:p w:rsidR="00C537B9" w:rsidRPr="00883EEA" w:rsidRDefault="00C537B9" w:rsidP="00C537B9">
      <w:pPr>
        <w:jc w:val="both"/>
      </w:pPr>
    </w:p>
    <w:p w:rsidR="00234E4D" w:rsidRPr="00883EEA" w:rsidRDefault="00C537B9" w:rsidP="003C71C3">
      <w:pPr>
        <w:jc w:val="both"/>
        <w:rPr>
          <w:color w:val="000000"/>
        </w:rPr>
      </w:pPr>
      <w:r w:rsidRPr="00883EEA">
        <w:t xml:space="preserve">      </w:t>
      </w:r>
      <w:r w:rsidR="00234E4D">
        <w:t>К</w:t>
      </w:r>
      <w:r w:rsidRPr="00883EEA">
        <w:t xml:space="preserve">омиссии по проведению </w:t>
      </w:r>
      <w:r w:rsidR="00234E4D">
        <w:t xml:space="preserve">натурального </w:t>
      </w:r>
      <w:r w:rsidRPr="00883EEA">
        <w:t xml:space="preserve">осмотра </w:t>
      </w:r>
      <w:r w:rsidR="00234E4D">
        <w:rPr>
          <w:color w:val="000000"/>
        </w:rPr>
        <w:t>объектов недвижимости: гидротехнических сооружений (ГТС)</w:t>
      </w:r>
      <w:r w:rsidR="003C71C3">
        <w:rPr>
          <w:color w:val="000000"/>
        </w:rPr>
        <w:t xml:space="preserve"> </w:t>
      </w:r>
      <w:r w:rsidR="003C71C3">
        <w:t>п</w:t>
      </w:r>
      <w:r w:rsidRPr="00883EEA">
        <w:t xml:space="preserve">роизвела </w:t>
      </w:r>
      <w:r w:rsidR="00234E4D">
        <w:t>натуральн</w:t>
      </w:r>
      <w:r w:rsidR="003C71C3">
        <w:t>ый</w:t>
      </w:r>
      <w:r w:rsidR="00234E4D">
        <w:t xml:space="preserve"> </w:t>
      </w:r>
      <w:r w:rsidR="00234E4D" w:rsidRPr="00883EEA">
        <w:t xml:space="preserve">осмотр </w:t>
      </w:r>
      <w:r w:rsidR="00234E4D">
        <w:rPr>
          <w:color w:val="000000"/>
        </w:rPr>
        <w:t>объектов недвижимости: гидротехнических сооружений (ГТС), расположенных по адресу</w:t>
      </w:r>
      <w:r w:rsidR="00222419">
        <w:rPr>
          <w:color w:val="000000"/>
        </w:rPr>
        <w:t>:</w:t>
      </w:r>
    </w:p>
    <w:p w:rsidR="00C537B9" w:rsidRPr="00883EEA" w:rsidRDefault="00C537B9" w:rsidP="00C537B9">
      <w:pPr>
        <w:jc w:val="both"/>
      </w:pPr>
      <w:r w:rsidRPr="00883EEA">
        <w:t>__________________________________________________________________________________________________________________________________________,</w:t>
      </w:r>
    </w:p>
    <w:p w:rsidR="001410F3" w:rsidRDefault="00C537B9" w:rsidP="00BB35A6">
      <w:pPr>
        <w:jc w:val="both"/>
      </w:pPr>
      <w:r w:rsidRPr="001410F3">
        <w:t xml:space="preserve">    </w:t>
      </w:r>
      <w:r w:rsidR="001410F3">
        <w:t>Полное и сокращенное наименование гидротехнического сооружения (ГТС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1124">
        <w:t>________________________</w:t>
      </w:r>
    </w:p>
    <w:p w:rsidR="001410F3" w:rsidRDefault="001410F3" w:rsidP="001410F3">
      <w:pPr>
        <w:numPr>
          <w:ilvl w:val="0"/>
          <w:numId w:val="6"/>
        </w:numPr>
        <w:jc w:val="both"/>
      </w:pPr>
      <w:r>
        <w:t>Дата ввода в эксплуатацию:________________________________________________</w:t>
      </w:r>
      <w:r w:rsidR="00741124">
        <w:t>_____</w:t>
      </w:r>
    </w:p>
    <w:p w:rsidR="00741124" w:rsidRDefault="00741124" w:rsidP="001410F3">
      <w:pPr>
        <w:numPr>
          <w:ilvl w:val="0"/>
          <w:numId w:val="6"/>
        </w:numPr>
        <w:jc w:val="both"/>
      </w:pPr>
      <w:r>
        <w:t>Назначение ГТС:______________________________________________________________</w:t>
      </w:r>
    </w:p>
    <w:p w:rsidR="001410F3" w:rsidRDefault="001410F3" w:rsidP="001410F3">
      <w:pPr>
        <w:numPr>
          <w:ilvl w:val="0"/>
          <w:numId w:val="6"/>
        </w:numPr>
        <w:jc w:val="both"/>
      </w:pPr>
      <w:r>
        <w:t>Сведения о собственнике ГТС:______________________________________________</w:t>
      </w:r>
      <w:r w:rsidR="00741124">
        <w:t>____</w:t>
      </w:r>
    </w:p>
    <w:p w:rsidR="001410F3" w:rsidRDefault="00741124" w:rsidP="001410F3">
      <w:pPr>
        <w:numPr>
          <w:ilvl w:val="0"/>
          <w:numId w:val="6"/>
        </w:numPr>
        <w:jc w:val="both"/>
      </w:pPr>
      <w:r>
        <w:t>Значение вероятного вреда, который может быть причинен в результате аварии ГТС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1124" w:rsidRDefault="00741124" w:rsidP="001410F3">
      <w:pPr>
        <w:numPr>
          <w:ilvl w:val="0"/>
          <w:numId w:val="6"/>
        </w:numPr>
        <w:jc w:val="both"/>
      </w:pPr>
      <w:r>
        <w:t>Местонахождение и основные параметры ГТС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1124" w:rsidRDefault="00741124" w:rsidP="001410F3">
      <w:pPr>
        <w:numPr>
          <w:ilvl w:val="0"/>
          <w:numId w:val="6"/>
        </w:numPr>
        <w:jc w:val="both"/>
      </w:pPr>
      <w:r>
        <w:t>Название водного объекта, на котором расположено ГТС, местоположение створа ГТС- расстояние от устья или истока водотока, водосборная площадь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1124" w:rsidRDefault="00741124" w:rsidP="001410F3">
      <w:pPr>
        <w:numPr>
          <w:ilvl w:val="0"/>
          <w:numId w:val="6"/>
        </w:numPr>
        <w:jc w:val="both"/>
      </w:pPr>
      <w:r>
        <w:t>Наличие и общая характеристика существующих ГТС и/или прочих сооружений каскада водохранилищ на реке и ее притоках выше и ниже створа водонапорных ГТС, формирующих водный режим бассейна реки, в том числе в случаях аварий ГТС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319E" w:rsidRDefault="00A5319E" w:rsidP="001410F3">
      <w:pPr>
        <w:numPr>
          <w:ilvl w:val="0"/>
          <w:numId w:val="6"/>
        </w:numPr>
        <w:jc w:val="both"/>
      </w:pPr>
      <w:r>
        <w:t>Тип грунтов основания ГТС, сведения о материалах и параметрах основных элементов ГТС, ширина ГТС по гребню и подошве, длинна, максимальная строительная высота:___________________________________________________________________________________________________________________________________________________</w:t>
      </w:r>
    </w:p>
    <w:p w:rsidR="0005211B" w:rsidRDefault="0005211B" w:rsidP="0005211B">
      <w:pPr>
        <w:ind w:left="502"/>
        <w:jc w:val="both"/>
      </w:pPr>
    </w:p>
    <w:p w:rsidR="0005211B" w:rsidRDefault="0005211B" w:rsidP="0005211B">
      <w:pPr>
        <w:ind w:left="502"/>
        <w:jc w:val="both"/>
      </w:pPr>
    </w:p>
    <w:p w:rsidR="0005211B" w:rsidRDefault="0005211B" w:rsidP="0005211B">
      <w:pPr>
        <w:ind w:left="502"/>
        <w:jc w:val="both"/>
      </w:pPr>
    </w:p>
    <w:p w:rsidR="00A5319E" w:rsidRDefault="00A5319E" w:rsidP="001410F3">
      <w:pPr>
        <w:numPr>
          <w:ilvl w:val="0"/>
          <w:numId w:val="6"/>
        </w:numPr>
        <w:jc w:val="both"/>
      </w:pPr>
      <w:r>
        <w:t>Общая характеристика природных условий в зоне расположения ГТС (природно-климатические, гидрологические, инженерно-геологические условия):_______________________________________________________________________________________________________________________________________________________________________________________________________________________________</w:t>
      </w:r>
    </w:p>
    <w:p w:rsidR="00A5319E" w:rsidRDefault="00A5319E" w:rsidP="001410F3">
      <w:pPr>
        <w:numPr>
          <w:ilvl w:val="0"/>
          <w:numId w:val="6"/>
        </w:numPr>
        <w:jc w:val="both"/>
      </w:pPr>
      <w:r>
        <w:t>Сведения о прошедших паводках в створе ГТС за период эксплуатации (год и расход паводка, превышающего или близкого к расчетному):___________________________________________________________________________________________________________________________________________________________________________________________________________________________</w:t>
      </w:r>
    </w:p>
    <w:p w:rsidR="00A5319E" w:rsidRDefault="003C71C3" w:rsidP="001410F3">
      <w:pPr>
        <w:numPr>
          <w:ilvl w:val="0"/>
          <w:numId w:val="6"/>
        </w:numPr>
        <w:jc w:val="both"/>
      </w:pPr>
      <w:r>
        <w:t>Максимальное значение вероятности аварии ГТС:____________________________________________________________________________________________________________________________________________________</w:t>
      </w:r>
    </w:p>
    <w:p w:rsidR="003C71C3" w:rsidRDefault="003C71C3" w:rsidP="001410F3">
      <w:pPr>
        <w:numPr>
          <w:ilvl w:val="0"/>
          <w:numId w:val="6"/>
        </w:numPr>
        <w:jc w:val="both"/>
      </w:pPr>
      <w:r>
        <w:t>Вероятность вреда, который может быть причинен в результате аварии ГТС:__________________________________________________________________________________________________________________________________________________________________________________________________________________________________</w:t>
      </w:r>
    </w:p>
    <w:p w:rsidR="003C71C3" w:rsidRDefault="003C71C3" w:rsidP="001410F3">
      <w:pPr>
        <w:numPr>
          <w:ilvl w:val="0"/>
          <w:numId w:val="6"/>
        </w:numPr>
        <w:jc w:val="both"/>
      </w:pPr>
      <w:r>
        <w:t>Итоговая оценка уровня безопасности ГТС:__________________________________________________________________________________________________________________________________________________________________________________________________________________________________</w:t>
      </w:r>
    </w:p>
    <w:p w:rsidR="003C71C3" w:rsidRDefault="003C71C3" w:rsidP="003C71C3">
      <w:pPr>
        <w:ind w:left="142"/>
        <w:jc w:val="both"/>
      </w:pPr>
    </w:p>
    <w:p w:rsidR="00C537B9" w:rsidRPr="001410F3" w:rsidRDefault="00C537B9" w:rsidP="00C537B9">
      <w:pPr>
        <w:jc w:val="both"/>
      </w:pPr>
      <w:r w:rsidRPr="001410F3">
        <w:t xml:space="preserve"> В результате осмотра установлено следующее:</w:t>
      </w:r>
    </w:p>
    <w:p w:rsidR="00C537B9" w:rsidRPr="00E86716" w:rsidRDefault="00222419" w:rsidP="001410F3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71C3" w:rsidRDefault="003C71C3" w:rsidP="00C537B9">
      <w:pPr>
        <w:ind w:left="504"/>
        <w:jc w:val="both"/>
      </w:pPr>
    </w:p>
    <w:p w:rsidR="00A26596" w:rsidRDefault="00A26596" w:rsidP="00C537B9">
      <w:pPr>
        <w:ind w:left="504"/>
        <w:jc w:val="both"/>
      </w:pPr>
    </w:p>
    <w:p w:rsidR="00222419" w:rsidRPr="00E86716" w:rsidRDefault="00222419" w:rsidP="003C71C3">
      <w:pPr>
        <w:jc w:val="both"/>
      </w:pP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5108"/>
      </w:tblGrid>
      <w:tr w:rsidR="00234E4D" w:rsidRPr="00234E4D" w:rsidTr="00222419">
        <w:trPr>
          <w:trHeight w:val="58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E4D" w:rsidRPr="00234E4D" w:rsidRDefault="00A26596" w:rsidP="006B2D35">
            <w:r>
              <w:t>И.Н. Герасименко</w:t>
            </w:r>
            <w:r w:rsidR="00234E4D" w:rsidRPr="00234E4D">
              <w:t xml:space="preserve"> – Глава </w:t>
            </w:r>
            <w:r>
              <w:t>Литвиновского</w:t>
            </w:r>
            <w:r w:rsidR="00234E4D" w:rsidRPr="00234E4D">
              <w:t xml:space="preserve"> сельского поселения</w:t>
            </w:r>
          </w:p>
          <w:p w:rsidR="00234E4D" w:rsidRPr="00234E4D" w:rsidRDefault="00234E4D" w:rsidP="006B2D35"/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E4D" w:rsidRPr="00234E4D" w:rsidRDefault="00234E4D" w:rsidP="006B2D35">
            <w:pPr>
              <w:jc w:val="center"/>
            </w:pPr>
            <w:r w:rsidRPr="00234E4D">
              <w:t>председатель</w:t>
            </w:r>
          </w:p>
        </w:tc>
      </w:tr>
      <w:tr w:rsidR="00234E4D" w:rsidRPr="00234E4D" w:rsidTr="006B2D35">
        <w:trPr>
          <w:trHeight w:val="92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E4D" w:rsidRPr="00234E4D" w:rsidRDefault="00A26596" w:rsidP="006B2D35">
            <w:r>
              <w:t>К.Д. Андреева –старший инспектор по имущественным и земельным отношениям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E4D" w:rsidRPr="00234E4D" w:rsidRDefault="00234E4D" w:rsidP="006B2D35">
            <w:r w:rsidRPr="00234E4D">
              <w:t xml:space="preserve">                      </w:t>
            </w:r>
            <w:r>
              <w:t xml:space="preserve">     </w:t>
            </w:r>
            <w:r w:rsidRPr="00234E4D">
              <w:t xml:space="preserve">  секретарь</w:t>
            </w:r>
          </w:p>
        </w:tc>
      </w:tr>
      <w:tr w:rsidR="00234E4D" w:rsidRPr="00234E4D" w:rsidTr="00222419">
        <w:trPr>
          <w:trHeight w:val="669"/>
        </w:trPr>
        <w:tc>
          <w:tcPr>
            <w:tcW w:w="10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E4D" w:rsidRPr="00234E4D" w:rsidRDefault="00234E4D" w:rsidP="006B2D35">
            <w:pPr>
              <w:jc w:val="center"/>
            </w:pPr>
          </w:p>
          <w:p w:rsidR="00234E4D" w:rsidRPr="00234E4D" w:rsidRDefault="00234E4D" w:rsidP="006B2D35">
            <w:pPr>
              <w:jc w:val="center"/>
            </w:pPr>
            <w:r w:rsidRPr="00234E4D">
              <w:t>Члены комиссии:</w:t>
            </w:r>
          </w:p>
        </w:tc>
      </w:tr>
      <w:tr w:rsidR="00234E4D" w:rsidRPr="00234E4D" w:rsidTr="00222419">
        <w:trPr>
          <w:trHeight w:val="14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E4D" w:rsidRPr="00234E4D" w:rsidRDefault="00234E4D" w:rsidP="006B2D35">
            <w:r w:rsidRPr="00234E4D">
              <w:t>Устименко Д.Ю.</w:t>
            </w:r>
          </w:p>
          <w:p w:rsidR="00234E4D" w:rsidRPr="00234E4D" w:rsidRDefault="00234E4D" w:rsidP="006B2D35"/>
          <w:p w:rsidR="00234E4D" w:rsidRDefault="00234E4D" w:rsidP="006B2D35"/>
          <w:p w:rsidR="00234E4D" w:rsidRPr="00234E4D" w:rsidRDefault="00234E4D" w:rsidP="006B2D35"/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E4D" w:rsidRPr="00234E4D" w:rsidRDefault="00234E4D" w:rsidP="006B2D35">
            <w:pPr>
              <w:jc w:val="both"/>
            </w:pPr>
            <w:r w:rsidRPr="00234E4D">
              <w:t>Первый заместитель главы Администрации Белокалитвинского района по экономическому развитию, инвестиционной политике и местному самоуправлению</w:t>
            </w:r>
          </w:p>
        </w:tc>
      </w:tr>
      <w:tr w:rsidR="00234E4D" w:rsidRPr="00234E4D" w:rsidTr="00222419">
        <w:trPr>
          <w:trHeight w:val="71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E4D" w:rsidRPr="00234E4D" w:rsidRDefault="00234E4D" w:rsidP="006B2D35">
            <w:r w:rsidRPr="00234E4D">
              <w:t>Каюкова Л.В.</w:t>
            </w:r>
            <w:r w:rsidR="005C4E06">
              <w:t xml:space="preserve"> 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E4D" w:rsidRPr="00234E4D" w:rsidRDefault="00234E4D" w:rsidP="006B2D35">
            <w:pPr>
              <w:jc w:val="both"/>
            </w:pPr>
            <w:r w:rsidRPr="00234E4D">
              <w:t>Главный архитектор Белокалитвинского района</w:t>
            </w:r>
          </w:p>
        </w:tc>
      </w:tr>
      <w:tr w:rsidR="00234E4D" w:rsidRPr="00234E4D" w:rsidTr="006B2D35">
        <w:trPr>
          <w:trHeight w:val="137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E4D" w:rsidRPr="00234E4D" w:rsidRDefault="00234E4D" w:rsidP="006B2D35">
            <w:r w:rsidRPr="00234E4D">
              <w:t>Тарасенко Ф.Н.</w:t>
            </w:r>
          </w:p>
          <w:p w:rsidR="00234E4D" w:rsidRPr="00234E4D" w:rsidRDefault="00234E4D" w:rsidP="006B2D35"/>
          <w:p w:rsidR="00234E4D" w:rsidRPr="00234E4D" w:rsidRDefault="00234E4D" w:rsidP="006B2D35"/>
          <w:p w:rsidR="00234E4D" w:rsidRPr="00234E4D" w:rsidRDefault="00234E4D" w:rsidP="006B2D35">
            <w:r w:rsidRPr="00234E4D">
              <w:t>Севостьянов С.А.</w:t>
            </w:r>
          </w:p>
          <w:p w:rsidR="00234E4D" w:rsidRPr="00234E4D" w:rsidRDefault="00234E4D" w:rsidP="006B2D35"/>
          <w:p w:rsidR="00234E4D" w:rsidRPr="00234E4D" w:rsidRDefault="00234E4D" w:rsidP="006B2D35"/>
          <w:p w:rsidR="00234E4D" w:rsidRPr="00234E4D" w:rsidRDefault="00234E4D" w:rsidP="006B2D35"/>
          <w:p w:rsidR="0005211B" w:rsidRDefault="0005211B" w:rsidP="006B2D35"/>
          <w:p w:rsidR="0005211B" w:rsidRDefault="0005211B" w:rsidP="006B2D35"/>
          <w:p w:rsidR="0005211B" w:rsidRDefault="0005211B" w:rsidP="006B2D35"/>
          <w:p w:rsidR="00234E4D" w:rsidRPr="00234E4D" w:rsidRDefault="00234E4D" w:rsidP="006B2D35">
            <w:r w:rsidRPr="00234E4D">
              <w:t>Авдеенко А.П.</w:t>
            </w:r>
          </w:p>
          <w:p w:rsidR="00234E4D" w:rsidRPr="00234E4D" w:rsidRDefault="00234E4D" w:rsidP="006B2D35"/>
          <w:p w:rsidR="00234E4D" w:rsidRPr="00234E4D" w:rsidRDefault="00234E4D" w:rsidP="006B2D35"/>
          <w:p w:rsidR="00234E4D" w:rsidRPr="00234E4D" w:rsidRDefault="00234E4D" w:rsidP="006B2D35"/>
          <w:p w:rsidR="00234E4D" w:rsidRPr="00234E4D" w:rsidRDefault="004A0E06" w:rsidP="006B2D35">
            <w:r>
              <w:t>Шевченко Д.В.</w:t>
            </w:r>
          </w:p>
          <w:p w:rsidR="00234E4D" w:rsidRPr="00234E4D" w:rsidRDefault="00234E4D" w:rsidP="006B2D35"/>
          <w:p w:rsidR="00234E4D" w:rsidRPr="00234E4D" w:rsidRDefault="00234E4D" w:rsidP="006B2D35"/>
          <w:p w:rsidR="00234E4D" w:rsidRPr="00234E4D" w:rsidRDefault="00234E4D" w:rsidP="006B2D35"/>
          <w:p w:rsidR="00234E4D" w:rsidRPr="00234E4D" w:rsidRDefault="00234E4D" w:rsidP="006B2D35"/>
          <w:p w:rsidR="00234E4D" w:rsidRPr="00234E4D" w:rsidRDefault="00234E4D" w:rsidP="006B2D35"/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E4D" w:rsidRPr="00234E4D" w:rsidRDefault="00234E4D" w:rsidP="006B2D35">
            <w:pPr>
              <w:jc w:val="both"/>
            </w:pPr>
            <w:r w:rsidRPr="00234E4D">
              <w:lastRenderedPageBreak/>
              <w:t>Начальник МБУ Белокалитвинского района «УГО и ЧС»</w:t>
            </w:r>
          </w:p>
          <w:p w:rsidR="00234E4D" w:rsidRPr="00234E4D" w:rsidRDefault="00234E4D" w:rsidP="006B2D35">
            <w:pPr>
              <w:jc w:val="both"/>
            </w:pPr>
          </w:p>
          <w:p w:rsidR="00234E4D" w:rsidRDefault="00234E4D" w:rsidP="006B2D35">
            <w:pPr>
              <w:jc w:val="both"/>
            </w:pPr>
            <w:r w:rsidRPr="00234E4D">
              <w:t>Председатель комитета по управлению имуществом Администрации Белокалитвинского района</w:t>
            </w:r>
          </w:p>
          <w:p w:rsidR="0005211B" w:rsidRDefault="0005211B" w:rsidP="006B2D35">
            <w:pPr>
              <w:jc w:val="both"/>
            </w:pPr>
          </w:p>
          <w:p w:rsidR="0005211B" w:rsidRDefault="0005211B" w:rsidP="006B2D35">
            <w:pPr>
              <w:jc w:val="both"/>
            </w:pPr>
          </w:p>
          <w:p w:rsidR="0005211B" w:rsidRPr="00234E4D" w:rsidRDefault="0005211B" w:rsidP="006B2D35">
            <w:pPr>
              <w:jc w:val="both"/>
            </w:pPr>
          </w:p>
          <w:p w:rsidR="00234E4D" w:rsidRPr="00234E4D" w:rsidRDefault="00234E4D" w:rsidP="006B2D35">
            <w:pPr>
              <w:jc w:val="both"/>
            </w:pPr>
          </w:p>
          <w:p w:rsidR="00234E4D" w:rsidRPr="00234E4D" w:rsidRDefault="00234E4D" w:rsidP="006B2D35">
            <w:pPr>
              <w:jc w:val="both"/>
            </w:pPr>
            <w:r w:rsidRPr="00234E4D">
              <w:t>Начальник отдела сельского хозяйства, продовольствия и защиты окружающей среды Администрации Белокалитвинского района</w:t>
            </w:r>
          </w:p>
          <w:p w:rsidR="00234E4D" w:rsidRPr="00234E4D" w:rsidRDefault="00234E4D" w:rsidP="006B2D35">
            <w:pPr>
              <w:jc w:val="both"/>
            </w:pPr>
          </w:p>
          <w:p w:rsidR="00234E4D" w:rsidRPr="00234E4D" w:rsidRDefault="00234E4D" w:rsidP="006B2D35">
            <w:pPr>
              <w:jc w:val="both"/>
            </w:pPr>
            <w:r w:rsidRPr="00234E4D">
              <w:t>Руководитель Территориального Управления Федерального агентства по управлению государственным имуществом по Ростовской области</w:t>
            </w:r>
          </w:p>
          <w:p w:rsidR="00234E4D" w:rsidRPr="00234E4D" w:rsidRDefault="00234E4D" w:rsidP="006B2D35">
            <w:pPr>
              <w:jc w:val="both"/>
            </w:pPr>
          </w:p>
          <w:p w:rsidR="00234E4D" w:rsidRPr="00234E4D" w:rsidRDefault="00234E4D" w:rsidP="006B2D35">
            <w:pPr>
              <w:jc w:val="both"/>
            </w:pPr>
          </w:p>
          <w:p w:rsidR="00234E4D" w:rsidRPr="00234E4D" w:rsidRDefault="00234E4D" w:rsidP="006B2D35">
            <w:pPr>
              <w:jc w:val="both"/>
            </w:pPr>
          </w:p>
        </w:tc>
      </w:tr>
    </w:tbl>
    <w:p w:rsidR="00B24AAA" w:rsidRDefault="0005211B" w:rsidP="0005211B">
      <w:pPr>
        <w:tabs>
          <w:tab w:val="left" w:pos="566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Ведущий специалист</w:t>
      </w:r>
      <w:r>
        <w:rPr>
          <w:sz w:val="28"/>
          <w:szCs w:val="28"/>
        </w:rPr>
        <w:tab/>
        <w:t>О.И. Романенко</w:t>
      </w:r>
      <w:bookmarkStart w:id="0" w:name="_GoBack"/>
      <w:bookmarkEnd w:id="0"/>
    </w:p>
    <w:sectPr w:rsidR="00B24AAA" w:rsidSect="003B30C1">
      <w:footerReference w:type="default" r:id="rId8"/>
      <w:pgSz w:w="11906" w:h="16838" w:code="9"/>
      <w:pgMar w:top="0" w:right="851" w:bottom="0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B73" w:rsidRDefault="00542B73">
      <w:r>
        <w:separator/>
      </w:r>
    </w:p>
  </w:endnote>
  <w:endnote w:type="continuationSeparator" w:id="0">
    <w:p w:rsidR="00542B73" w:rsidRDefault="0054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B73" w:rsidRDefault="00542B73">
      <w:r>
        <w:separator/>
      </w:r>
    </w:p>
  </w:footnote>
  <w:footnote w:type="continuationSeparator" w:id="0">
    <w:p w:rsidR="00542B73" w:rsidRDefault="00542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A2EA9A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FDEFA9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3AC9B0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E90F0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89067B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55CFF4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06E672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85A9AE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57E0B7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AF40329"/>
    <w:multiLevelType w:val="hybridMultilevel"/>
    <w:tmpl w:val="1F208B8A"/>
    <w:lvl w:ilvl="0" w:tplc="993C3A2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AD1EA0"/>
    <w:multiLevelType w:val="hybridMultilevel"/>
    <w:tmpl w:val="3C946DB0"/>
    <w:lvl w:ilvl="0" w:tplc="666EFE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DC843A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1FC934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E8826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3F4E51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D807B0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89E7E7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BEEAC7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E582C8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6EF2AA2"/>
    <w:multiLevelType w:val="multilevel"/>
    <w:tmpl w:val="22E05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152E8"/>
    <w:multiLevelType w:val="hybridMultilevel"/>
    <w:tmpl w:val="C10C6D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B77"/>
    <w:rsid w:val="000135FF"/>
    <w:rsid w:val="0001655F"/>
    <w:rsid w:val="0002101A"/>
    <w:rsid w:val="00040C21"/>
    <w:rsid w:val="00044DE3"/>
    <w:rsid w:val="0005211B"/>
    <w:rsid w:val="00056046"/>
    <w:rsid w:val="00087E16"/>
    <w:rsid w:val="000A6C4B"/>
    <w:rsid w:val="000A7699"/>
    <w:rsid w:val="000B3A3D"/>
    <w:rsid w:val="000D703B"/>
    <w:rsid w:val="000F4E2D"/>
    <w:rsid w:val="000F6185"/>
    <w:rsid w:val="00102528"/>
    <w:rsid w:val="00130BA6"/>
    <w:rsid w:val="001410F3"/>
    <w:rsid w:val="00152458"/>
    <w:rsid w:val="00162686"/>
    <w:rsid w:val="001643E9"/>
    <w:rsid w:val="00191DF6"/>
    <w:rsid w:val="001B40FD"/>
    <w:rsid w:val="001F0876"/>
    <w:rsid w:val="00202DF3"/>
    <w:rsid w:val="00216AA3"/>
    <w:rsid w:val="00217475"/>
    <w:rsid w:val="00222419"/>
    <w:rsid w:val="00232CB2"/>
    <w:rsid w:val="00234E4D"/>
    <w:rsid w:val="00241D5F"/>
    <w:rsid w:val="002737B0"/>
    <w:rsid w:val="002949C5"/>
    <w:rsid w:val="002A51B7"/>
    <w:rsid w:val="002B696F"/>
    <w:rsid w:val="002D4093"/>
    <w:rsid w:val="002E5F47"/>
    <w:rsid w:val="002F0E6E"/>
    <w:rsid w:val="002F4E34"/>
    <w:rsid w:val="003010E7"/>
    <w:rsid w:val="00320F99"/>
    <w:rsid w:val="00326F6E"/>
    <w:rsid w:val="00346A95"/>
    <w:rsid w:val="00351EF6"/>
    <w:rsid w:val="0037568B"/>
    <w:rsid w:val="00384E52"/>
    <w:rsid w:val="003870F3"/>
    <w:rsid w:val="003915A5"/>
    <w:rsid w:val="003B30C1"/>
    <w:rsid w:val="003C71C3"/>
    <w:rsid w:val="003F3219"/>
    <w:rsid w:val="00405D8A"/>
    <w:rsid w:val="00424CA3"/>
    <w:rsid w:val="00446556"/>
    <w:rsid w:val="00474237"/>
    <w:rsid w:val="00482BF6"/>
    <w:rsid w:val="004A0E06"/>
    <w:rsid w:val="004B2917"/>
    <w:rsid w:val="00505B80"/>
    <w:rsid w:val="00506564"/>
    <w:rsid w:val="00506965"/>
    <w:rsid w:val="00507DD5"/>
    <w:rsid w:val="00512349"/>
    <w:rsid w:val="005134A0"/>
    <w:rsid w:val="00513F2A"/>
    <w:rsid w:val="005146FB"/>
    <w:rsid w:val="005162D6"/>
    <w:rsid w:val="005203F7"/>
    <w:rsid w:val="00527F90"/>
    <w:rsid w:val="005361B2"/>
    <w:rsid w:val="00542B73"/>
    <w:rsid w:val="00573433"/>
    <w:rsid w:val="00574F6A"/>
    <w:rsid w:val="005A7B00"/>
    <w:rsid w:val="005C4E06"/>
    <w:rsid w:val="0060511F"/>
    <w:rsid w:val="00621914"/>
    <w:rsid w:val="00625ACF"/>
    <w:rsid w:val="00641F26"/>
    <w:rsid w:val="00665BAD"/>
    <w:rsid w:val="00667AD1"/>
    <w:rsid w:val="006848E8"/>
    <w:rsid w:val="0069702D"/>
    <w:rsid w:val="006A4064"/>
    <w:rsid w:val="006B2D35"/>
    <w:rsid w:val="006B6C5E"/>
    <w:rsid w:val="006D0C75"/>
    <w:rsid w:val="006D26A8"/>
    <w:rsid w:val="006E05D3"/>
    <w:rsid w:val="006F55E9"/>
    <w:rsid w:val="0070401A"/>
    <w:rsid w:val="007245C1"/>
    <w:rsid w:val="00724FEA"/>
    <w:rsid w:val="00741124"/>
    <w:rsid w:val="007427A1"/>
    <w:rsid w:val="007472E3"/>
    <w:rsid w:val="00767FC2"/>
    <w:rsid w:val="00776868"/>
    <w:rsid w:val="007A31B0"/>
    <w:rsid w:val="007C4781"/>
    <w:rsid w:val="007C732C"/>
    <w:rsid w:val="00823896"/>
    <w:rsid w:val="008321BE"/>
    <w:rsid w:val="00844AAA"/>
    <w:rsid w:val="00872883"/>
    <w:rsid w:val="008739A9"/>
    <w:rsid w:val="00874B86"/>
    <w:rsid w:val="00897CFF"/>
    <w:rsid w:val="008A14C2"/>
    <w:rsid w:val="008E2310"/>
    <w:rsid w:val="008E705C"/>
    <w:rsid w:val="008F6EA4"/>
    <w:rsid w:val="009106D0"/>
    <w:rsid w:val="00943C43"/>
    <w:rsid w:val="00943E52"/>
    <w:rsid w:val="009469D2"/>
    <w:rsid w:val="00947882"/>
    <w:rsid w:val="009736B7"/>
    <w:rsid w:val="00992BA2"/>
    <w:rsid w:val="009B2C4E"/>
    <w:rsid w:val="009B6F5E"/>
    <w:rsid w:val="009D69E6"/>
    <w:rsid w:val="009F06D9"/>
    <w:rsid w:val="009F792E"/>
    <w:rsid w:val="00A05C6B"/>
    <w:rsid w:val="00A26596"/>
    <w:rsid w:val="00A334B3"/>
    <w:rsid w:val="00A40C35"/>
    <w:rsid w:val="00A5319E"/>
    <w:rsid w:val="00A773B5"/>
    <w:rsid w:val="00A80C39"/>
    <w:rsid w:val="00AB4651"/>
    <w:rsid w:val="00AB490E"/>
    <w:rsid w:val="00AE177B"/>
    <w:rsid w:val="00B2465F"/>
    <w:rsid w:val="00B24AAA"/>
    <w:rsid w:val="00B36163"/>
    <w:rsid w:val="00B4433E"/>
    <w:rsid w:val="00B74D9C"/>
    <w:rsid w:val="00BB35A6"/>
    <w:rsid w:val="00BB6ED2"/>
    <w:rsid w:val="00C131E0"/>
    <w:rsid w:val="00C202E1"/>
    <w:rsid w:val="00C462B0"/>
    <w:rsid w:val="00C534ED"/>
    <w:rsid w:val="00C537B9"/>
    <w:rsid w:val="00C814E1"/>
    <w:rsid w:val="00C81CE7"/>
    <w:rsid w:val="00CA0926"/>
    <w:rsid w:val="00CB648C"/>
    <w:rsid w:val="00CC3551"/>
    <w:rsid w:val="00CC53D4"/>
    <w:rsid w:val="00CE2873"/>
    <w:rsid w:val="00CE740C"/>
    <w:rsid w:val="00CF6248"/>
    <w:rsid w:val="00D063F6"/>
    <w:rsid w:val="00D15DC5"/>
    <w:rsid w:val="00D23D10"/>
    <w:rsid w:val="00D25DED"/>
    <w:rsid w:val="00D41E71"/>
    <w:rsid w:val="00D46DAB"/>
    <w:rsid w:val="00D8484B"/>
    <w:rsid w:val="00DB4C2B"/>
    <w:rsid w:val="00DD5B77"/>
    <w:rsid w:val="00DE20B1"/>
    <w:rsid w:val="00DF1B73"/>
    <w:rsid w:val="00E00173"/>
    <w:rsid w:val="00E02E51"/>
    <w:rsid w:val="00E515A1"/>
    <w:rsid w:val="00E57C9A"/>
    <w:rsid w:val="00E6029D"/>
    <w:rsid w:val="00E84D87"/>
    <w:rsid w:val="00E86716"/>
    <w:rsid w:val="00E9655A"/>
    <w:rsid w:val="00EA0F1C"/>
    <w:rsid w:val="00EE3E4A"/>
    <w:rsid w:val="00F12277"/>
    <w:rsid w:val="00F4755E"/>
    <w:rsid w:val="00F76CA4"/>
    <w:rsid w:val="00FC42C4"/>
    <w:rsid w:val="00FE7ADB"/>
    <w:rsid w:val="00FF4C98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90A8AF-B296-46BC-B636-CDE9530E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F47"/>
    <w:rPr>
      <w:sz w:val="24"/>
      <w:szCs w:val="24"/>
    </w:rPr>
  </w:style>
  <w:style w:type="paragraph" w:styleId="1">
    <w:name w:val="heading 1"/>
    <w:basedOn w:val="a"/>
    <w:next w:val="a"/>
    <w:qFormat/>
    <w:rsid w:val="002E5F47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2E5F47"/>
    <w:pPr>
      <w:keepNext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D5B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5F47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2E5F47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2E5F47"/>
    <w:pPr>
      <w:ind w:firstLine="720"/>
    </w:pPr>
    <w:rPr>
      <w:szCs w:val="20"/>
    </w:rPr>
  </w:style>
  <w:style w:type="paragraph" w:styleId="a4">
    <w:name w:val="caption"/>
    <w:basedOn w:val="a"/>
    <w:next w:val="a"/>
    <w:qFormat/>
    <w:rsid w:val="002E5F47"/>
    <w:pPr>
      <w:spacing w:before="120"/>
      <w:jc w:val="center"/>
    </w:pPr>
    <w:rPr>
      <w:b/>
      <w:sz w:val="28"/>
    </w:rPr>
  </w:style>
  <w:style w:type="paragraph" w:styleId="a5">
    <w:name w:val="footer"/>
    <w:basedOn w:val="a"/>
    <w:rsid w:val="002E5F4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DD5B77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table" w:styleId="a6">
    <w:name w:val="Table Grid"/>
    <w:basedOn w:val="a1"/>
    <w:rsid w:val="00DD5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CB648C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8">
    <w:name w:val="Название Знак"/>
    <w:link w:val="a7"/>
    <w:rsid w:val="00CB648C"/>
    <w:rPr>
      <w:b/>
      <w:sz w:val="36"/>
    </w:rPr>
  </w:style>
  <w:style w:type="paragraph" w:styleId="a9">
    <w:name w:val="Normal (Web)"/>
    <w:basedOn w:val="a"/>
    <w:uiPriority w:val="99"/>
    <w:unhideWhenUsed/>
    <w:rsid w:val="00B2465F"/>
    <w:pPr>
      <w:spacing w:before="100" w:beforeAutospacing="1" w:after="119"/>
    </w:pPr>
  </w:style>
  <w:style w:type="paragraph" w:styleId="aa">
    <w:name w:val="Balloon Text"/>
    <w:basedOn w:val="a"/>
    <w:link w:val="ab"/>
    <w:rsid w:val="00B2465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B2465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7245C1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12</TotalTime>
  <Pages>1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LUBOV_ALEKSANDROVNA</dc:creator>
  <cp:lastModifiedBy>Admin</cp:lastModifiedBy>
  <cp:revision>5</cp:revision>
  <cp:lastPrinted>2023-12-05T11:07:00Z</cp:lastPrinted>
  <dcterms:created xsi:type="dcterms:W3CDTF">2024-01-29T06:10:00Z</dcterms:created>
  <dcterms:modified xsi:type="dcterms:W3CDTF">2024-01-29T08:41:00Z</dcterms:modified>
</cp:coreProperties>
</file>