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329E" w:rsidRDefault="003C329E" w:rsidP="003C329E">
      <w:pPr>
        <w:jc w:val="right"/>
        <w:rPr>
          <w:bCs/>
          <w:color w:val="000000"/>
          <w:sz w:val="28"/>
          <w:szCs w:val="28"/>
        </w:rPr>
      </w:pPr>
    </w:p>
    <w:p w:rsidR="003C329E" w:rsidRDefault="003C329E" w:rsidP="003C329E">
      <w:pPr>
        <w:jc w:val="right"/>
        <w:rPr>
          <w:bCs/>
          <w:color w:val="000000"/>
          <w:sz w:val="28"/>
          <w:szCs w:val="28"/>
        </w:rPr>
      </w:pPr>
    </w:p>
    <w:p w:rsidR="003C329E" w:rsidRDefault="003C329E" w:rsidP="003C329E">
      <w:pPr>
        <w:jc w:val="right"/>
        <w:rPr>
          <w:bCs/>
          <w:color w:val="000000"/>
          <w:sz w:val="28"/>
          <w:szCs w:val="28"/>
        </w:rPr>
      </w:pPr>
    </w:p>
    <w:p w:rsidR="003C329E" w:rsidRDefault="003C329E" w:rsidP="003C329E">
      <w:pPr>
        <w:jc w:val="right"/>
        <w:rPr>
          <w:bCs/>
          <w:color w:val="000000"/>
          <w:sz w:val="28"/>
          <w:szCs w:val="28"/>
        </w:rPr>
      </w:pPr>
    </w:p>
    <w:p w:rsidR="003C329E" w:rsidRDefault="003C329E" w:rsidP="003C329E">
      <w:pPr>
        <w:jc w:val="right"/>
        <w:rPr>
          <w:bCs/>
          <w:color w:val="000000"/>
          <w:sz w:val="28"/>
          <w:szCs w:val="28"/>
        </w:rPr>
      </w:pPr>
    </w:p>
    <w:p w:rsidR="003C329E" w:rsidRDefault="003C329E" w:rsidP="003C329E">
      <w:pPr>
        <w:jc w:val="right"/>
        <w:rPr>
          <w:bCs/>
          <w:color w:val="000000"/>
          <w:sz w:val="28"/>
          <w:szCs w:val="28"/>
        </w:rPr>
      </w:pPr>
    </w:p>
    <w:p w:rsidR="003C329E" w:rsidRDefault="003C329E" w:rsidP="003C329E">
      <w:pPr>
        <w:jc w:val="right"/>
        <w:rPr>
          <w:bCs/>
          <w:color w:val="000000"/>
          <w:sz w:val="28"/>
          <w:szCs w:val="28"/>
        </w:rPr>
      </w:pPr>
    </w:p>
    <w:p w:rsidR="003C329E" w:rsidRPr="002C150A" w:rsidRDefault="003C329E" w:rsidP="003C329E">
      <w:pPr>
        <w:jc w:val="right"/>
        <w:rPr>
          <w:bCs/>
          <w:color w:val="000000"/>
          <w:sz w:val="28"/>
          <w:szCs w:val="28"/>
          <w:lang w:val="en-US"/>
        </w:rPr>
      </w:pPr>
      <w:r>
        <w:rPr>
          <w:bCs/>
          <w:color w:val="000000"/>
          <w:sz w:val="28"/>
          <w:szCs w:val="28"/>
        </w:rPr>
        <w:t>Приложение 1</w:t>
      </w:r>
      <w:proofErr w:type="spellStart"/>
      <w:r w:rsidR="002C150A">
        <w:rPr>
          <w:bCs/>
          <w:color w:val="000000"/>
          <w:sz w:val="28"/>
          <w:szCs w:val="28"/>
          <w:lang w:val="en-US"/>
        </w:rPr>
        <w:t>1</w:t>
      </w:r>
      <w:proofErr w:type="spellEnd"/>
    </w:p>
    <w:p w:rsidR="003C329E" w:rsidRDefault="003C329E" w:rsidP="003C329E">
      <w:pPr>
        <w:jc w:val="right"/>
        <w:rPr>
          <w:bCs/>
          <w:color w:val="000000"/>
        </w:rPr>
      </w:pPr>
      <w:r>
        <w:rPr>
          <w:bCs/>
          <w:color w:val="000000"/>
        </w:rPr>
        <w:t xml:space="preserve">к решению Собрания депутатов </w:t>
      </w:r>
    </w:p>
    <w:p w:rsidR="003C329E" w:rsidRDefault="002C150A" w:rsidP="003C329E">
      <w:pPr>
        <w:jc w:val="right"/>
        <w:rPr>
          <w:bCs/>
          <w:color w:val="000000"/>
        </w:rPr>
      </w:pPr>
      <w:r>
        <w:rPr>
          <w:bCs/>
          <w:color w:val="000000"/>
          <w:lang w:val="en-US"/>
        </w:rPr>
        <w:t>Литвиновского</w:t>
      </w:r>
      <w:r w:rsidR="003C329E">
        <w:rPr>
          <w:bCs/>
          <w:color w:val="000000"/>
        </w:rPr>
        <w:t xml:space="preserve"> сельского </w:t>
      </w:r>
    </w:p>
    <w:p w:rsidR="003C329E" w:rsidRDefault="003C329E" w:rsidP="003C329E">
      <w:pPr>
        <w:jc w:val="right"/>
      </w:pPr>
      <w:r>
        <w:rPr>
          <w:bCs/>
          <w:color w:val="000000"/>
        </w:rPr>
        <w:t xml:space="preserve">поселения </w:t>
      </w:r>
      <w:r>
        <w:t xml:space="preserve">от ____ 2018 года № ___  </w:t>
      </w:r>
    </w:p>
    <w:p w:rsidR="003C329E" w:rsidRDefault="003C329E" w:rsidP="003C329E">
      <w:pPr>
        <w:jc w:val="right"/>
        <w:rPr>
          <w:bCs/>
          <w:color w:val="000000"/>
        </w:rPr>
      </w:pPr>
      <w:r>
        <w:rPr>
          <w:bCs/>
          <w:color w:val="000000"/>
        </w:rPr>
        <w:t xml:space="preserve"> "О бюджете </w:t>
      </w:r>
      <w:proofErr w:type="spellStart"/>
      <w:r w:rsidR="002C150A">
        <w:rPr>
          <w:bCs/>
          <w:color w:val="000000"/>
        </w:rPr>
        <w:t>Литвиновского</w:t>
      </w:r>
      <w:r>
        <w:rPr>
          <w:bCs/>
          <w:color w:val="000000"/>
        </w:rPr>
        <w:t>сельского</w:t>
      </w:r>
      <w:proofErr w:type="spellEnd"/>
      <w:r>
        <w:rPr>
          <w:bCs/>
          <w:color w:val="000000"/>
        </w:rPr>
        <w:t xml:space="preserve"> поселения</w:t>
      </w:r>
    </w:p>
    <w:p w:rsidR="003C329E" w:rsidRDefault="003C329E" w:rsidP="003C329E">
      <w:pPr>
        <w:jc w:val="right"/>
        <w:rPr>
          <w:bCs/>
          <w:color w:val="000000"/>
        </w:rPr>
      </w:pPr>
      <w:r>
        <w:rPr>
          <w:bCs/>
          <w:color w:val="000000"/>
        </w:rPr>
        <w:t xml:space="preserve">                                                          </w:t>
      </w:r>
      <w:proofErr w:type="spellStart"/>
      <w:r>
        <w:rPr>
          <w:bCs/>
          <w:color w:val="000000"/>
        </w:rPr>
        <w:t>Белокалитвинского</w:t>
      </w:r>
      <w:proofErr w:type="spellEnd"/>
      <w:r>
        <w:rPr>
          <w:bCs/>
          <w:color w:val="000000"/>
        </w:rPr>
        <w:t xml:space="preserve"> района   на 2019 год  </w:t>
      </w:r>
    </w:p>
    <w:p w:rsidR="003C329E" w:rsidRDefault="003C329E" w:rsidP="003C329E">
      <w:pPr>
        <w:jc w:val="right"/>
        <w:rPr>
          <w:bCs/>
          <w:color w:val="000000"/>
        </w:rPr>
      </w:pPr>
      <w:r>
        <w:rPr>
          <w:bCs/>
          <w:color w:val="000000"/>
        </w:rPr>
        <w:t xml:space="preserve">и на плановый период 2020 и 2021 годов» </w:t>
      </w:r>
    </w:p>
    <w:p w:rsidR="003C329E" w:rsidRDefault="003C329E" w:rsidP="003C329E">
      <w:pPr>
        <w:ind w:firstLine="142"/>
        <w:jc w:val="center"/>
        <w:rPr>
          <w:sz w:val="28"/>
          <w:szCs w:val="28"/>
        </w:rPr>
      </w:pPr>
    </w:p>
    <w:p w:rsidR="003C329E" w:rsidRDefault="003C329E" w:rsidP="003C329E">
      <w:pPr>
        <w:ind w:firstLine="142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Межбюджетные трансферты, перечисляемые из бюджета </w:t>
      </w:r>
      <w:proofErr w:type="spellStart"/>
      <w:r>
        <w:rPr>
          <w:sz w:val="28"/>
          <w:szCs w:val="28"/>
        </w:rPr>
        <w:t>Белокалитвинского</w:t>
      </w:r>
      <w:proofErr w:type="spellEnd"/>
      <w:r>
        <w:rPr>
          <w:sz w:val="28"/>
          <w:szCs w:val="28"/>
        </w:rPr>
        <w:t xml:space="preserve"> района в  бюджет </w:t>
      </w:r>
      <w:r w:rsidR="002C150A">
        <w:rPr>
          <w:sz w:val="28"/>
          <w:szCs w:val="28"/>
        </w:rPr>
        <w:t>Литвиновского</w:t>
      </w:r>
      <w:r>
        <w:rPr>
          <w:sz w:val="28"/>
          <w:szCs w:val="28"/>
        </w:rPr>
        <w:t xml:space="preserve"> сельского поселения </w:t>
      </w:r>
      <w:proofErr w:type="spellStart"/>
      <w:r>
        <w:rPr>
          <w:sz w:val="28"/>
          <w:szCs w:val="28"/>
        </w:rPr>
        <w:t>Белокалитвинского</w:t>
      </w:r>
      <w:proofErr w:type="spellEnd"/>
      <w:r>
        <w:rPr>
          <w:sz w:val="28"/>
          <w:szCs w:val="28"/>
        </w:rPr>
        <w:t xml:space="preserve"> района, на финансирование расходов, связанных с передачей </w:t>
      </w:r>
      <w:proofErr w:type="gramStart"/>
      <w:r>
        <w:rPr>
          <w:sz w:val="28"/>
          <w:szCs w:val="28"/>
        </w:rPr>
        <w:t>осуществления части полномочий органов местного самоуправления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Белокалитвинского</w:t>
      </w:r>
      <w:proofErr w:type="spellEnd"/>
      <w:r>
        <w:rPr>
          <w:sz w:val="28"/>
          <w:szCs w:val="28"/>
        </w:rPr>
        <w:t xml:space="preserve"> района, органам местного самоуправления поселений на 2019 год и плановый период 2020 и 2021 годов»</w:t>
      </w:r>
    </w:p>
    <w:p w:rsidR="003C329E" w:rsidRDefault="003C329E" w:rsidP="003C329E">
      <w:pPr>
        <w:ind w:firstLine="142"/>
        <w:jc w:val="center"/>
        <w:rPr>
          <w:sz w:val="28"/>
          <w:szCs w:val="28"/>
        </w:rPr>
      </w:pPr>
    </w:p>
    <w:p w:rsidR="003C329E" w:rsidRDefault="003C329E" w:rsidP="003C329E">
      <w:pPr>
        <w:ind w:firstLine="142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(тыс. рублей)</w:t>
      </w:r>
    </w:p>
    <w:tbl>
      <w:tblPr>
        <w:tblW w:w="14670" w:type="dxa"/>
        <w:tblLayout w:type="fixed"/>
        <w:tblLook w:val="04A0"/>
      </w:tblPr>
      <w:tblGrid>
        <w:gridCol w:w="2410"/>
        <w:gridCol w:w="4642"/>
        <w:gridCol w:w="4075"/>
        <w:gridCol w:w="3543"/>
      </w:tblGrid>
      <w:tr w:rsidR="003C329E" w:rsidTr="003C329E">
        <w:trPr>
          <w:trHeight w:val="308"/>
        </w:trPr>
        <w:tc>
          <w:tcPr>
            <w:tcW w:w="24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329E" w:rsidRDefault="003C329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год</w:t>
            </w:r>
          </w:p>
        </w:tc>
        <w:tc>
          <w:tcPr>
            <w:tcW w:w="46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29E" w:rsidRDefault="003C329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Межбюджетные трансферты на финансирование расходов, связанных с передачей полномочий органов местного самоуправления района органам местного самоуправления поселений в области дорожного хозяйства</w:t>
            </w:r>
          </w:p>
        </w:tc>
        <w:tc>
          <w:tcPr>
            <w:tcW w:w="7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329E" w:rsidRDefault="003C329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 том числе:</w:t>
            </w:r>
          </w:p>
        </w:tc>
      </w:tr>
      <w:tr w:rsidR="003C329E" w:rsidTr="003C329E">
        <w:trPr>
          <w:trHeight w:val="851"/>
        </w:trPr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329E" w:rsidRDefault="003C329E">
            <w:pPr>
              <w:suppressAutoHyphens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46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329E" w:rsidRDefault="003C329E">
            <w:pPr>
              <w:suppressAutoHyphens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29E" w:rsidRDefault="003C329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На  ремонт и  содержание автомобильных дорог общего пользования местного значения за счет субсидий областного  бюджета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29E" w:rsidRDefault="003C329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На </w:t>
            </w:r>
            <w:proofErr w:type="spellStart"/>
            <w:r>
              <w:rPr>
                <w:color w:val="000000"/>
                <w:sz w:val="28"/>
                <w:szCs w:val="28"/>
              </w:rPr>
              <w:t>софинансирование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расходов на  ремонт и  содержание автомобильных дорог общего пользования местного значения</w:t>
            </w:r>
          </w:p>
        </w:tc>
      </w:tr>
      <w:tr w:rsidR="003C329E" w:rsidTr="003C329E">
        <w:trPr>
          <w:trHeight w:val="239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329E" w:rsidRDefault="003C329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1</w:t>
            </w:r>
          </w:p>
        </w:tc>
        <w:tc>
          <w:tcPr>
            <w:tcW w:w="4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C329E" w:rsidRDefault="003C329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4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C329E" w:rsidRDefault="003C329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C329E" w:rsidRDefault="003C329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</w:t>
            </w:r>
          </w:p>
        </w:tc>
      </w:tr>
      <w:tr w:rsidR="003C329E" w:rsidTr="003C329E">
        <w:trPr>
          <w:trHeight w:val="300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329E" w:rsidRDefault="003C329E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2019</w:t>
            </w:r>
          </w:p>
        </w:tc>
        <w:tc>
          <w:tcPr>
            <w:tcW w:w="4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C329E" w:rsidRDefault="002C150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2179,8</w:t>
            </w:r>
          </w:p>
        </w:tc>
        <w:tc>
          <w:tcPr>
            <w:tcW w:w="4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C329E" w:rsidRDefault="002C150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331,4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C329E" w:rsidRDefault="002C150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3,4</w:t>
            </w:r>
          </w:p>
        </w:tc>
      </w:tr>
      <w:tr w:rsidR="003C329E" w:rsidTr="003C329E">
        <w:trPr>
          <w:trHeight w:val="300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329E" w:rsidRDefault="003C329E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2020</w:t>
            </w:r>
          </w:p>
        </w:tc>
        <w:tc>
          <w:tcPr>
            <w:tcW w:w="4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C329E" w:rsidRDefault="002C150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347,4</w:t>
            </w:r>
          </w:p>
        </w:tc>
        <w:tc>
          <w:tcPr>
            <w:tcW w:w="4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C329E" w:rsidRDefault="002C150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343,9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C329E" w:rsidRDefault="002C150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3,5</w:t>
            </w:r>
          </w:p>
        </w:tc>
      </w:tr>
      <w:tr w:rsidR="003C329E" w:rsidTr="003C329E">
        <w:trPr>
          <w:trHeight w:val="300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329E" w:rsidRDefault="003C329E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2021</w:t>
            </w:r>
          </w:p>
        </w:tc>
        <w:tc>
          <w:tcPr>
            <w:tcW w:w="4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C329E" w:rsidRDefault="003C329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4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C329E" w:rsidRDefault="003C329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C329E" w:rsidRDefault="003C329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</w:tbl>
    <w:p w:rsidR="003C329E" w:rsidRDefault="003C329E" w:rsidP="003C329E">
      <w:pPr>
        <w:pStyle w:val="ConsNormal"/>
      </w:pPr>
    </w:p>
    <w:p w:rsidR="003C329E" w:rsidRDefault="003C329E" w:rsidP="003C329E">
      <w:pPr>
        <w:snapToGrid w:val="0"/>
        <w:rPr>
          <w:bCs/>
          <w:sz w:val="28"/>
          <w:szCs w:val="28"/>
        </w:rPr>
      </w:pPr>
      <w:r>
        <w:rPr>
          <w:sz w:val="28"/>
          <w:szCs w:val="28"/>
        </w:rPr>
        <w:t>Председатель Собрания депутатов-</w:t>
      </w:r>
    </w:p>
    <w:p w:rsidR="003C329E" w:rsidRDefault="003C329E" w:rsidP="003C329E">
      <w:pPr>
        <w:snapToGrid w:val="0"/>
      </w:pPr>
      <w:r>
        <w:rPr>
          <w:bCs/>
          <w:sz w:val="28"/>
          <w:szCs w:val="28"/>
        </w:rPr>
        <w:t xml:space="preserve">глава </w:t>
      </w:r>
      <w:r w:rsidR="002C150A">
        <w:rPr>
          <w:bCs/>
          <w:sz w:val="28"/>
          <w:szCs w:val="28"/>
        </w:rPr>
        <w:t>Литвиновского</w:t>
      </w:r>
      <w:r>
        <w:rPr>
          <w:bCs/>
          <w:sz w:val="28"/>
          <w:szCs w:val="28"/>
        </w:rPr>
        <w:t xml:space="preserve"> сельского поселения                                  </w:t>
      </w:r>
      <w:r w:rsidR="002C150A">
        <w:rPr>
          <w:bCs/>
          <w:sz w:val="28"/>
          <w:szCs w:val="28"/>
        </w:rPr>
        <w:t>П.И. Пузанов</w:t>
      </w:r>
    </w:p>
    <w:p w:rsidR="00946FFC" w:rsidRDefault="00946FFC"/>
    <w:sectPr w:rsidR="00946FFC" w:rsidSect="003C329E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C329E"/>
    <w:rsid w:val="002C150A"/>
    <w:rsid w:val="003C329E"/>
    <w:rsid w:val="00946FFC"/>
    <w:rsid w:val="00DE3B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329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3C329E"/>
    <w:pPr>
      <w:suppressAutoHyphens/>
      <w:autoSpaceDE w:val="0"/>
      <w:spacing w:after="0" w:line="240" w:lineRule="auto"/>
    </w:pPr>
    <w:rPr>
      <w:rFonts w:ascii="Times New Roman" w:eastAsia="Arial" w:hAnsi="Times New Roman" w:cs="Times New Roman"/>
      <w:color w:val="000000"/>
      <w:sz w:val="28"/>
      <w:szCs w:val="28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930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213</Words>
  <Characters>1218</Characters>
  <Application>Microsoft Office Word</Application>
  <DocSecurity>0</DocSecurity>
  <Lines>10</Lines>
  <Paragraphs>2</Paragraphs>
  <ScaleCrop>false</ScaleCrop>
  <Company>Home</Company>
  <LinksUpToDate>false</LinksUpToDate>
  <CharactersWithSpaces>1429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2018-11-12T11:33:00Z</dcterms:created>
  <dcterms:modified xsi:type="dcterms:W3CDTF">2018-11-12T12:02:00Z</dcterms:modified>
</cp:coreProperties>
</file>