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711D96" w:rsidRPr="00711D96">
        <w:rPr>
          <w:snapToGrid w:val="0"/>
          <w:color w:val="000000"/>
        </w:rPr>
        <w:t>.04.</w:t>
      </w:r>
      <w:r>
        <w:rPr>
          <w:snapToGrid w:val="0"/>
          <w:color w:val="000000"/>
        </w:rPr>
        <w:t xml:space="preserve"> 20</w:t>
      </w:r>
      <w:r w:rsidR="001F55D6" w:rsidRPr="001F55D6">
        <w:rPr>
          <w:snapToGrid w:val="0"/>
          <w:color w:val="000000"/>
        </w:rPr>
        <w:t>2</w:t>
      </w:r>
      <w:r w:rsidR="004526FE" w:rsidRPr="00107BE6">
        <w:rPr>
          <w:snapToGrid w:val="0"/>
          <w:color w:val="000000"/>
        </w:rPr>
        <w:t>2</w:t>
      </w:r>
      <w:r>
        <w:rPr>
          <w:snapToGrid w:val="0"/>
          <w:color w:val="000000"/>
        </w:rPr>
        <w:t xml:space="preserve"> г. №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«Об </w:t>
      </w:r>
      <w:proofErr w:type="gramStart"/>
      <w:r>
        <w:rPr>
          <w:snapToGrid w:val="0"/>
          <w:color w:val="000000"/>
        </w:rPr>
        <w:t>отчете</w:t>
      </w:r>
      <w:proofErr w:type="gramEnd"/>
      <w:r>
        <w:rPr>
          <w:snapToGrid w:val="0"/>
          <w:color w:val="000000"/>
        </w:rPr>
        <w:t xml:space="preserve">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proofErr w:type="spellStart"/>
      <w:r>
        <w:rPr>
          <w:snapToGrid w:val="0"/>
          <w:color w:val="000000"/>
        </w:rPr>
        <w:t>Белокалитвинского</w:t>
      </w:r>
      <w:proofErr w:type="spellEnd"/>
      <w:r>
        <w:rPr>
          <w:snapToGrid w:val="0"/>
          <w:color w:val="000000"/>
        </w:rPr>
        <w:t xml:space="preserve"> района за 20</w:t>
      </w:r>
      <w:r w:rsidR="007D2172">
        <w:rPr>
          <w:snapToGrid w:val="0"/>
          <w:color w:val="000000"/>
        </w:rPr>
        <w:t>2</w:t>
      </w:r>
      <w:r w:rsidR="004526FE" w:rsidRPr="00107BE6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 w:rsidR="007D2172">
        <w:rPr>
          <w:rFonts w:ascii="Times New Roman" w:hAnsi="Times New Roman" w:cs="Times New Roman"/>
          <w:sz w:val="24"/>
          <w:szCs w:val="24"/>
        </w:rPr>
        <w:t>2</w:t>
      </w:r>
      <w:r w:rsidR="004526FE" w:rsidRPr="00107BE6">
        <w:rPr>
          <w:rFonts w:ascii="Times New Roman" w:hAnsi="Times New Roman" w:cs="Times New Roman"/>
          <w:sz w:val="24"/>
          <w:szCs w:val="24"/>
        </w:rPr>
        <w:t>1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gramStart"/>
            <w:r w:rsidRPr="00AE1999">
              <w:t>ПР</w:t>
            </w:r>
            <w:proofErr w:type="gram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550030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500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4526FE" w:rsidP="00DA5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21 394.5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4526F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6 678.8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4526FE" w:rsidP="00831594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6 394.5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rPr>
                <w:sz w:val="22"/>
                <w:szCs w:val="22"/>
              </w:rPr>
              <w:t xml:space="preserve">Выплата единовременного пособия </w:t>
            </w:r>
            <w:proofErr w:type="gramStart"/>
            <w:r w:rsidRPr="00107BE6">
              <w:rPr>
                <w:sz w:val="22"/>
                <w:szCs w:val="22"/>
              </w:rPr>
              <w:t>за полные годы</w:t>
            </w:r>
            <w:proofErr w:type="gramEnd"/>
            <w:r w:rsidRPr="00107BE6">
              <w:rPr>
                <w:sz w:val="22"/>
                <w:szCs w:val="22"/>
              </w:rPr>
              <w:t xml:space="preserve"> стажа муниципальным служащим при увольнении на пенсию с должности муниципальной службы муниципальной программы Литвиновского сельского поселения "Социальная поддержка граждан"</w:t>
            </w:r>
          </w:p>
          <w:p w:rsidR="001F55D6" w:rsidRPr="001F55D6" w:rsidRDefault="001F55D6" w:rsidP="00107BE6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0110028340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Pr="00DA542A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268.0</w:t>
            </w:r>
          </w:p>
        </w:tc>
      </w:tr>
      <w:tr w:rsidR="00107BE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107BE6">
              <w:t>Энергоэффективность</w:t>
            </w:r>
            <w:proofErr w:type="spellEnd"/>
            <w:r w:rsidRPr="00107BE6">
              <w:t xml:space="preserve"> и развитие энергетики»</w:t>
            </w:r>
          </w:p>
          <w:p w:rsidR="00107BE6" w:rsidRPr="00107BE6" w:rsidRDefault="00107BE6" w:rsidP="00107BE6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0810028130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19.6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>Мероприятия по проведению ежегодной диспансеризации муниципальных служащих</w:t>
            </w:r>
            <w:r w:rsidR="004526FE" w:rsidRPr="004526FE">
              <w:t xml:space="preserve"> </w:t>
            </w:r>
            <w:r w:rsidRPr="001F55D6">
              <w:t xml:space="preserve">в рамках подпрограммы «Развитие муниципального управления и муниципальной службы в </w:t>
            </w:r>
            <w:proofErr w:type="spellStart"/>
            <w:r w:rsidRPr="001F55D6">
              <w:t>Литвиновском</w:t>
            </w:r>
            <w:proofErr w:type="spellEnd"/>
            <w:r w:rsidRPr="001F55D6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4526F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</w:t>
            </w:r>
            <w:r w:rsidR="004526FE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Default="000B5BAE" w:rsidP="004526F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</w:t>
            </w:r>
            <w:r w:rsidR="004526FE">
              <w:rPr>
                <w:color w:val="000000"/>
                <w:lang w:val="en-US"/>
              </w:rPr>
              <w:t>7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550030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4 391.6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788.0</w:t>
            </w:r>
          </w:p>
        </w:tc>
      </w:tr>
      <w:tr w:rsidR="000A441D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0A441D">
            <w:r w:rsidRPr="000A441D">
              <w:t>Расходы на проведение текущего ремонта здания Администрации в рамках подпрограммы «Нормативн</w:t>
            </w:r>
            <w:proofErr w:type="gramStart"/>
            <w:r w:rsidRPr="000A441D">
              <w:t>о-</w:t>
            </w:r>
            <w:proofErr w:type="gramEnd"/>
            <w:r w:rsidRPr="000A441D">
              <w:t xml:space="preserve"> 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  <w:p w:rsidR="000A441D" w:rsidRPr="00550030" w:rsidRDefault="000A441D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1020028430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441D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803.2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89.2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roofErr w:type="gramStart"/>
            <w:r w:rsidRPr="00550030">
              <w:rPr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 в рамках </w:t>
            </w:r>
            <w:proofErr w:type="spellStart"/>
            <w:r w:rsidRPr="00550030">
              <w:rPr>
                <w:color w:val="000000"/>
              </w:rPr>
              <w:lastRenderedPageBreak/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Литвиновского сельского поселения (Иные закупки товаров, работ и услуг для обеспечения  государственных (муниципальных) нужд)</w:t>
            </w:r>
            <w:proofErr w:type="gramEnd"/>
          </w:p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</w:t>
            </w:r>
            <w:r w:rsidR="001F41A1">
              <w:rPr>
                <w:color w:val="000000"/>
                <w:lang w:val="en-US"/>
              </w:rPr>
              <w:t>.</w:t>
            </w:r>
            <w:r w:rsidRPr="0008632E">
              <w:rPr>
                <w:color w:val="000000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550030">
              <w:rPr>
                <w:color w:val="000000"/>
              </w:rPr>
              <w:t>о(</w:t>
            </w:r>
            <w:proofErr w:type="gramEnd"/>
            <w:r w:rsidRPr="00550030">
              <w:rPr>
                <w:color w:val="000000"/>
              </w:rPr>
              <w:t>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F55D6" w:rsidRDefault="00DA2664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 по осуществлению муниципального финансового  контроля в рамках </w:t>
            </w:r>
            <w:proofErr w:type="spellStart"/>
            <w:r w:rsidRPr="00550030">
              <w:rPr>
                <w:bCs/>
                <w:color w:val="000000"/>
              </w:rPr>
              <w:t>непрограммных</w:t>
            </w:r>
            <w:proofErr w:type="spellEnd"/>
            <w:r w:rsidRPr="00550030">
              <w:rPr>
                <w:bCs/>
                <w:color w:val="000000"/>
              </w:rPr>
              <w:t xml:space="preserve">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107BE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rPr>
                <w:bCs/>
                <w:color w:val="000000"/>
              </w:rPr>
            </w:pPr>
            <w:r w:rsidRPr="00107BE6">
              <w:rPr>
                <w:bCs/>
                <w:color w:val="000000"/>
              </w:rPr>
              <w:t xml:space="preserve">Обеспечение </w:t>
            </w:r>
            <w:r>
              <w:rPr>
                <w:bCs/>
                <w:color w:val="000000"/>
              </w:rPr>
              <w:t>проведения выборов и референдумов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198.8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550030" w:rsidRDefault="00107BE6" w:rsidP="008627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9990098020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8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50030">
              <w:rPr>
                <w:color w:val="000000"/>
                <w:lang w:val="en-US"/>
              </w:rPr>
              <w:t>Дру</w:t>
            </w:r>
            <w:r w:rsidRPr="00550030">
              <w:rPr>
                <w:color w:val="000000"/>
              </w:rPr>
              <w:t>гие</w:t>
            </w:r>
            <w:proofErr w:type="spellEnd"/>
            <w:r w:rsidRPr="00550030">
              <w:rPr>
                <w:color w:val="000000"/>
                <w:lang w:val="en-US"/>
              </w:rPr>
              <w:t xml:space="preserve">  </w:t>
            </w:r>
            <w:proofErr w:type="spellStart"/>
            <w:r w:rsidRPr="00550030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550030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DA2664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</w:t>
            </w:r>
            <w:r w:rsidR="000E55C7">
              <w:rPr>
                <w:color w:val="000000"/>
                <w:lang w:val="en-US"/>
              </w:rPr>
              <w:t>.</w:t>
            </w:r>
            <w:r w:rsidR="00DA2664">
              <w:rPr>
                <w:color w:val="000000"/>
                <w:lang w:val="en-US"/>
              </w:rPr>
              <w:t>5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3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550030">
              <w:rPr>
                <w:color w:val="000000"/>
              </w:rPr>
              <w:t>)</w:t>
            </w:r>
          </w:p>
          <w:p w:rsidR="00FD50B6" w:rsidRPr="00550030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1F55D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</w:t>
            </w:r>
            <w:r w:rsidR="001F41A1">
              <w:rPr>
                <w:color w:val="000000"/>
                <w:lang w:val="en-US"/>
              </w:rPr>
              <w:t>.</w:t>
            </w:r>
            <w:r w:rsidR="00FD50B6" w:rsidRPr="0008632E">
              <w:rPr>
                <w:color w:val="000000"/>
              </w:rPr>
              <w:t>0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E55C7" w:rsidRDefault="00107BE6" w:rsidP="00107BE6">
            <w:r w:rsidRPr="000E55C7">
              <w:t>Информационное и те</w:t>
            </w:r>
            <w:r w:rsidR="000E55C7">
              <w:t>хническое обслуживание официаль</w:t>
            </w:r>
            <w:r w:rsidRPr="000E55C7">
              <w:t xml:space="preserve">ного сайта Администрации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муниципальной программы </w:t>
            </w:r>
            <w:r w:rsidRPr="000E55C7">
              <w:lastRenderedPageBreak/>
              <w:t>«Муниципальная политика»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0920028440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6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lastRenderedPageBreak/>
              <w:t xml:space="preserve">Информационное освещение деятельности органов местного самоуправления (перекресток, иные СМИ о проведении </w:t>
            </w:r>
            <w:proofErr w:type="spellStart"/>
            <w:proofErr w:type="gramStart"/>
            <w:r w:rsidRPr="00107BE6">
              <w:t>пуб-личных</w:t>
            </w:r>
            <w:proofErr w:type="spellEnd"/>
            <w:proofErr w:type="gramEnd"/>
            <w:r w:rsidRPr="00107BE6">
              <w:t xml:space="preserve"> слушаний) в рамках подпрограммы «Обеспечение реализации муниципальной программы Литвиновского сельского поселения «Муниципальная политика» муниципальной программы «Муниципальная политика»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9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 xml:space="preserve">Размещение информационных сообщений в официальных печатных органах (вопросы, связанные с оформлением земельных участков, имущества и </w:t>
            </w:r>
            <w:proofErr w:type="spellStart"/>
            <w:r w:rsidRPr="00107BE6">
              <w:t>т</w:t>
            </w:r>
            <w:proofErr w:type="gramStart"/>
            <w:r w:rsidRPr="00107BE6">
              <w:t>.п</w:t>
            </w:r>
            <w:proofErr w:type="spellEnd"/>
            <w:proofErr w:type="gramEnd"/>
            <w:r w:rsidRPr="00107BE6">
              <w:t>) в рамках подпрограммы «Обеспечение реализации муниципальной программы Литвиновского сельского поселения «Муниципальная политика» муниципальной программы «Муниципальная политика»</w:t>
            </w:r>
          </w:p>
          <w:p w:rsidR="00107BE6" w:rsidRPr="00107BE6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5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 xml:space="preserve">Резервный фонд Администрации </w:t>
            </w:r>
            <w:proofErr w:type="spellStart"/>
            <w:r w:rsidRPr="00107BE6">
              <w:t>Белокалитвинского</w:t>
            </w:r>
            <w:proofErr w:type="spellEnd"/>
            <w:r w:rsidRPr="00107BE6">
              <w:t xml:space="preserve"> района в рамках </w:t>
            </w:r>
            <w:proofErr w:type="spellStart"/>
            <w:r w:rsidRPr="00107BE6">
              <w:t>непрограммных</w:t>
            </w:r>
            <w:proofErr w:type="spellEnd"/>
            <w:r w:rsidRPr="00107BE6">
              <w:t xml:space="preserve"> расходов органов местного самоуправления Литвиновского сельского поселения</w:t>
            </w:r>
          </w:p>
          <w:p w:rsidR="00956144" w:rsidRPr="00107BE6" w:rsidRDefault="00956144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1F41A1">
              <w:rPr>
                <w:color w:val="000000"/>
                <w:lang w:val="en-US"/>
              </w:rPr>
              <w:t>.</w:t>
            </w:r>
            <w:r w:rsidR="00DA542A">
              <w:rPr>
                <w:color w:val="000000"/>
              </w:rPr>
              <w:t>2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107BE6">
              <w:t>непрограммных</w:t>
            </w:r>
            <w:proofErr w:type="spellEnd"/>
            <w:r w:rsidRPr="00107BE6">
              <w:t xml:space="preserve"> расходов органов местного самоуправления Литвиновского сельского поселения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9990098010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50030">
              <w:rPr>
                <w:color w:val="000000"/>
              </w:rPr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</w:t>
            </w:r>
            <w:r w:rsidR="009274D8" w:rsidRPr="00550030">
              <w:rPr>
                <w:color w:val="000000"/>
              </w:rPr>
              <w:t xml:space="preserve">Литвиновского </w:t>
            </w:r>
            <w:r w:rsidRPr="00550030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7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550030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50030">
              <w:rPr>
                <w:color w:val="000000"/>
              </w:rPr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Литвиновского сельского поселени</w:t>
            </w:r>
            <w:proofErr w:type="gramStart"/>
            <w:r w:rsidRPr="00550030">
              <w:rPr>
                <w:color w:val="000000"/>
              </w:rPr>
              <w:t>я</w:t>
            </w:r>
            <w:r w:rsidRPr="00550030">
              <w:rPr>
                <w:bCs/>
                <w:color w:val="000000"/>
              </w:rPr>
              <w:t>(</w:t>
            </w:r>
            <w:proofErr w:type="gramEnd"/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5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0432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043247">
              <w:rPr>
                <w:color w:val="000000"/>
              </w:rPr>
              <w:t>пожарная безопасность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4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6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55C7">
              <w:rPr>
                <w:color w:val="000000"/>
              </w:rPr>
              <w:t> </w:t>
            </w:r>
            <w:r>
              <w:rPr>
                <w:color w:val="000000"/>
              </w:rPr>
              <w:t>843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55C7">
              <w:rPr>
                <w:color w:val="000000"/>
              </w:rPr>
              <w:t> </w:t>
            </w:r>
            <w:r>
              <w:rPr>
                <w:color w:val="000000"/>
              </w:rPr>
              <w:t>743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8</w:t>
            </w:r>
          </w:p>
        </w:tc>
      </w:tr>
      <w:tr w:rsidR="008E3B29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Ремонт, капитальный ремонт, строительство и реконструкция муниципальных объектов транспортной инфраструктуры в рамках подпрограммы «Развитие транспортной инфраструктуры» муниципальной программы Литвиновского сельского поселения «Развитие транспортной системы».</w:t>
            </w:r>
          </w:p>
          <w:p w:rsidR="008E3B29" w:rsidRPr="00550030" w:rsidRDefault="008E3B29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1766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1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0B5BAE" w:rsidP="000B5BA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D50B6" w:rsidRPr="00550030">
              <w:rPr>
                <w:color w:val="000000"/>
              </w:rPr>
              <w:t>одержание</w:t>
            </w:r>
            <w:r>
              <w:rPr>
                <w:color w:val="000000"/>
              </w:rPr>
              <w:t xml:space="preserve"> внутригородских,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 w:rsidR="00FD50B6" w:rsidRPr="00550030">
              <w:rPr>
                <w:color w:val="000000"/>
              </w:rPr>
              <w:t xml:space="preserve"> автомобильных дорог в рамках подпрограммы </w:t>
            </w:r>
            <w:r w:rsidR="00FD50B6" w:rsidRPr="00550030">
              <w:rPr>
                <w:bCs/>
                <w:color w:val="000000"/>
              </w:rPr>
              <w:t>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="00FD50B6"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</w:t>
            </w:r>
            <w:r w:rsidR="000B5BAE">
              <w:rPr>
                <w:color w:val="000000"/>
                <w:lang w:val="en-US"/>
              </w:rPr>
              <w:t>86180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7557F0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 xml:space="preserve"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 муниципальной </w:t>
            </w:r>
            <w:r w:rsidRPr="00130B74">
              <w:lastRenderedPageBreak/>
              <w:t>программы Литвиновского сельского поселения «Развитие транспортной системы».</w:t>
            </w:r>
          </w:p>
          <w:p w:rsidR="007557F0" w:rsidRPr="00550030" w:rsidRDefault="007557F0" w:rsidP="008E3B29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E3B2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07200861</w:t>
            </w:r>
            <w:r w:rsidR="008E3B29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7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</w:t>
            </w:r>
            <w:proofErr w:type="spellStart"/>
            <w:r w:rsidRPr="00550030">
              <w:t>непрограммных</w:t>
            </w:r>
            <w:proofErr w:type="spellEnd"/>
            <w:r w:rsidRPr="00550030">
              <w:t xml:space="preserve"> расходов органов местного самоуправления Литвиновского сельского поселения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</w:t>
            </w:r>
            <w:r w:rsidR="007557F0">
              <w:rPr>
                <w:color w:val="000000"/>
                <w:lang w:val="en-US"/>
              </w:rPr>
              <w:t>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0E55C7" w:rsidRPr="000E55C7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E55C7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E55C7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419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Коммунальное</w:t>
            </w:r>
            <w:r>
              <w:rPr>
                <w:bCs/>
                <w:color w:val="000000"/>
              </w:rPr>
              <w:t xml:space="preserve">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E55C7"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0B5BA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>Расходы по проведению неотложных аварийных работ и содержанию сетей водоснабжения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B5BAE" w:rsidRPr="00EE57CC" w:rsidRDefault="000B5BAE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8632E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11200 86023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7</w:t>
            </w:r>
          </w:p>
        </w:tc>
      </w:tr>
      <w:tr w:rsidR="00043247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>Расходы на возмещение предприятиям жилищно-коммунального хозяйства в части платы граждан за коммунальные услуги в объеме свыше установленных индексов максимального роста размера платы граждан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43247" w:rsidRPr="00EE57CC" w:rsidRDefault="00043247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11200S3660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810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13.7</w:t>
            </w:r>
          </w:p>
        </w:tc>
      </w:tr>
      <w:tr w:rsidR="00043247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 xml:space="preserve">Резервный фонд Администрации </w:t>
            </w:r>
            <w:proofErr w:type="spellStart"/>
            <w:r w:rsidRPr="00043247">
              <w:t>Белокалитвинского</w:t>
            </w:r>
            <w:proofErr w:type="spellEnd"/>
            <w:r w:rsidRPr="00043247">
              <w:t xml:space="preserve"> района в рамках </w:t>
            </w:r>
            <w:proofErr w:type="spellStart"/>
            <w:r w:rsidRPr="00043247">
              <w:t>непрограммных</w:t>
            </w:r>
            <w:proofErr w:type="spellEnd"/>
            <w:r w:rsidRPr="00043247">
              <w:t xml:space="preserve"> расходов органов местного самоуправления Литвиновского сельского поселения</w:t>
            </w:r>
          </w:p>
          <w:p w:rsidR="00043247" w:rsidRPr="00EE57CC" w:rsidRDefault="00043247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183.8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2 209.0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 xml:space="preserve">Иные закупки товаров, работ и услуг для обеспечения  </w:t>
            </w:r>
            <w:r w:rsidRPr="00550030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0432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43247">
              <w:rPr>
                <w:color w:val="000000"/>
                <w:lang w:val="en-US"/>
              </w:rPr>
              <w:t>0</w:t>
            </w:r>
            <w:r w:rsidR="001F41A1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</w:rPr>
            </w:pPr>
            <w:r w:rsidRPr="00550030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198.1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ind w:firstLine="708"/>
              <w:rPr>
                <w:lang w:val="en-US"/>
              </w:rPr>
            </w:pPr>
            <w:r>
              <w:rPr>
                <w:lang w:val="en-US"/>
              </w:rPr>
              <w:t>194.6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1208.8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177.5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 xml:space="preserve">Расходы на оплату сметных работ по «Капитальному ремонту памятников </w:t>
            </w:r>
            <w:proofErr w:type="gramStart"/>
            <w:r w:rsidRPr="00043247">
              <w:t>в</w:t>
            </w:r>
            <w:proofErr w:type="gramEnd"/>
            <w:r w:rsidRPr="00043247">
              <w:t xml:space="preserve"> </w:t>
            </w:r>
            <w:proofErr w:type="gramStart"/>
            <w:r w:rsidRPr="00043247">
              <w:t>х</w:t>
            </w:r>
            <w:proofErr w:type="gramEnd"/>
            <w:r w:rsidRPr="00043247">
              <w:t>. Кононов, х. Титов, х. Дубовой» в рамках подпрограммы «Организация благоустройства территории поселения»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F56480" w:rsidRPr="00EE57CC" w:rsidRDefault="00F56480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1110028500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360.0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 xml:space="preserve">Расходы на благоустройство общественных территорий за счет иных межбюджетных трансфертов на поощрение победителей муниципального этапа областного конкурса «Лучшее территориальное общественное </w:t>
            </w:r>
            <w:r w:rsidRPr="00F1358C">
              <w:lastRenderedPageBreak/>
              <w:t>самоуправление в Ростовской области» в рамках подпрограммы «Повышение уровня благоустройства территорий общего пользования (парки, скверы)» муниципальная программа Литвиновского сельского поселения «Формирование комфортной городской среды на территории Литвиновского сельского поселения»</w:t>
            </w:r>
          </w:p>
          <w:p w:rsidR="00F56480" w:rsidRPr="00EE57CC" w:rsidRDefault="00F56480" w:rsidP="00043247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1310086030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30.0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  <w:lang w:val="en-US"/>
              </w:rPr>
              <w:lastRenderedPageBreak/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7557F0">
            <w:r w:rsidRPr="00EE57CC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EE57CC">
              <w:t>Литвиновском</w:t>
            </w:r>
            <w:proofErr w:type="spellEnd"/>
            <w:r w:rsidRPr="00EE57CC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9 002.3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9 002.3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EE57CC">
              <w:rPr>
                <w:color w:val="000000"/>
              </w:rPr>
              <w:t xml:space="preserve">Организация     </w:t>
            </w:r>
            <w:proofErr w:type="spellStart"/>
            <w:r w:rsidRPr="00EE57CC">
              <w:rPr>
                <w:color w:val="000000"/>
              </w:rPr>
              <w:t>культурно-досугового</w:t>
            </w:r>
            <w:proofErr w:type="spellEnd"/>
            <w:r w:rsidRPr="00EE57CC">
              <w:rPr>
                <w:color w:val="000000"/>
              </w:rPr>
              <w:t xml:space="preserve">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</w:t>
            </w:r>
            <w:proofErr w:type="gramStart"/>
            <w:r w:rsidRPr="00EE57CC">
              <w:rPr>
                <w:bCs/>
                <w:color w:val="000000"/>
              </w:rPr>
              <w:t>»(</w:t>
            </w:r>
            <w:proofErr w:type="gramEnd"/>
            <w:r w:rsidRPr="00EE57CC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6 230.3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EE57CC" w:rsidRDefault="00F1358C" w:rsidP="00F1358C">
            <w:r w:rsidRPr="00EE57CC">
              <w:t xml:space="preserve">Расходы по изготовлению проектно-сметной документации по объекту «Модульное здание </w:t>
            </w:r>
            <w:proofErr w:type="spellStart"/>
            <w:r w:rsidRPr="00EE57CC">
              <w:t>Кононовского</w:t>
            </w:r>
            <w:proofErr w:type="spellEnd"/>
            <w:r w:rsidRPr="00EE57CC">
              <w:t xml:space="preserve"> СК»</w:t>
            </w:r>
            <w:r w:rsidRPr="00831594">
              <w:t xml:space="preserve"> </w:t>
            </w:r>
            <w:r w:rsidRPr="00EE57CC">
              <w:t xml:space="preserve">в рамках подпрограммы «Организация </w:t>
            </w:r>
            <w:proofErr w:type="spellStart"/>
            <w:r w:rsidRPr="00EE57CC">
              <w:t>культурно-досугового</w:t>
            </w:r>
            <w:proofErr w:type="spellEnd"/>
            <w:r w:rsidRPr="00EE57CC">
              <w:t xml:space="preserve"> обслуживания населения» муниципальной программы Литвиновского сельского поселения «Развитие культуры »</w:t>
            </w:r>
          </w:p>
          <w:p w:rsidR="00E235DE" w:rsidRPr="00EE57CC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F1358C" w:rsidRDefault="00F1358C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0510028420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200.0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 xml:space="preserve">Расходы за счет средств резервного фонда Правительства Ростовской области в рамках подпрограммы «Организация </w:t>
            </w:r>
            <w:proofErr w:type="spellStart"/>
            <w:r w:rsidRPr="00F1358C">
              <w:t>культурно-досугового</w:t>
            </w:r>
            <w:proofErr w:type="spellEnd"/>
            <w:r w:rsidRPr="00F1358C">
              <w:t xml:space="preserve"> обслуживания населения» муниципальной программы Литвиновского сельского поселения «Развитие культуры»</w:t>
            </w:r>
          </w:p>
          <w:p w:rsidR="008E3B29" w:rsidRPr="00EE57CC" w:rsidRDefault="008E3B29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F1358C" w:rsidRDefault="00F1358C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0510071180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852.8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EE57CC">
              <w:rPr>
                <w:bCs/>
                <w:color w:val="000000"/>
              </w:rPr>
              <w:t>Белокалитвинского</w:t>
            </w:r>
            <w:proofErr w:type="spellEnd"/>
            <w:r w:rsidRPr="00EE57CC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EE57CC">
              <w:rPr>
                <w:color w:val="000000"/>
              </w:rPr>
              <w:t>Организация библиотечного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24.0</w:t>
            </w:r>
          </w:p>
        </w:tc>
      </w:tr>
      <w:tr w:rsidR="00F1358C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>Расходы на реализацию инициативных проектов (Капитальный ремонт мемориала, расположенного по адресу с. Литвиновка, ул. Центральная) в рамках подпрограммы « Охрана и сохранение объектов культурного наследия» муниципальной программы Литвиновского сельского поселения «Развитие культуры»</w:t>
            </w:r>
          </w:p>
          <w:p w:rsidR="00F1358C" w:rsidRPr="00EE57CC" w:rsidRDefault="00F1358C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05300S4640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58C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1685.2</w:t>
            </w:r>
          </w:p>
        </w:tc>
      </w:tr>
      <w:tr w:rsidR="00F1358C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 xml:space="preserve">Резервный фонд Администрации </w:t>
            </w:r>
            <w:proofErr w:type="spellStart"/>
            <w:r w:rsidRPr="00F1358C">
              <w:t>Белокалитвинского</w:t>
            </w:r>
            <w:proofErr w:type="spellEnd"/>
            <w:r w:rsidRPr="00F1358C">
              <w:t xml:space="preserve"> района в рамках </w:t>
            </w:r>
            <w:proofErr w:type="spellStart"/>
            <w:r w:rsidRPr="00F1358C">
              <w:t>непрограммных</w:t>
            </w:r>
            <w:proofErr w:type="spellEnd"/>
            <w:r w:rsidRPr="00F1358C">
              <w:t xml:space="preserve"> расходов органов местного самоуправления Литвиновского сельского поселения</w:t>
            </w:r>
          </w:p>
          <w:p w:rsidR="00F1358C" w:rsidRPr="00F1358C" w:rsidRDefault="00F1358C" w:rsidP="00F1358C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58C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EE57CC">
              <w:rPr>
                <w:color w:val="000000"/>
              </w:rPr>
              <w:t>"(</w:t>
            </w:r>
            <w:proofErr w:type="gramEnd"/>
            <w:r w:rsidRPr="00EE57CC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6.5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2C5E35" w:rsidRDefault="002C5E35" w:rsidP="002C5E35">
      <w:r>
        <w:t>Председатель Собрания депутатов Литвиновского</w:t>
      </w:r>
    </w:p>
    <w:p w:rsidR="002C5E35" w:rsidRDefault="002C5E35" w:rsidP="002C5E35">
      <w:r>
        <w:t>сельского поселения</w:t>
      </w:r>
      <w:r w:rsidR="004D3589">
        <w:rPr>
          <w:lang w:val="en-US"/>
        </w:rPr>
        <w:t xml:space="preserve"> </w:t>
      </w:r>
      <w:proofErr w:type="gramStart"/>
      <w:r>
        <w:t>-г</w:t>
      </w:r>
      <w:proofErr w:type="gramEnd"/>
      <w:r>
        <w:t>лава Литвиновского</w:t>
      </w:r>
    </w:p>
    <w:p w:rsidR="002C5E35" w:rsidRDefault="002C5E35" w:rsidP="002C5E35">
      <w:r>
        <w:t>сельского поселения                                                                П.И. Пузанов</w:t>
      </w:r>
    </w:p>
    <w:p w:rsidR="00703F07" w:rsidRPr="00340900" w:rsidRDefault="00703F07" w:rsidP="002C5E35">
      <w:pPr>
        <w:tabs>
          <w:tab w:val="left" w:pos="1650"/>
        </w:tabs>
      </w:pP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43247"/>
    <w:rsid w:val="00050727"/>
    <w:rsid w:val="000554E2"/>
    <w:rsid w:val="00061457"/>
    <w:rsid w:val="000615A8"/>
    <w:rsid w:val="00061819"/>
    <w:rsid w:val="000659E8"/>
    <w:rsid w:val="00070290"/>
    <w:rsid w:val="00072E41"/>
    <w:rsid w:val="00073FC1"/>
    <w:rsid w:val="00080EAF"/>
    <w:rsid w:val="0008195D"/>
    <w:rsid w:val="00094907"/>
    <w:rsid w:val="000A31BF"/>
    <w:rsid w:val="000A441D"/>
    <w:rsid w:val="000B20A4"/>
    <w:rsid w:val="000B3738"/>
    <w:rsid w:val="000B563C"/>
    <w:rsid w:val="000B5BAE"/>
    <w:rsid w:val="000C211A"/>
    <w:rsid w:val="000C5A37"/>
    <w:rsid w:val="000C5E0B"/>
    <w:rsid w:val="000D2821"/>
    <w:rsid w:val="000D4B06"/>
    <w:rsid w:val="000E55C7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07BE6"/>
    <w:rsid w:val="00121BE2"/>
    <w:rsid w:val="00123C96"/>
    <w:rsid w:val="00130096"/>
    <w:rsid w:val="00130B74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41A1"/>
    <w:rsid w:val="001F55D6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4084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C5E35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3BEA"/>
    <w:rsid w:val="003541C7"/>
    <w:rsid w:val="0035592D"/>
    <w:rsid w:val="0036082F"/>
    <w:rsid w:val="00370FC3"/>
    <w:rsid w:val="00371029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3F99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20252"/>
    <w:rsid w:val="00435381"/>
    <w:rsid w:val="004526FE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3589"/>
    <w:rsid w:val="004D56EA"/>
    <w:rsid w:val="004D7141"/>
    <w:rsid w:val="004E576E"/>
    <w:rsid w:val="004E765F"/>
    <w:rsid w:val="004E78BE"/>
    <w:rsid w:val="004F0781"/>
    <w:rsid w:val="00502041"/>
    <w:rsid w:val="00505CD7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D653D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194B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11D96"/>
    <w:rsid w:val="00722A7B"/>
    <w:rsid w:val="0073128C"/>
    <w:rsid w:val="007400DE"/>
    <w:rsid w:val="00741597"/>
    <w:rsid w:val="0074196F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D2172"/>
    <w:rsid w:val="007E1950"/>
    <w:rsid w:val="008229CE"/>
    <w:rsid w:val="00823ACA"/>
    <w:rsid w:val="008246B4"/>
    <w:rsid w:val="00824A27"/>
    <w:rsid w:val="00824E79"/>
    <w:rsid w:val="00825214"/>
    <w:rsid w:val="0083159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D5691"/>
    <w:rsid w:val="008E1B28"/>
    <w:rsid w:val="008E3B29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3FC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41435"/>
    <w:rsid w:val="00A5195C"/>
    <w:rsid w:val="00A53DD2"/>
    <w:rsid w:val="00A56693"/>
    <w:rsid w:val="00A63436"/>
    <w:rsid w:val="00A63668"/>
    <w:rsid w:val="00A744F1"/>
    <w:rsid w:val="00A765F2"/>
    <w:rsid w:val="00A80598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E7B67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D65D8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2664"/>
    <w:rsid w:val="00DA35BD"/>
    <w:rsid w:val="00DA542A"/>
    <w:rsid w:val="00DB08FF"/>
    <w:rsid w:val="00DB6CB6"/>
    <w:rsid w:val="00DC2549"/>
    <w:rsid w:val="00DC476D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E57CC"/>
    <w:rsid w:val="00EF0741"/>
    <w:rsid w:val="00EF3181"/>
    <w:rsid w:val="00EF380C"/>
    <w:rsid w:val="00EF418D"/>
    <w:rsid w:val="00EF467F"/>
    <w:rsid w:val="00EF4CCC"/>
    <w:rsid w:val="00F11EC1"/>
    <w:rsid w:val="00F1358C"/>
    <w:rsid w:val="00F15069"/>
    <w:rsid w:val="00F260A0"/>
    <w:rsid w:val="00F3009E"/>
    <w:rsid w:val="00F309E3"/>
    <w:rsid w:val="00F50401"/>
    <w:rsid w:val="00F56480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91824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link w:val="ae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D76D-B047-43A2-9FAF-269465A8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100</cp:revision>
  <cp:lastPrinted>2021-04-09T06:48:00Z</cp:lastPrinted>
  <dcterms:created xsi:type="dcterms:W3CDTF">2013-02-17T19:17:00Z</dcterms:created>
  <dcterms:modified xsi:type="dcterms:W3CDTF">2022-03-10T10:26:00Z</dcterms:modified>
</cp:coreProperties>
</file>