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8B" w:rsidRDefault="006F6A8B" w:rsidP="006F6A8B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68960" cy="724535"/>
            <wp:effectExtent l="19050" t="0" r="254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A8B" w:rsidRDefault="006F6A8B" w:rsidP="006F6A8B">
      <w:pPr>
        <w:jc w:val="center"/>
        <w:rPr>
          <w:vanish/>
        </w:rPr>
      </w:pPr>
    </w:p>
    <w:p w:rsidR="006F6A8B" w:rsidRDefault="006F6A8B" w:rsidP="006F6A8B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6F6A8B" w:rsidRDefault="006F6A8B" w:rsidP="006F6A8B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6F6A8B" w:rsidRDefault="006F6A8B" w:rsidP="006F6A8B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6F6A8B" w:rsidRDefault="006F6A8B" w:rsidP="006F6A8B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9638F">
        <w:rPr>
          <w:bCs/>
          <w:sz w:val="28"/>
          <w:szCs w:val="28"/>
        </w:rPr>
        <w:t>ЛИТВИНОВСКОЕ</w:t>
      </w:r>
      <w:r>
        <w:rPr>
          <w:bCs/>
          <w:sz w:val="28"/>
          <w:szCs w:val="28"/>
        </w:rPr>
        <w:t xml:space="preserve"> СЕЛЬСКОЕ  ПОСЕЛЕНИЕ»</w:t>
      </w:r>
    </w:p>
    <w:p w:rsidR="006F6A8B" w:rsidRDefault="006F6A8B" w:rsidP="006F6A8B">
      <w:pPr>
        <w:tabs>
          <w:tab w:val="left" w:pos="567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D9638F">
        <w:rPr>
          <w:bCs/>
          <w:sz w:val="28"/>
          <w:szCs w:val="28"/>
        </w:rPr>
        <w:t>ЛИТВИНОВСКОГО</w:t>
      </w:r>
      <w:r>
        <w:rPr>
          <w:bCs/>
          <w:sz w:val="28"/>
          <w:szCs w:val="28"/>
        </w:rPr>
        <w:t xml:space="preserve"> СЕЛЬСКОГО  ПОСЕЛЕНИЯ</w:t>
      </w:r>
    </w:p>
    <w:p w:rsidR="006F6A8B" w:rsidRDefault="006F6A8B" w:rsidP="006F6A8B">
      <w:pPr>
        <w:jc w:val="center"/>
        <w:rPr>
          <w:sz w:val="28"/>
          <w:szCs w:val="28"/>
        </w:rPr>
      </w:pPr>
    </w:p>
    <w:p w:rsidR="006F6A8B" w:rsidRDefault="006F6A8B" w:rsidP="006F6A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6A8B" w:rsidRPr="001F66ED" w:rsidRDefault="00A20608" w:rsidP="006F6A8B">
      <w:pPr>
        <w:pStyle w:val="1"/>
        <w:spacing w:after="0" w:afterAutospacing="0" w:line="228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 сентября </w:t>
      </w:r>
      <w:r w:rsidR="006F6A8B">
        <w:rPr>
          <w:b w:val="0"/>
          <w:sz w:val="28"/>
          <w:szCs w:val="28"/>
        </w:rPr>
        <w:t>20</w:t>
      </w:r>
      <w:r w:rsidR="00490875">
        <w:rPr>
          <w:b w:val="0"/>
          <w:sz w:val="28"/>
          <w:szCs w:val="28"/>
        </w:rPr>
        <w:t>21</w:t>
      </w:r>
      <w:r w:rsidR="006F6A8B">
        <w:rPr>
          <w:b w:val="0"/>
          <w:sz w:val="28"/>
          <w:szCs w:val="28"/>
        </w:rPr>
        <w:t>г.</w:t>
      </w:r>
      <w:r w:rsidR="006F6A8B">
        <w:rPr>
          <w:b w:val="0"/>
          <w:sz w:val="28"/>
          <w:szCs w:val="28"/>
        </w:rPr>
        <w:tab/>
      </w:r>
      <w:r w:rsidR="006F6A8B">
        <w:rPr>
          <w:b w:val="0"/>
          <w:sz w:val="28"/>
          <w:szCs w:val="28"/>
        </w:rPr>
        <w:tab/>
      </w:r>
      <w:r w:rsidR="006F6A8B">
        <w:rPr>
          <w:b w:val="0"/>
          <w:sz w:val="28"/>
          <w:szCs w:val="28"/>
        </w:rPr>
        <w:tab/>
      </w:r>
      <w:r w:rsidR="00490875">
        <w:rPr>
          <w:b w:val="0"/>
          <w:sz w:val="28"/>
          <w:szCs w:val="28"/>
        </w:rPr>
        <w:t xml:space="preserve">  №</w:t>
      </w:r>
      <w:r>
        <w:rPr>
          <w:b w:val="0"/>
          <w:sz w:val="28"/>
          <w:szCs w:val="28"/>
        </w:rPr>
        <w:t xml:space="preserve"> 63</w:t>
      </w:r>
      <w:r w:rsidR="006F6A8B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</w:t>
      </w:r>
      <w:r w:rsidR="00D9638F">
        <w:rPr>
          <w:b w:val="0"/>
          <w:sz w:val="28"/>
          <w:szCs w:val="28"/>
        </w:rPr>
        <w:t>с. Литвиновка</w:t>
      </w:r>
      <w:r w:rsidR="006F6A8B" w:rsidRPr="001F66ED">
        <w:rPr>
          <w:b w:val="0"/>
          <w:sz w:val="28"/>
          <w:szCs w:val="28"/>
        </w:rPr>
        <w:t xml:space="preserve">                         </w:t>
      </w:r>
    </w:p>
    <w:p w:rsidR="006F6A8B" w:rsidRPr="00486509" w:rsidRDefault="006F6A8B" w:rsidP="006F6A8B">
      <w:pPr>
        <w:rPr>
          <w:sz w:val="28"/>
          <w:szCs w:val="28"/>
        </w:rPr>
      </w:pPr>
    </w:p>
    <w:p w:rsidR="006F6A8B" w:rsidRDefault="006F6A8B" w:rsidP="006F6A8B">
      <w:pPr>
        <w:jc w:val="center"/>
        <w:rPr>
          <w:b/>
          <w:bCs/>
          <w:color w:val="212121"/>
          <w:sz w:val="28"/>
          <w:szCs w:val="28"/>
        </w:rPr>
      </w:pPr>
      <w:r w:rsidRPr="00AB72C1">
        <w:rPr>
          <w:b/>
          <w:bCs/>
          <w:color w:val="212121"/>
          <w:sz w:val="28"/>
          <w:szCs w:val="28"/>
        </w:rPr>
        <w:t>Об утверждении порядка</w:t>
      </w:r>
      <w:hyperlink r:id="rId7" w:anchor="P42" w:history="1">
        <w:r w:rsidRPr="00AB72C1">
          <w:rPr>
            <w:b/>
            <w:bCs/>
            <w:color w:val="212121"/>
            <w:sz w:val="28"/>
            <w:szCs w:val="28"/>
          </w:rPr>
          <w:t> и условия</w:t>
        </w:r>
      </w:hyperlink>
      <w:r w:rsidRPr="00AB72C1">
        <w:rPr>
          <w:b/>
          <w:bCs/>
          <w:color w:val="212121"/>
          <w:sz w:val="28"/>
          <w:szCs w:val="28"/>
        </w:rPr>
        <w:t xml:space="preserve"> 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 </w:t>
      </w:r>
      <w:r w:rsidR="00D9638F">
        <w:rPr>
          <w:b/>
          <w:bCs/>
          <w:color w:val="212121"/>
          <w:sz w:val="28"/>
          <w:szCs w:val="28"/>
        </w:rPr>
        <w:t>Литвиновского</w:t>
      </w:r>
      <w:r>
        <w:rPr>
          <w:b/>
          <w:bCs/>
          <w:color w:val="212121"/>
          <w:sz w:val="28"/>
          <w:szCs w:val="28"/>
        </w:rPr>
        <w:t xml:space="preserve"> сельского</w:t>
      </w:r>
      <w:r w:rsidRPr="00AB72C1">
        <w:rPr>
          <w:b/>
          <w:bCs/>
          <w:color w:val="212121"/>
          <w:sz w:val="28"/>
          <w:szCs w:val="28"/>
        </w:rPr>
        <w:t xml:space="preserve"> поселения, предназначенного для предоставления во владение и (или) в</w:t>
      </w:r>
      <w:r>
        <w:rPr>
          <w:b/>
          <w:bCs/>
          <w:color w:val="212121"/>
          <w:sz w:val="28"/>
          <w:szCs w:val="28"/>
        </w:rPr>
        <w:t xml:space="preserve"> пользование субъектам малого и </w:t>
      </w:r>
      <w:r w:rsidRPr="00AB72C1">
        <w:rPr>
          <w:b/>
          <w:bCs/>
          <w:color w:val="212121"/>
          <w:sz w:val="28"/>
          <w:szCs w:val="28"/>
        </w:rPr>
        <w:t>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8" w:anchor="/document/72113648/entry/0" w:history="1">
        <w:r w:rsidRPr="00AB72C1">
          <w:rPr>
            <w:b/>
            <w:bCs/>
            <w:color w:val="212121"/>
            <w:sz w:val="28"/>
            <w:szCs w:val="28"/>
          </w:rPr>
          <w:t>Налог на профессиональный доход</w:t>
        </w:r>
      </w:hyperlink>
      <w:r w:rsidRPr="00AB72C1">
        <w:rPr>
          <w:b/>
          <w:bCs/>
          <w:color w:val="212121"/>
          <w:sz w:val="28"/>
          <w:szCs w:val="28"/>
        </w:rPr>
        <w:t>»</w:t>
      </w:r>
    </w:p>
    <w:p w:rsidR="006F6A8B" w:rsidRDefault="006F6A8B" w:rsidP="006F6A8B">
      <w:pPr>
        <w:pStyle w:val="ConsPlusNormal"/>
        <w:jc w:val="both"/>
        <w:rPr>
          <w:szCs w:val="28"/>
        </w:rPr>
      </w:pPr>
      <w:r w:rsidRPr="00486509">
        <w:rPr>
          <w:color w:val="2D2D2D"/>
          <w:spacing w:val="2"/>
          <w:szCs w:val="28"/>
        </w:rPr>
        <w:br/>
      </w:r>
      <w:r w:rsidRPr="00C8574A">
        <w:rPr>
          <w:szCs w:val="28"/>
        </w:rPr>
        <w:t>В соответствии с Федеральными законами от 24.07.2007 N 209-ФЗ "О развитии малого и среднего предпринимательства в Российской Федерации",</w:t>
      </w:r>
      <w:r w:rsidR="00490875" w:rsidRPr="006E1A60">
        <w:rPr>
          <w:rStyle w:val="a8"/>
          <w:szCs w:val="28"/>
        </w:rPr>
        <w:t>от 08.06.2020 № 169-ФЗ</w:t>
      </w:r>
      <w:r w:rsidR="00490875" w:rsidRPr="006E1A60">
        <w:rPr>
          <w:szCs w:val="28"/>
        </w:rPr>
        <w:t xml:space="preserve"> "О внесении изменений в Федеральный закон "О развитии малого и среднего предпринимательства в Российской Федерации"</w:t>
      </w:r>
      <w:r w:rsidRPr="00C8574A">
        <w:rPr>
          <w:szCs w:val="28"/>
        </w:rPr>
        <w:t xml:space="preserve"> от 26.07.2006 N 135-ФЗ "О защите конкуренции", от 06.10.2003 N 131-ФЗ "Об общих принципах организации местного самоуправления в Российской Федерации", Приказом Министерства экономического развития Российской Федерации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сведений", руководствуясь Уставом </w:t>
      </w:r>
      <w:r>
        <w:rPr>
          <w:szCs w:val="28"/>
        </w:rPr>
        <w:t>муниципального образования «</w:t>
      </w:r>
      <w:r w:rsidR="00D9638F">
        <w:rPr>
          <w:szCs w:val="28"/>
        </w:rPr>
        <w:t>Литвиновское</w:t>
      </w:r>
      <w:r>
        <w:rPr>
          <w:szCs w:val="28"/>
        </w:rPr>
        <w:t xml:space="preserve"> </w:t>
      </w:r>
      <w:r w:rsidRPr="00C8574A">
        <w:rPr>
          <w:szCs w:val="28"/>
        </w:rPr>
        <w:t>сельско</w:t>
      </w:r>
      <w:r>
        <w:rPr>
          <w:szCs w:val="28"/>
        </w:rPr>
        <w:t xml:space="preserve">е  поселение», </w:t>
      </w:r>
    </w:p>
    <w:p w:rsidR="006F6A8B" w:rsidRDefault="006F6A8B" w:rsidP="006F6A8B">
      <w:pPr>
        <w:pStyle w:val="ConsPlusNormal"/>
        <w:ind w:firstLine="540"/>
        <w:jc w:val="both"/>
        <w:rPr>
          <w:szCs w:val="28"/>
        </w:rPr>
      </w:pPr>
    </w:p>
    <w:p w:rsidR="006F6A8B" w:rsidRPr="0067036B" w:rsidRDefault="006F6A8B" w:rsidP="006F6A8B">
      <w:pPr>
        <w:pStyle w:val="ConsPlusNormal"/>
        <w:ind w:firstLine="540"/>
        <w:jc w:val="both"/>
        <w:rPr>
          <w:szCs w:val="28"/>
        </w:rPr>
      </w:pPr>
      <w:r w:rsidRPr="0067036B">
        <w:rPr>
          <w:szCs w:val="28"/>
        </w:rPr>
        <w:t xml:space="preserve">                                               ПОСТАНОВЛЯЮ:</w:t>
      </w:r>
    </w:p>
    <w:p w:rsidR="006F6A8B" w:rsidRPr="00C8574A" w:rsidRDefault="006F6A8B" w:rsidP="006F6A8B">
      <w:pPr>
        <w:pStyle w:val="ConsPlusNormal"/>
        <w:ind w:firstLine="540"/>
        <w:jc w:val="both"/>
        <w:rPr>
          <w:b/>
          <w:szCs w:val="28"/>
        </w:rPr>
      </w:pPr>
    </w:p>
    <w:p w:rsidR="006F6A8B" w:rsidRDefault="006F6A8B" w:rsidP="006F6A8B">
      <w:pPr>
        <w:pStyle w:val="a3"/>
        <w:tabs>
          <w:tab w:val="left" w:pos="708"/>
        </w:tabs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lastRenderedPageBreak/>
        <w:t xml:space="preserve">         1. </w:t>
      </w:r>
      <w:r w:rsidRPr="008D61F7">
        <w:rPr>
          <w:color w:val="000000"/>
          <w:spacing w:val="2"/>
          <w:sz w:val="28"/>
          <w:szCs w:val="28"/>
        </w:rPr>
        <w:tab/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638F">
        <w:rPr>
          <w:color w:val="000000"/>
          <w:spacing w:val="2"/>
          <w:sz w:val="28"/>
          <w:szCs w:val="28"/>
        </w:rPr>
        <w:t xml:space="preserve"> </w:t>
      </w:r>
      <w:r w:rsidR="00DC4DEE" w:rsidRPr="00AB72C1">
        <w:rPr>
          <w:sz w:val="28"/>
          <w:szCs w:val="28"/>
        </w:rPr>
        <w:t>и физическим лицам, применяющим специальный налоговый режим «</w:t>
      </w:r>
      <w:hyperlink r:id="rId9" w:anchor="/document/72113648/entry/0" w:history="1">
        <w:r w:rsidR="00DC4DEE" w:rsidRPr="00AB72C1">
          <w:rPr>
            <w:sz w:val="28"/>
            <w:szCs w:val="28"/>
          </w:rPr>
          <w:t>Налог на профессиональный доход</w:t>
        </w:r>
      </w:hyperlink>
      <w:r w:rsidR="00DC4DEE">
        <w:rPr>
          <w:sz w:val="28"/>
          <w:szCs w:val="28"/>
        </w:rPr>
        <w:t>»</w:t>
      </w:r>
      <w:r w:rsidRPr="008D61F7">
        <w:rPr>
          <w:color w:val="000000"/>
          <w:spacing w:val="2"/>
          <w:sz w:val="28"/>
          <w:szCs w:val="28"/>
        </w:rPr>
        <w:t>согласно приложению № 1.</w:t>
      </w:r>
    </w:p>
    <w:p w:rsidR="006F6A8B" w:rsidRPr="008D61F7" w:rsidRDefault="006F6A8B" w:rsidP="006F6A8B">
      <w:pPr>
        <w:pStyle w:val="a3"/>
        <w:tabs>
          <w:tab w:val="left" w:pos="708"/>
        </w:tabs>
        <w:rPr>
          <w:color w:val="000000"/>
          <w:spacing w:val="2"/>
          <w:sz w:val="28"/>
          <w:szCs w:val="28"/>
        </w:rPr>
      </w:pPr>
    </w:p>
    <w:p w:rsidR="006F6A8B" w:rsidRPr="008D61F7" w:rsidRDefault="006F6A8B" w:rsidP="006F6A8B">
      <w:pPr>
        <w:pStyle w:val="a3"/>
        <w:tabs>
          <w:tab w:val="left" w:pos="708"/>
        </w:tabs>
        <w:rPr>
          <w:sz w:val="28"/>
          <w:szCs w:val="28"/>
        </w:rPr>
      </w:pPr>
      <w:r w:rsidRPr="008D61F7">
        <w:rPr>
          <w:sz w:val="28"/>
          <w:szCs w:val="28"/>
        </w:rPr>
        <w:tab/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9638F">
        <w:rPr>
          <w:sz w:val="28"/>
          <w:szCs w:val="28"/>
        </w:rPr>
        <w:t xml:space="preserve"> </w:t>
      </w:r>
      <w:r w:rsidRPr="00AB72C1">
        <w:rPr>
          <w:sz w:val="28"/>
          <w:szCs w:val="28"/>
        </w:rPr>
        <w:t>и физическим лицам, применяющим специальный налоговый режим «</w:t>
      </w:r>
      <w:hyperlink r:id="rId10" w:anchor="/document/72113648/entry/0" w:history="1">
        <w:r w:rsidRPr="00AB72C1">
          <w:rPr>
            <w:sz w:val="28"/>
            <w:szCs w:val="28"/>
          </w:rPr>
          <w:t>Налог на профессиональный доход</w:t>
        </w:r>
      </w:hyperlink>
      <w:r>
        <w:rPr>
          <w:sz w:val="28"/>
          <w:szCs w:val="28"/>
        </w:rPr>
        <w:t>»</w:t>
      </w:r>
      <w:r w:rsidRPr="008D61F7">
        <w:rPr>
          <w:sz w:val="28"/>
          <w:szCs w:val="28"/>
        </w:rPr>
        <w:t xml:space="preserve"> согласно приложению № 2.</w:t>
      </w:r>
    </w:p>
    <w:p w:rsidR="006F6A8B" w:rsidRPr="008D61F7" w:rsidRDefault="006F6A8B" w:rsidP="006F6A8B">
      <w:pPr>
        <w:jc w:val="both"/>
        <w:rPr>
          <w:sz w:val="28"/>
          <w:szCs w:val="28"/>
        </w:rPr>
      </w:pPr>
      <w:r w:rsidRPr="008D61F7">
        <w:rPr>
          <w:sz w:val="28"/>
          <w:szCs w:val="28"/>
        </w:rPr>
        <w:t xml:space="preserve"> 3. Настоящее постановление вступает в силу со дня его официального обнародования.</w:t>
      </w:r>
    </w:p>
    <w:p w:rsidR="006F6A8B" w:rsidRDefault="006F6A8B" w:rsidP="006F6A8B">
      <w:pPr>
        <w:jc w:val="both"/>
        <w:rPr>
          <w:sz w:val="28"/>
          <w:szCs w:val="28"/>
        </w:rPr>
      </w:pPr>
      <w:r w:rsidRPr="008D61F7">
        <w:rPr>
          <w:sz w:val="28"/>
          <w:szCs w:val="28"/>
        </w:rPr>
        <w:t xml:space="preserve">       4. Контроль за выполнением постановления оставляю за собой. </w:t>
      </w:r>
    </w:p>
    <w:p w:rsidR="006F6A8B" w:rsidRDefault="006F6A8B" w:rsidP="006F6A8B">
      <w:pPr>
        <w:jc w:val="both"/>
        <w:rPr>
          <w:sz w:val="28"/>
          <w:szCs w:val="28"/>
        </w:rPr>
      </w:pPr>
    </w:p>
    <w:p w:rsidR="006F6A8B" w:rsidRDefault="006F6A8B" w:rsidP="006F6A8B">
      <w:pPr>
        <w:jc w:val="both"/>
        <w:rPr>
          <w:sz w:val="28"/>
          <w:szCs w:val="28"/>
        </w:rPr>
      </w:pPr>
    </w:p>
    <w:p w:rsidR="006F6A8B" w:rsidRDefault="006F6A8B" w:rsidP="006F6A8B">
      <w:pPr>
        <w:jc w:val="both"/>
        <w:rPr>
          <w:sz w:val="28"/>
          <w:szCs w:val="28"/>
        </w:rPr>
      </w:pPr>
    </w:p>
    <w:p w:rsidR="006F6A8B" w:rsidRPr="001F66ED" w:rsidRDefault="006F6A8B" w:rsidP="006F6A8B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 w:rsidRPr="001F66ED">
        <w:rPr>
          <w:b w:val="0"/>
          <w:sz w:val="28"/>
          <w:szCs w:val="28"/>
        </w:rPr>
        <w:t>Глава  Администрации</w:t>
      </w:r>
    </w:p>
    <w:p w:rsidR="006F6A8B" w:rsidRPr="001F66ED" w:rsidRDefault="00D9638F" w:rsidP="006F6A8B">
      <w:pPr>
        <w:pStyle w:val="2"/>
        <w:spacing w:before="0" w:beforeAutospacing="0" w:after="0" w:afterAutospacing="0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>Литвиновского</w:t>
      </w:r>
      <w:r w:rsidR="006F6A8B" w:rsidRPr="001F66ED">
        <w:rPr>
          <w:b w:val="0"/>
          <w:sz w:val="28"/>
          <w:szCs w:val="28"/>
        </w:rPr>
        <w:t xml:space="preserve"> сельского поселения   </w:t>
      </w:r>
      <w:r>
        <w:rPr>
          <w:b w:val="0"/>
          <w:sz w:val="28"/>
          <w:szCs w:val="28"/>
        </w:rPr>
        <w:t xml:space="preserve">                </w:t>
      </w:r>
      <w:r w:rsidR="006F6A8B" w:rsidRPr="001F66ED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Герасименко И.Н.</w:t>
      </w:r>
    </w:p>
    <w:p w:rsidR="006F6A8B" w:rsidRPr="001F66ED" w:rsidRDefault="006F6A8B" w:rsidP="006F6A8B">
      <w:pPr>
        <w:rPr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490875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</w:p>
    <w:p w:rsidR="006F6A8B" w:rsidRDefault="006F6A8B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lastRenderedPageBreak/>
        <w:t>Приложение</w:t>
      </w:r>
      <w:r>
        <w:rPr>
          <w:spacing w:val="2"/>
          <w:sz w:val="28"/>
          <w:szCs w:val="28"/>
        </w:rPr>
        <w:t xml:space="preserve"> № 1</w:t>
      </w:r>
      <w:r w:rsidRPr="008D61F7">
        <w:rPr>
          <w:spacing w:val="2"/>
          <w:sz w:val="28"/>
          <w:szCs w:val="28"/>
        </w:rPr>
        <w:br/>
        <w:t xml:space="preserve">к постановлению Администрации </w:t>
      </w:r>
    </w:p>
    <w:p w:rsidR="006F6A8B" w:rsidRPr="008D61F7" w:rsidRDefault="00D9638F" w:rsidP="006F6A8B">
      <w:pPr>
        <w:pStyle w:val="formattexttopleveltext"/>
        <w:shd w:val="clear" w:color="auto" w:fill="FFFFFF"/>
        <w:spacing w:before="0" w:beforeAutospacing="0" w:after="0" w:afterAutospacing="0" w:line="299" w:lineRule="atLeast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Литвиновское</w:t>
      </w:r>
      <w:r w:rsidR="006F6A8B">
        <w:rPr>
          <w:spacing w:val="2"/>
          <w:sz w:val="28"/>
          <w:szCs w:val="28"/>
        </w:rPr>
        <w:t xml:space="preserve"> </w:t>
      </w:r>
      <w:r w:rsidR="006F6A8B" w:rsidRPr="008D61F7">
        <w:rPr>
          <w:spacing w:val="2"/>
          <w:sz w:val="28"/>
          <w:szCs w:val="28"/>
        </w:rPr>
        <w:t xml:space="preserve">сельского поселения </w:t>
      </w:r>
      <w:r w:rsidR="006F6A8B" w:rsidRPr="008D61F7">
        <w:rPr>
          <w:spacing w:val="2"/>
          <w:sz w:val="28"/>
          <w:szCs w:val="28"/>
        </w:rPr>
        <w:br/>
        <w:t>от</w:t>
      </w:r>
      <w:r w:rsidR="006F6A8B">
        <w:rPr>
          <w:spacing w:val="2"/>
          <w:sz w:val="28"/>
          <w:szCs w:val="28"/>
        </w:rPr>
        <w:softHyphen/>
      </w:r>
      <w:r w:rsidR="006F6A8B">
        <w:rPr>
          <w:spacing w:val="2"/>
          <w:sz w:val="28"/>
          <w:szCs w:val="28"/>
        </w:rPr>
        <w:softHyphen/>
      </w:r>
      <w:r w:rsidR="00A20608">
        <w:rPr>
          <w:spacing w:val="2"/>
          <w:sz w:val="28"/>
          <w:szCs w:val="28"/>
        </w:rPr>
        <w:t xml:space="preserve"> 27.09.</w:t>
      </w:r>
      <w:r w:rsidR="006F6A8B" w:rsidRPr="008D61F7">
        <w:rPr>
          <w:spacing w:val="2"/>
          <w:sz w:val="28"/>
          <w:szCs w:val="28"/>
        </w:rPr>
        <w:t>20</w:t>
      </w:r>
      <w:r w:rsidR="006F6A8B">
        <w:rPr>
          <w:spacing w:val="2"/>
          <w:sz w:val="28"/>
          <w:szCs w:val="28"/>
        </w:rPr>
        <w:t>21</w:t>
      </w:r>
      <w:r w:rsidR="006F6A8B" w:rsidRPr="008D61F7">
        <w:rPr>
          <w:spacing w:val="2"/>
          <w:sz w:val="28"/>
          <w:szCs w:val="28"/>
        </w:rPr>
        <w:t>г.</w:t>
      </w:r>
      <w:r w:rsidR="006F6A8B">
        <w:rPr>
          <w:spacing w:val="2"/>
          <w:sz w:val="28"/>
          <w:szCs w:val="28"/>
        </w:rPr>
        <w:t xml:space="preserve"> №</w:t>
      </w:r>
      <w:r w:rsidR="00A20608">
        <w:rPr>
          <w:spacing w:val="2"/>
          <w:sz w:val="28"/>
          <w:szCs w:val="28"/>
        </w:rPr>
        <w:t xml:space="preserve"> 63</w:t>
      </w:r>
    </w:p>
    <w:p w:rsidR="006F6A8B" w:rsidRDefault="006F6A8B" w:rsidP="006F6A8B">
      <w:pPr>
        <w:autoSpaceDE w:val="0"/>
        <w:autoSpaceDN w:val="0"/>
        <w:adjustRightInd w:val="0"/>
        <w:ind w:left="540" w:right="76" w:firstLine="8640"/>
        <w:rPr>
          <w:sz w:val="22"/>
        </w:rPr>
      </w:pPr>
    </w:p>
    <w:p w:rsidR="006F6A8B" w:rsidRPr="00567E40" w:rsidRDefault="006F6A8B" w:rsidP="006F6A8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B72C1">
        <w:rPr>
          <w:b/>
          <w:bCs/>
          <w:sz w:val="28"/>
          <w:szCs w:val="28"/>
        </w:rPr>
        <w:t>Порядок</w:t>
      </w:r>
      <w:hyperlink r:id="rId11" w:anchor="P42" w:history="1">
        <w:r w:rsidRPr="00567E40">
          <w:rPr>
            <w:b/>
            <w:sz w:val="28"/>
            <w:szCs w:val="28"/>
          </w:rPr>
          <w:t> и условия</w:t>
        </w:r>
      </w:hyperlink>
      <w:r w:rsidRPr="00567E40">
        <w:rPr>
          <w:b/>
          <w:bCs/>
          <w:sz w:val="28"/>
          <w:szCs w:val="28"/>
        </w:rPr>
        <w:t> предоставления в аренду</w:t>
      </w:r>
    </w:p>
    <w:p w:rsidR="006F6A8B" w:rsidRPr="00567E40" w:rsidRDefault="006F6A8B" w:rsidP="006F6A8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67E40">
        <w:rPr>
          <w:b/>
          <w:bCs/>
          <w:sz w:val="28"/>
          <w:szCs w:val="28"/>
        </w:rPr>
        <w:t>муниципального имущества, свободного от прав третьих лиц</w:t>
      </w:r>
    </w:p>
    <w:p w:rsidR="006F6A8B" w:rsidRDefault="006F6A8B" w:rsidP="006F6A8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67E40">
        <w:rPr>
          <w:b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находящегося в муниципальной собственности </w:t>
      </w:r>
      <w:r w:rsidR="00D9638F">
        <w:rPr>
          <w:b/>
          <w:bCs/>
          <w:sz w:val="28"/>
          <w:szCs w:val="28"/>
        </w:rPr>
        <w:t>Литвиновского</w:t>
      </w:r>
      <w:r>
        <w:rPr>
          <w:b/>
          <w:bCs/>
          <w:sz w:val="28"/>
          <w:szCs w:val="28"/>
        </w:rPr>
        <w:t xml:space="preserve"> сельского</w:t>
      </w:r>
      <w:r w:rsidRPr="00567E40">
        <w:rPr>
          <w:b/>
          <w:bCs/>
          <w:sz w:val="28"/>
          <w:szCs w:val="28"/>
        </w:rPr>
        <w:t xml:space="preserve"> поселения,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применяющим специальный налоговый режим «</w:t>
      </w:r>
      <w:hyperlink r:id="rId12" w:anchor="/document/72113648/entry/0" w:history="1">
        <w:r w:rsidRPr="00567E40">
          <w:rPr>
            <w:b/>
            <w:sz w:val="28"/>
            <w:szCs w:val="28"/>
          </w:rPr>
          <w:t>Налог на профессиональный доход</w:t>
        </w:r>
      </w:hyperlink>
      <w:r w:rsidRPr="00567E40">
        <w:rPr>
          <w:b/>
          <w:bCs/>
          <w:sz w:val="28"/>
          <w:szCs w:val="28"/>
        </w:rPr>
        <w:t>»</w:t>
      </w:r>
    </w:p>
    <w:p w:rsidR="006F6A8B" w:rsidRPr="001F66ED" w:rsidRDefault="006F6A8B" w:rsidP="006F6A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>1. Настоящи</w:t>
      </w:r>
      <w:r>
        <w:rPr>
          <w:szCs w:val="28"/>
        </w:rPr>
        <w:t>й</w:t>
      </w:r>
      <w:r w:rsidRPr="00F76F72">
        <w:rPr>
          <w:szCs w:val="28"/>
        </w:rPr>
        <w:t xml:space="preserve"> П</w:t>
      </w:r>
      <w:r>
        <w:rPr>
          <w:szCs w:val="28"/>
        </w:rPr>
        <w:t>орядок</w:t>
      </w:r>
      <w:r w:rsidRPr="00F76F72">
        <w:rPr>
          <w:szCs w:val="28"/>
        </w:rPr>
        <w:t xml:space="preserve"> устанавлива</w:t>
      </w:r>
      <w:r>
        <w:rPr>
          <w:szCs w:val="28"/>
        </w:rPr>
        <w:t>е</w:t>
      </w:r>
      <w:r w:rsidRPr="00F76F72">
        <w:rPr>
          <w:szCs w:val="28"/>
        </w:rPr>
        <w:t xml:space="preserve">т порядок формирования, ведения (в том числе ежегодного дополнения) и обязательного </w:t>
      </w:r>
      <w:r w:rsidRPr="00811EB0">
        <w:rPr>
          <w:szCs w:val="28"/>
        </w:rPr>
        <w:t xml:space="preserve">опубликования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перечня</w:t>
        </w:r>
      </w:hyperlink>
      <w:r w:rsidRPr="00811EB0">
        <w:rPr>
          <w:szCs w:val="28"/>
        </w:rPr>
        <w:t xml:space="preserve">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4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11EB0">
          <w:rPr>
            <w:szCs w:val="28"/>
          </w:rPr>
          <w:t>частью 4 статьи 18</w:t>
        </w:r>
      </w:hyperlink>
      <w:r w:rsidRPr="00811EB0">
        <w:rPr>
          <w:szCs w:val="28"/>
        </w:rPr>
        <w:t xml:space="preserve"> Федерального закона "О развитии малого и среднего предпринимательства в Российской Федерации" 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E3117">
        <w:rPr>
          <w:szCs w:val="28"/>
        </w:rPr>
        <w:t xml:space="preserve"> и физическим лицам, применяющим специальный налоговый режим «Налог на профессиональный доход»</w:t>
      </w:r>
      <w:r w:rsidRPr="00811EB0">
        <w:rPr>
          <w:szCs w:val="28"/>
        </w:rPr>
        <w:t>.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bookmarkStart w:id="0" w:name="Par61"/>
      <w:bookmarkEnd w:id="0"/>
      <w:r w:rsidRPr="00811EB0">
        <w:rPr>
          <w:szCs w:val="28"/>
        </w:rPr>
        <w:t xml:space="preserve">2. В </w:t>
      </w:r>
      <w:hyperlink r:id="rId15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вносятся сведения о муниципальном</w:t>
      </w:r>
      <w:r w:rsidRPr="00F76F72">
        <w:rPr>
          <w:szCs w:val="28"/>
        </w:rPr>
        <w:t xml:space="preserve"> имуществе, соответствующем следующим критериям: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</w:t>
      </w:r>
      <w:r>
        <w:rPr>
          <w:szCs w:val="28"/>
        </w:rPr>
        <w:t>муниципально</w:t>
      </w:r>
      <w:r w:rsidRPr="00F76F72">
        <w:rPr>
          <w:szCs w:val="28"/>
        </w:rPr>
        <w:t>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ограничено в обороте;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в)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является объектом религиозного назначения;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г)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является объектом незавершенного строительства;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д)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 не принято решение о предоставлении его иным лицам;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е) </w:t>
      </w:r>
      <w:r>
        <w:rPr>
          <w:szCs w:val="28"/>
        </w:rPr>
        <w:t>муниципальное</w:t>
      </w:r>
      <w:r w:rsidRPr="00F76F72">
        <w:rPr>
          <w:szCs w:val="28"/>
        </w:rPr>
        <w:t xml:space="preserve"> имущество не включено в прогнозный план (программу) приватизации имущества, находящегося в собственности </w:t>
      </w:r>
      <w:r>
        <w:rPr>
          <w:szCs w:val="28"/>
        </w:rPr>
        <w:t xml:space="preserve">муниципального образования – </w:t>
      </w:r>
      <w:r w:rsidR="00D9638F">
        <w:rPr>
          <w:szCs w:val="28"/>
        </w:rPr>
        <w:t>Литвиновское</w:t>
      </w:r>
      <w:r>
        <w:rPr>
          <w:szCs w:val="28"/>
        </w:rPr>
        <w:t xml:space="preserve"> сельское поселение</w:t>
      </w:r>
      <w:r w:rsidRPr="00F76F72">
        <w:rPr>
          <w:szCs w:val="28"/>
        </w:rPr>
        <w:t>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lastRenderedPageBreak/>
        <w:t xml:space="preserve">ж) </w:t>
      </w:r>
      <w:r>
        <w:rPr>
          <w:szCs w:val="28"/>
        </w:rPr>
        <w:t>муниципально</w:t>
      </w:r>
      <w:r w:rsidRPr="00F76F72">
        <w:rPr>
          <w:szCs w:val="28"/>
        </w:rPr>
        <w:t>е имущество не признано аварийным и подлежащим сносу или реконструкции.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bookmarkStart w:id="1" w:name="Par69"/>
      <w:bookmarkEnd w:id="1"/>
      <w:r w:rsidRPr="00F76F72">
        <w:rPr>
          <w:szCs w:val="28"/>
        </w:rPr>
        <w:t xml:space="preserve">3. Внесение сведений о </w:t>
      </w:r>
      <w:r>
        <w:rPr>
          <w:szCs w:val="28"/>
        </w:rPr>
        <w:t>муниципальном</w:t>
      </w:r>
      <w:r w:rsidR="00D9638F">
        <w:rPr>
          <w:szCs w:val="28"/>
        </w:rPr>
        <w:t xml:space="preserve"> </w:t>
      </w:r>
      <w:r w:rsidRPr="00811EB0">
        <w:rPr>
          <w:szCs w:val="28"/>
        </w:rPr>
        <w:t xml:space="preserve">имуществе в </w:t>
      </w:r>
      <w:hyperlink r:id="rId16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(в том числе ежегодное дополнение), а также исключение сведений о муниципальном</w:t>
      </w:r>
      <w:r w:rsidRPr="00F76F72">
        <w:rPr>
          <w:szCs w:val="28"/>
        </w:rPr>
        <w:t xml:space="preserve"> имуществе из перечня осуществляются </w:t>
      </w:r>
      <w:r>
        <w:rPr>
          <w:szCs w:val="28"/>
        </w:rPr>
        <w:t xml:space="preserve">постановлением администрации </w:t>
      </w:r>
      <w:r w:rsidR="00D9638F">
        <w:rPr>
          <w:szCs w:val="28"/>
        </w:rPr>
        <w:t>Литвиновского</w:t>
      </w:r>
      <w:r>
        <w:rPr>
          <w:szCs w:val="28"/>
        </w:rPr>
        <w:t xml:space="preserve"> сельского поселения   </w:t>
      </w:r>
      <w:r w:rsidRPr="00F76F72">
        <w:rPr>
          <w:szCs w:val="28"/>
        </w:rPr>
        <w:t>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="00D9638F">
        <w:rPr>
          <w:szCs w:val="28"/>
        </w:rPr>
        <w:t xml:space="preserve"> </w:t>
      </w:r>
      <w:r w:rsidR="0023566D">
        <w:rPr>
          <w:szCs w:val="28"/>
        </w:rPr>
        <w:t>и физическим лицам, применяющим специальный налоговый режим «Налог на профессиональный доход»</w:t>
      </w:r>
      <w:r w:rsidRPr="00F76F72">
        <w:rPr>
          <w:szCs w:val="28"/>
        </w:rPr>
        <w:t>.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Внесение в перечень изменений, не предусматривающих исключения из перечня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имущества, осуществляется не позднее 10 рабочих дней с даты внесения соответствующих изменений в реестр </w:t>
      </w:r>
      <w:r>
        <w:rPr>
          <w:szCs w:val="28"/>
        </w:rPr>
        <w:t xml:space="preserve">муниципального </w:t>
      </w:r>
      <w:r w:rsidRPr="00F76F72">
        <w:rPr>
          <w:szCs w:val="28"/>
        </w:rPr>
        <w:t>имущества.</w:t>
      </w: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4. Рассмотрение предложения, </w:t>
      </w:r>
      <w:r w:rsidRPr="00811EB0">
        <w:rPr>
          <w:szCs w:val="28"/>
        </w:rPr>
        <w:t xml:space="preserve">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11EB0">
          <w:rPr>
            <w:szCs w:val="28"/>
          </w:rPr>
          <w:t>пункте 3</w:t>
        </w:r>
      </w:hyperlink>
      <w:r w:rsidRPr="00811EB0">
        <w:rPr>
          <w:szCs w:val="28"/>
        </w:rPr>
        <w:t xml:space="preserve"> настоящих Порядка,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811EB0">
          <w:rPr>
            <w:szCs w:val="28"/>
          </w:rPr>
          <w:t>пунктом 2</w:t>
        </w:r>
      </w:hyperlink>
      <w:r w:rsidRPr="00811EB0">
        <w:rPr>
          <w:szCs w:val="28"/>
        </w:rPr>
        <w:t xml:space="preserve"> настоящего Порядка;</w:t>
      </w: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811EB0">
          <w:rPr>
            <w:szCs w:val="28"/>
          </w:rPr>
          <w:t>пунктов 6</w:t>
        </w:r>
      </w:hyperlink>
      <w:r w:rsidRPr="00811EB0">
        <w:rPr>
          <w:szCs w:val="28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811EB0">
          <w:rPr>
            <w:szCs w:val="28"/>
          </w:rPr>
          <w:t>7</w:t>
        </w:r>
      </w:hyperlink>
      <w:r w:rsidRPr="00811EB0">
        <w:rPr>
          <w:szCs w:val="28"/>
        </w:rPr>
        <w:t xml:space="preserve"> настоящего Порядка;</w:t>
      </w: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>в) об отказе в учете предложения.</w:t>
      </w: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811EB0">
          <w:rPr>
            <w:szCs w:val="28"/>
          </w:rPr>
          <w:t>пункте 3</w:t>
        </w:r>
      </w:hyperlink>
      <w:r w:rsidRPr="00811EB0">
        <w:rPr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7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или исключения сведений о муниципальном имуществе из перечня.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bookmarkStart w:id="2" w:name="Par76"/>
      <w:bookmarkEnd w:id="2"/>
      <w:r w:rsidRPr="00F76F72">
        <w:rPr>
          <w:szCs w:val="28"/>
        </w:rPr>
        <w:t xml:space="preserve">6. Уполномоченный орган вправе исключить сведения о </w:t>
      </w:r>
      <w:r>
        <w:rPr>
          <w:szCs w:val="28"/>
        </w:rPr>
        <w:t xml:space="preserve">муниципальном </w:t>
      </w:r>
      <w:r w:rsidRPr="00F76F72">
        <w:rPr>
          <w:szCs w:val="28"/>
        </w:rPr>
        <w:t xml:space="preserve">имуществе из перечня, если в течение 2 лет со дня включения сведений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ни одной заявки на участие в аукционе (конкурсе) на право </w:t>
      </w:r>
      <w:r w:rsidRPr="00F76F72">
        <w:rPr>
          <w:szCs w:val="28"/>
        </w:rPr>
        <w:lastRenderedPageBreak/>
        <w:t xml:space="preserve">заключения договора, предусматривающего переход прав владения и (или) пользования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ни одного заявления о предоставлении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bookmarkStart w:id="3" w:name="Par79"/>
      <w:bookmarkEnd w:id="3"/>
      <w:r w:rsidRPr="00F76F72">
        <w:rPr>
          <w:szCs w:val="28"/>
        </w:rPr>
        <w:t xml:space="preserve">7. Уполномоченный орган исключает сведения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из перечня в одном из следующих случаев: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а) в отношении </w:t>
      </w:r>
      <w:r>
        <w:rPr>
          <w:szCs w:val="28"/>
        </w:rPr>
        <w:t>муниципального</w:t>
      </w:r>
      <w:r w:rsidRPr="00F76F72">
        <w:rPr>
          <w:szCs w:val="28"/>
        </w:rPr>
        <w:t xml:space="preserve"> имущества в установленном законодательством Российской Федерации порядке принято</w:t>
      </w:r>
      <w:r w:rsidR="00D9638F">
        <w:rPr>
          <w:szCs w:val="28"/>
        </w:rPr>
        <w:t xml:space="preserve"> </w:t>
      </w:r>
      <w:r>
        <w:rPr>
          <w:szCs w:val="28"/>
        </w:rPr>
        <w:t xml:space="preserve">постановление  администрации </w:t>
      </w:r>
      <w:r w:rsidR="00D9638F">
        <w:rPr>
          <w:szCs w:val="28"/>
        </w:rPr>
        <w:t>Литвиновского</w:t>
      </w:r>
      <w:r>
        <w:rPr>
          <w:szCs w:val="28"/>
        </w:rPr>
        <w:t xml:space="preserve"> сельского поселения </w:t>
      </w:r>
      <w:r w:rsidRPr="00F76F72">
        <w:rPr>
          <w:szCs w:val="28"/>
        </w:rPr>
        <w:t xml:space="preserve"> о его использовании для </w:t>
      </w:r>
      <w:r>
        <w:rPr>
          <w:szCs w:val="28"/>
        </w:rPr>
        <w:t>муниципальных</w:t>
      </w:r>
      <w:r w:rsidRPr="00F76F72">
        <w:rPr>
          <w:szCs w:val="28"/>
        </w:rPr>
        <w:t xml:space="preserve"> нужд либо для иных целей;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право </w:t>
      </w:r>
      <w:r>
        <w:rPr>
          <w:szCs w:val="28"/>
        </w:rPr>
        <w:t>муниципальной</w:t>
      </w:r>
      <w:r w:rsidRPr="00F76F72">
        <w:rPr>
          <w:szCs w:val="28"/>
        </w:rPr>
        <w:t xml:space="preserve"> собственности на имущество прекращено по решению суда или в ином установленном законом порядке.</w:t>
      </w:r>
    </w:p>
    <w:p w:rsidR="006F6A8B" w:rsidRPr="00811EB0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8. Сведения о </w:t>
      </w:r>
      <w:r>
        <w:rPr>
          <w:szCs w:val="28"/>
        </w:rPr>
        <w:t>муниципальном</w:t>
      </w:r>
      <w:r w:rsidRPr="00F76F72">
        <w:rPr>
          <w:szCs w:val="28"/>
        </w:rPr>
        <w:t xml:space="preserve"> имуществе </w:t>
      </w:r>
      <w:r w:rsidRPr="00811EB0">
        <w:rPr>
          <w:szCs w:val="28"/>
        </w:rPr>
        <w:t xml:space="preserve">вносятся в </w:t>
      </w:r>
      <w:hyperlink r:id="rId1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в </w:t>
      </w:r>
      <w:hyperlink r:id="rId19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11EB0">
          <w:rPr>
            <w:szCs w:val="28"/>
          </w:rPr>
          <w:t>составе</w:t>
        </w:r>
      </w:hyperlink>
      <w:r w:rsidRPr="00811EB0">
        <w:rPr>
          <w:szCs w:val="28"/>
        </w:rPr>
        <w:t xml:space="preserve"> и по </w:t>
      </w:r>
      <w:hyperlink r:id="rId20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811EB0">
          <w:rPr>
            <w:szCs w:val="28"/>
          </w:rPr>
          <w:t>форме</w:t>
        </w:r>
      </w:hyperlink>
      <w:r w:rsidRPr="00811EB0">
        <w:rPr>
          <w:szCs w:val="28"/>
        </w:rPr>
        <w:t xml:space="preserve">, которые установлены в соответствии с </w:t>
      </w:r>
      <w:hyperlink r:id="rId2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811EB0">
          <w:rPr>
            <w:szCs w:val="28"/>
          </w:rPr>
          <w:t>частью 4.4 статьи 18</w:t>
        </w:r>
      </w:hyperlink>
      <w:r w:rsidRPr="00811EB0">
        <w:rPr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6F6A8B" w:rsidRPr="008D61F7" w:rsidRDefault="006F6A8B" w:rsidP="006F6A8B">
      <w:pPr>
        <w:pStyle w:val="ConsPlusNormal"/>
        <w:ind w:firstLine="540"/>
        <w:jc w:val="both"/>
        <w:rPr>
          <w:szCs w:val="28"/>
        </w:rPr>
      </w:pPr>
      <w:r w:rsidRPr="008D61F7">
        <w:rPr>
          <w:szCs w:val="28"/>
        </w:rPr>
        <w:t xml:space="preserve">9. Ведение Перечня осуществляется на электронном и бумажном носителях уполномоченным органом, который несет ответственность за достоверность содержащихся в Перечне сведений 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811EB0">
        <w:rPr>
          <w:szCs w:val="28"/>
        </w:rPr>
        <w:t xml:space="preserve">10. </w:t>
      </w:r>
      <w:hyperlink r:id="rId2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811EB0">
          <w:rPr>
            <w:szCs w:val="28"/>
          </w:rPr>
          <w:t>Перечень</w:t>
        </w:r>
      </w:hyperlink>
      <w:r w:rsidRPr="00811EB0">
        <w:rPr>
          <w:szCs w:val="28"/>
        </w:rPr>
        <w:t xml:space="preserve"> и внесенные в него изменения подлежат</w:t>
      </w:r>
      <w:r w:rsidRPr="00F76F72">
        <w:rPr>
          <w:szCs w:val="28"/>
        </w:rPr>
        <w:t>:</w:t>
      </w: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6F6A8B" w:rsidRDefault="006F6A8B" w:rsidP="006F6A8B">
      <w:pPr>
        <w:pStyle w:val="ConsPlusNormal"/>
        <w:ind w:firstLine="540"/>
        <w:jc w:val="both"/>
        <w:rPr>
          <w:szCs w:val="28"/>
        </w:rPr>
      </w:pPr>
      <w:r w:rsidRPr="00F76F72">
        <w:rPr>
          <w:szCs w:val="28"/>
        </w:rPr>
        <w:t xml:space="preserve"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</w:t>
      </w:r>
      <w:r>
        <w:rPr>
          <w:szCs w:val="28"/>
        </w:rPr>
        <w:t>3</w:t>
      </w:r>
      <w:r w:rsidRPr="00F76F72">
        <w:rPr>
          <w:szCs w:val="28"/>
        </w:rPr>
        <w:t xml:space="preserve"> рабочих дней со дня утверждения.</w:t>
      </w:r>
    </w:p>
    <w:p w:rsidR="006F6A8B" w:rsidRPr="001A4FE9" w:rsidRDefault="006F6A8B" w:rsidP="006F6A8B">
      <w:pPr>
        <w:pStyle w:val="ConsPlusNormal"/>
        <w:ind w:firstLine="540"/>
        <w:jc w:val="both"/>
        <w:rPr>
          <w:szCs w:val="28"/>
        </w:rPr>
      </w:pPr>
      <w:r>
        <w:rPr>
          <w:color w:val="3C3C3C"/>
          <w:szCs w:val="28"/>
        </w:rPr>
        <w:t>11</w:t>
      </w:r>
      <w:r w:rsidRPr="001A4FE9">
        <w:rPr>
          <w:color w:val="3C3C3C"/>
          <w:szCs w:val="28"/>
        </w:rPr>
        <w:t>. Имущество, включенное в Перечень, предоставляется в аренду в соответствии с Федеральным законом от 26.07.2006 № 135-ФЗ «О защите конкуренции».</w:t>
      </w:r>
      <w:r w:rsidRPr="001A4FE9">
        <w:rPr>
          <w:color w:val="3C3C3C"/>
          <w:szCs w:val="28"/>
        </w:rPr>
        <w:br/>
      </w:r>
      <w:r>
        <w:rPr>
          <w:color w:val="3C3C3C"/>
          <w:szCs w:val="28"/>
        </w:rPr>
        <w:t xml:space="preserve">      12</w:t>
      </w:r>
      <w:r w:rsidRPr="001A4FE9">
        <w:rPr>
          <w:color w:val="3C3C3C"/>
          <w:szCs w:val="28"/>
        </w:rPr>
        <w:t>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6F6A8B" w:rsidRDefault="006F6A8B" w:rsidP="006F6A8B">
      <w:pPr>
        <w:pStyle w:val="ConsPlusNormal"/>
        <w:jc w:val="both"/>
        <w:rPr>
          <w:szCs w:val="28"/>
        </w:rPr>
      </w:pPr>
    </w:p>
    <w:p w:rsidR="006F6A8B" w:rsidRDefault="006F6A8B" w:rsidP="006F6A8B">
      <w:pPr>
        <w:pStyle w:val="ConsPlusNormal"/>
        <w:jc w:val="both"/>
        <w:rPr>
          <w:szCs w:val="28"/>
        </w:rPr>
      </w:pPr>
    </w:p>
    <w:p w:rsidR="0023566D" w:rsidRDefault="0023566D" w:rsidP="006F6A8B">
      <w:pPr>
        <w:pStyle w:val="ConsPlusNormal"/>
        <w:ind w:firstLine="540"/>
        <w:jc w:val="both"/>
        <w:rPr>
          <w:szCs w:val="28"/>
        </w:rPr>
      </w:pPr>
    </w:p>
    <w:p w:rsidR="00D9638F" w:rsidRDefault="00D9638F" w:rsidP="006F6A8B">
      <w:pPr>
        <w:pStyle w:val="ConsPlusNormal"/>
        <w:ind w:firstLine="540"/>
        <w:jc w:val="both"/>
        <w:rPr>
          <w:szCs w:val="28"/>
        </w:rPr>
      </w:pPr>
    </w:p>
    <w:p w:rsidR="00D9638F" w:rsidRDefault="00D9638F" w:rsidP="006F6A8B">
      <w:pPr>
        <w:pStyle w:val="ConsPlusNormal"/>
        <w:ind w:firstLine="540"/>
        <w:jc w:val="both"/>
        <w:rPr>
          <w:szCs w:val="28"/>
        </w:rPr>
      </w:pPr>
    </w:p>
    <w:p w:rsidR="00D9638F" w:rsidRDefault="00D9638F" w:rsidP="006F6A8B">
      <w:pPr>
        <w:pStyle w:val="ConsPlusNormal"/>
        <w:ind w:firstLine="540"/>
        <w:jc w:val="both"/>
        <w:rPr>
          <w:szCs w:val="28"/>
        </w:rPr>
      </w:pPr>
    </w:p>
    <w:p w:rsidR="00D9638F" w:rsidRDefault="00D9638F" w:rsidP="006F6A8B">
      <w:pPr>
        <w:pStyle w:val="ConsPlusNormal"/>
        <w:ind w:firstLine="540"/>
        <w:jc w:val="both"/>
        <w:rPr>
          <w:szCs w:val="28"/>
        </w:rPr>
      </w:pPr>
    </w:p>
    <w:p w:rsidR="0023566D" w:rsidRDefault="0023566D" w:rsidP="006F6A8B">
      <w:pPr>
        <w:pStyle w:val="ConsPlusNormal"/>
        <w:ind w:firstLine="540"/>
        <w:jc w:val="both"/>
        <w:rPr>
          <w:szCs w:val="28"/>
        </w:rPr>
      </w:pPr>
    </w:p>
    <w:p w:rsidR="0023566D" w:rsidRDefault="0023566D" w:rsidP="006F6A8B">
      <w:pPr>
        <w:pStyle w:val="ConsPlusNormal"/>
        <w:ind w:firstLine="540"/>
        <w:jc w:val="both"/>
        <w:rPr>
          <w:szCs w:val="28"/>
        </w:rPr>
      </w:pPr>
    </w:p>
    <w:p w:rsidR="0023566D" w:rsidRDefault="0023566D" w:rsidP="006F6A8B">
      <w:pPr>
        <w:pStyle w:val="ConsPlusNormal"/>
        <w:ind w:firstLine="540"/>
        <w:jc w:val="both"/>
        <w:rPr>
          <w:szCs w:val="28"/>
        </w:rPr>
      </w:pPr>
    </w:p>
    <w:p w:rsidR="006F6A8B" w:rsidRDefault="006F6A8B" w:rsidP="006F6A8B">
      <w:pPr>
        <w:pStyle w:val="ConsPlusNormal"/>
        <w:ind w:firstLine="540"/>
        <w:jc w:val="both"/>
        <w:rPr>
          <w:szCs w:val="28"/>
        </w:rPr>
      </w:pPr>
    </w:p>
    <w:p w:rsidR="006F6A8B" w:rsidRDefault="006F6A8B" w:rsidP="006F6A8B">
      <w:pPr>
        <w:pStyle w:val="ConsPlusNormal"/>
        <w:ind w:firstLine="540"/>
        <w:jc w:val="both"/>
        <w:rPr>
          <w:szCs w:val="28"/>
        </w:rPr>
      </w:pPr>
    </w:p>
    <w:p w:rsidR="006F6A8B" w:rsidRPr="008D61F7" w:rsidRDefault="006F6A8B" w:rsidP="006F6A8B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lastRenderedPageBreak/>
        <w:t xml:space="preserve">Приложение №2 </w:t>
      </w:r>
    </w:p>
    <w:p w:rsidR="006F6A8B" w:rsidRPr="008D61F7" w:rsidRDefault="006F6A8B" w:rsidP="006F6A8B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color w:val="000000"/>
          <w:spacing w:val="2"/>
          <w:sz w:val="28"/>
          <w:szCs w:val="28"/>
        </w:rPr>
        <w:t xml:space="preserve">к постановлению Администрации </w:t>
      </w:r>
    </w:p>
    <w:p w:rsidR="006F6A8B" w:rsidRPr="008D61F7" w:rsidRDefault="00D9638F" w:rsidP="006F6A8B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Литвиновского</w:t>
      </w:r>
      <w:r w:rsidR="006F6A8B">
        <w:rPr>
          <w:color w:val="000000"/>
          <w:spacing w:val="2"/>
          <w:sz w:val="28"/>
          <w:szCs w:val="28"/>
        </w:rPr>
        <w:t xml:space="preserve"> </w:t>
      </w:r>
      <w:r w:rsidR="006F6A8B" w:rsidRPr="008D61F7">
        <w:rPr>
          <w:color w:val="000000"/>
          <w:spacing w:val="2"/>
          <w:sz w:val="28"/>
          <w:szCs w:val="28"/>
        </w:rPr>
        <w:t>сельского поселения</w:t>
      </w:r>
    </w:p>
    <w:p w:rsidR="006F6A8B" w:rsidRPr="008D61F7" w:rsidRDefault="006F6A8B" w:rsidP="006F6A8B">
      <w:pPr>
        <w:pStyle w:val="a3"/>
        <w:tabs>
          <w:tab w:val="clear" w:pos="4153"/>
          <w:tab w:val="clear" w:pos="8306"/>
          <w:tab w:val="center" w:pos="0"/>
          <w:tab w:val="right" w:pos="9900"/>
        </w:tabs>
        <w:ind w:right="-6"/>
        <w:jc w:val="right"/>
        <w:rPr>
          <w:color w:val="000000"/>
          <w:spacing w:val="2"/>
          <w:sz w:val="28"/>
          <w:szCs w:val="28"/>
        </w:rPr>
      </w:pPr>
      <w:r w:rsidRPr="008D61F7">
        <w:rPr>
          <w:spacing w:val="2"/>
          <w:sz w:val="28"/>
          <w:szCs w:val="28"/>
        </w:rPr>
        <w:t xml:space="preserve">от </w:t>
      </w:r>
      <w:r w:rsidR="00A20608">
        <w:rPr>
          <w:spacing w:val="2"/>
          <w:sz w:val="28"/>
          <w:szCs w:val="28"/>
        </w:rPr>
        <w:t>27.09.</w:t>
      </w:r>
      <w:bookmarkStart w:id="4" w:name="_GoBack"/>
      <w:bookmarkEnd w:id="4"/>
      <w:r w:rsidR="0023566D">
        <w:rPr>
          <w:spacing w:val="2"/>
          <w:sz w:val="28"/>
          <w:szCs w:val="28"/>
        </w:rPr>
        <w:t>2021</w:t>
      </w:r>
      <w:r>
        <w:rPr>
          <w:spacing w:val="2"/>
          <w:sz w:val="28"/>
          <w:szCs w:val="28"/>
        </w:rPr>
        <w:t>г</w:t>
      </w:r>
      <w:r w:rsidRPr="008D61F7">
        <w:rPr>
          <w:spacing w:val="2"/>
          <w:sz w:val="28"/>
          <w:szCs w:val="28"/>
        </w:rPr>
        <w:t>.</w:t>
      </w:r>
      <w:r w:rsidR="0023566D">
        <w:rPr>
          <w:spacing w:val="2"/>
          <w:sz w:val="28"/>
          <w:szCs w:val="28"/>
        </w:rPr>
        <w:t xml:space="preserve"> №</w:t>
      </w:r>
      <w:r w:rsidR="00A20608">
        <w:rPr>
          <w:spacing w:val="2"/>
          <w:sz w:val="28"/>
          <w:szCs w:val="28"/>
        </w:rPr>
        <w:t xml:space="preserve"> 63</w:t>
      </w:r>
    </w:p>
    <w:p w:rsidR="006F6A8B" w:rsidRPr="008D61F7" w:rsidRDefault="006F6A8B" w:rsidP="006F6A8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6F6A8B" w:rsidRPr="0067036B" w:rsidRDefault="006F6A8B" w:rsidP="006F6A8B">
      <w:pPr>
        <w:jc w:val="center"/>
        <w:rPr>
          <w:sz w:val="28"/>
          <w:szCs w:val="28"/>
        </w:rPr>
      </w:pPr>
      <w:r w:rsidRPr="0067036B">
        <w:rPr>
          <w:sz w:val="28"/>
          <w:szCs w:val="28"/>
        </w:rPr>
        <w:t>Форма</w:t>
      </w:r>
    </w:p>
    <w:p w:rsidR="006F6A8B" w:rsidRPr="008D61F7" w:rsidRDefault="006F6A8B" w:rsidP="006F6A8B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перечня муниципального имущества, свободного от прав третьих лиц</w:t>
      </w:r>
    </w:p>
    <w:p w:rsidR="006F6A8B" w:rsidRPr="008D61F7" w:rsidRDefault="006F6A8B" w:rsidP="006F6A8B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</w:t>
      </w:r>
    </w:p>
    <w:p w:rsidR="006F6A8B" w:rsidRPr="008D61F7" w:rsidRDefault="006F6A8B" w:rsidP="006F6A8B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образующим инфраструктуру</w:t>
      </w:r>
    </w:p>
    <w:p w:rsidR="006F6A8B" w:rsidRPr="008D61F7" w:rsidRDefault="006F6A8B" w:rsidP="006F6A8B">
      <w:pPr>
        <w:jc w:val="center"/>
        <w:rPr>
          <w:sz w:val="28"/>
          <w:szCs w:val="28"/>
        </w:rPr>
      </w:pPr>
      <w:r w:rsidRPr="008D61F7">
        <w:rPr>
          <w:sz w:val="28"/>
          <w:szCs w:val="28"/>
        </w:rPr>
        <w:t>поддержки субъектов малого и среднего предпринимательства</w:t>
      </w:r>
    </w:p>
    <w:p w:rsidR="006F6A8B" w:rsidRPr="008D61F7" w:rsidRDefault="006F6A8B" w:rsidP="006F6A8B">
      <w:pPr>
        <w:jc w:val="center"/>
        <w:rPr>
          <w:b/>
          <w:bCs/>
          <w:sz w:val="28"/>
          <w:szCs w:val="28"/>
        </w:rPr>
      </w:pPr>
    </w:p>
    <w:p w:rsidR="006F6A8B" w:rsidRPr="00567A52" w:rsidRDefault="006F6A8B" w:rsidP="006F6A8B">
      <w:pPr>
        <w:autoSpaceDE w:val="0"/>
        <w:autoSpaceDN w:val="0"/>
        <w:adjustRightInd w:val="0"/>
        <w:rPr>
          <w:b/>
          <w:bCs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887"/>
        <w:gridCol w:w="956"/>
        <w:gridCol w:w="1935"/>
        <w:gridCol w:w="1364"/>
        <w:gridCol w:w="1221"/>
        <w:gridCol w:w="1274"/>
        <w:gridCol w:w="1391"/>
      </w:tblGrid>
      <w:tr w:rsidR="006F6A8B" w:rsidTr="00D9638F">
        <w:trPr>
          <w:trHeight w:val="208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N п/п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Наимено</w:t>
            </w:r>
          </w:p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вание объекта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Местона</w:t>
            </w:r>
            <w:r>
              <w:rPr>
                <w:bCs/>
                <w:sz w:val="20"/>
                <w:szCs w:val="20"/>
              </w:rPr>
              <w:t>-</w:t>
            </w:r>
            <w:r w:rsidRPr="001A4FE9">
              <w:rPr>
                <w:bCs/>
                <w:sz w:val="20"/>
                <w:szCs w:val="20"/>
              </w:rPr>
              <w:t>хождение (адрес) объекта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1A4FE9" w:rsidRDefault="006F6A8B" w:rsidP="0013378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1A4FE9" w:rsidRDefault="006F6A8B" w:rsidP="0013378A">
            <w:pPr>
              <w:jc w:val="center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>Технические характерис</w:t>
            </w:r>
          </w:p>
          <w:p w:rsidR="006F6A8B" w:rsidRPr="001A4FE9" w:rsidRDefault="006F6A8B" w:rsidP="0013378A">
            <w:pPr>
              <w:jc w:val="center"/>
              <w:rPr>
                <w:sz w:val="20"/>
                <w:szCs w:val="20"/>
              </w:rPr>
            </w:pPr>
            <w:r w:rsidRPr="001A4FE9">
              <w:rPr>
                <w:sz w:val="20"/>
                <w:szCs w:val="20"/>
              </w:rPr>
              <w:t>тики объекта, год постройки (выпуска) и т.д.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B" w:rsidRPr="001A4FE9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A4FE9">
              <w:rPr>
                <w:bCs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6F6A8B" w:rsidTr="00D9638F">
        <w:trPr>
          <w:trHeight w:val="2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B" w:rsidRPr="00567A52" w:rsidRDefault="006F6A8B" w:rsidP="0013378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67A52">
              <w:rPr>
                <w:bCs/>
                <w:sz w:val="22"/>
              </w:rPr>
              <w:t>8</w:t>
            </w:r>
          </w:p>
        </w:tc>
      </w:tr>
      <w:tr w:rsidR="006F6A8B" w:rsidTr="00D9638F">
        <w:trPr>
          <w:trHeight w:val="2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8B" w:rsidRDefault="006F6A8B" w:rsidP="0013378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F6A8B" w:rsidRDefault="006F6A8B" w:rsidP="006F6A8B"/>
    <w:p w:rsidR="006F6A8B" w:rsidRDefault="006F6A8B" w:rsidP="006F6A8B"/>
    <w:p w:rsidR="006F6A8B" w:rsidRDefault="006F6A8B" w:rsidP="006F6A8B">
      <w:pPr>
        <w:pStyle w:val="a3"/>
        <w:tabs>
          <w:tab w:val="left" w:pos="708"/>
        </w:tabs>
        <w:ind w:right="-6"/>
        <w:rPr>
          <w:sz w:val="24"/>
          <w:szCs w:val="24"/>
        </w:rPr>
      </w:pPr>
    </w:p>
    <w:p w:rsidR="006F6A8B" w:rsidRPr="00F76F72" w:rsidRDefault="006F6A8B" w:rsidP="006F6A8B">
      <w:pPr>
        <w:pStyle w:val="ConsPlusNormal"/>
        <w:ind w:firstLine="540"/>
        <w:jc w:val="both"/>
        <w:rPr>
          <w:szCs w:val="28"/>
        </w:rPr>
      </w:pPr>
    </w:p>
    <w:p w:rsidR="006F6A8B" w:rsidRPr="00F76F72" w:rsidRDefault="006F6A8B" w:rsidP="006F6A8B">
      <w:pPr>
        <w:contextualSpacing/>
        <w:rPr>
          <w:szCs w:val="28"/>
        </w:rPr>
      </w:pPr>
    </w:p>
    <w:p w:rsidR="00517940" w:rsidRDefault="00517940"/>
    <w:sectPr w:rsidR="00517940" w:rsidSect="0062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6E2" w:rsidRDefault="009536E2" w:rsidP="006F6A8B">
      <w:r>
        <w:separator/>
      </w:r>
    </w:p>
  </w:endnote>
  <w:endnote w:type="continuationSeparator" w:id="0">
    <w:p w:rsidR="009536E2" w:rsidRDefault="009536E2" w:rsidP="006F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6E2" w:rsidRDefault="009536E2" w:rsidP="006F6A8B">
      <w:r>
        <w:separator/>
      </w:r>
    </w:p>
  </w:footnote>
  <w:footnote w:type="continuationSeparator" w:id="0">
    <w:p w:rsidR="009536E2" w:rsidRDefault="009536E2" w:rsidP="006F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414"/>
    <w:rsid w:val="000064BA"/>
    <w:rsid w:val="001E621B"/>
    <w:rsid w:val="0023566D"/>
    <w:rsid w:val="00490875"/>
    <w:rsid w:val="004E4CF5"/>
    <w:rsid w:val="00517940"/>
    <w:rsid w:val="00626862"/>
    <w:rsid w:val="006F6A8B"/>
    <w:rsid w:val="007D0D7F"/>
    <w:rsid w:val="00930414"/>
    <w:rsid w:val="009536E2"/>
    <w:rsid w:val="00A20608"/>
    <w:rsid w:val="00B01189"/>
    <w:rsid w:val="00D9638F"/>
    <w:rsid w:val="00DC4DEE"/>
    <w:rsid w:val="00FE3117"/>
    <w:rsid w:val="00FF0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E6C94-009B-4D33-BF1D-E643D8B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F6A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F6A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F6A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topleveltext">
    <w:name w:val="formattext topleveltext"/>
    <w:basedOn w:val="a"/>
    <w:rsid w:val="006F6A8B"/>
    <w:pPr>
      <w:spacing w:before="100" w:beforeAutospacing="1" w:after="100" w:afterAutospacing="1"/>
    </w:pPr>
  </w:style>
  <w:style w:type="paragraph" w:customStyle="1" w:styleId="ConsPlusNormal">
    <w:name w:val="ConsPlusNormal"/>
    <w:rsid w:val="006F6A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F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6F6A8B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6F6A8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ormattext">
    <w:name w:val="formattext"/>
    <w:basedOn w:val="a"/>
    <w:rsid w:val="006F6A8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6F6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F6A8B"/>
    <w:pPr>
      <w:spacing w:before="100" w:beforeAutospacing="1" w:after="100" w:afterAutospacing="1"/>
    </w:pPr>
  </w:style>
  <w:style w:type="character" w:customStyle="1" w:styleId="a8">
    <w:name w:val="Гипертекстовая ссылка"/>
    <w:uiPriority w:val="99"/>
    <w:rsid w:val="00490875"/>
    <w:rPr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D963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EFA0FE74C91C43A9E550C4B7A0E043D35767130692E120EC0708EEE5A16902E2E39DFD72D8A125D0q3HBN" TargetMode="External"/><Relationship Id="rId18" Type="http://schemas.openxmlformats.org/officeDocument/2006/relationships/hyperlink" Target="consultantplus://offline/ref=EFA0FE74C91C43A9E550C4B7A0E043D35767130692E120EC0708EEE5A16902E2E39DFD72D8A125D1q3H9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FA0FE74C91C43A9E550C4B7A0E043D3546F10039EEA20EC0708EEE5A16902E2E39DFD72D8A126D4q3HAN" TargetMode="External"/><Relationship Id="rId7" Type="http://schemas.openxmlformats.org/officeDocument/2006/relationships/hyperlink" Target="https://chausovo.ru/documents/bills/detail.php?id=1079219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EFA0FE74C91C43A9E550C4B7A0E043D35767130692E120EC0708EEE5A16902E2E39DFD72D8A125D1q3H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A0FE74C91C43A9E550C4B7A0E043D35767130692E120EC0708EEE5A16902E2E39DFD72D8A125D1q3H9N" TargetMode="External"/><Relationship Id="rId20" Type="http://schemas.openxmlformats.org/officeDocument/2006/relationships/hyperlink" Target="consultantplus://offline/ref=EFA0FE74C91C43A9E550C4B7A0E043D3576611019CE720EC0708EEE5A16902E2E39DFD72D8A125D2q3H5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chausovo.ru/documents/bills/detail.php?id=1079219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A0FE74C91C43A9E550C4B7A0E043D35767130692E120EC0708EEE5A16902E2E39DFD72D8A125D1q3H9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EFA0FE74C91C43A9E550C4B7A0E043D3576611019CE720EC0708EEE5A16902E2E39DFD72D8A124D3q3H4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EFA0FE74C91C43A9E550C4B7A0E043D3546F10039EEA20EC0708EEE5A16902E2E39DFD72D8A126D4q3HBN" TargetMode="External"/><Relationship Id="rId22" Type="http://schemas.openxmlformats.org/officeDocument/2006/relationships/hyperlink" Target="consultantplus://offline/ref=EFA0FE74C91C43A9E550C4B7A0E043D35767130692E120EC0708EEE5A16902E2E39DFD72D8A125D1q3H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2517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Ильинское сп</dc:creator>
  <cp:lastModifiedBy>Admin</cp:lastModifiedBy>
  <cp:revision>4</cp:revision>
  <dcterms:created xsi:type="dcterms:W3CDTF">2021-09-01T10:38:00Z</dcterms:created>
  <dcterms:modified xsi:type="dcterms:W3CDTF">2021-12-20T12:07:00Z</dcterms:modified>
</cp:coreProperties>
</file>