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BA" w:rsidRPr="006213BA" w:rsidRDefault="006213BA" w:rsidP="006213B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3B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67055" cy="728345"/>
            <wp:effectExtent l="19050" t="0" r="444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3BA" w:rsidRPr="006213BA" w:rsidRDefault="00C91CDE" w:rsidP="006213BA">
      <w:pPr>
        <w:pStyle w:val="a3"/>
        <w:ind w:firstLine="288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6213BA" w:rsidRPr="006213BA">
        <w:rPr>
          <w:b w:val="0"/>
          <w:sz w:val="28"/>
          <w:szCs w:val="28"/>
        </w:rPr>
        <w:t>РОССИЙСКАЯ ФЕДЕРАЦИЯ</w:t>
      </w:r>
    </w:p>
    <w:p w:rsidR="006213BA" w:rsidRPr="006213BA" w:rsidRDefault="006213BA" w:rsidP="00621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3B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213BA" w:rsidRPr="006213BA" w:rsidRDefault="006213BA" w:rsidP="00621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3B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213BA" w:rsidRPr="006213BA" w:rsidRDefault="006213BA" w:rsidP="00621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3BA">
        <w:rPr>
          <w:rFonts w:ascii="Times New Roman" w:hAnsi="Times New Roman" w:cs="Times New Roman"/>
          <w:sz w:val="28"/>
          <w:szCs w:val="28"/>
        </w:rPr>
        <w:t>«ЛИТВИНОВСКОЕ СЕЛЬСКОЕ ПОСЕЛЕНИЕ»</w:t>
      </w:r>
    </w:p>
    <w:p w:rsidR="006213BA" w:rsidRPr="006213BA" w:rsidRDefault="006213BA" w:rsidP="006213BA">
      <w:pPr>
        <w:pStyle w:val="21"/>
        <w:jc w:val="center"/>
        <w:rPr>
          <w:szCs w:val="28"/>
        </w:rPr>
      </w:pPr>
      <w:r w:rsidRPr="006213BA">
        <w:rPr>
          <w:szCs w:val="28"/>
        </w:rPr>
        <w:t>АДМИНИСТРАЦИЯ ЛИТВИНОВСКОГО СЕЛЬСКОГО ПОСЕЛЕНИЯ</w:t>
      </w:r>
    </w:p>
    <w:p w:rsidR="006213BA" w:rsidRPr="006213BA" w:rsidRDefault="006213BA" w:rsidP="00621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3BA" w:rsidRPr="006213BA" w:rsidRDefault="006213BA" w:rsidP="00C91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3B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-ПРОЕКТ</w:t>
      </w:r>
    </w:p>
    <w:tbl>
      <w:tblPr>
        <w:tblW w:w="10031" w:type="dxa"/>
        <w:tblLook w:val="01E0"/>
      </w:tblPr>
      <w:tblGrid>
        <w:gridCol w:w="4219"/>
        <w:gridCol w:w="2410"/>
        <w:gridCol w:w="3402"/>
      </w:tblGrid>
      <w:tr w:rsidR="006213BA" w:rsidRPr="006213BA" w:rsidTr="00C91CDE">
        <w:tc>
          <w:tcPr>
            <w:tcW w:w="4219" w:type="dxa"/>
            <w:hideMark/>
          </w:tcPr>
          <w:p w:rsidR="006213BA" w:rsidRPr="006213BA" w:rsidRDefault="006213BA" w:rsidP="005C2B8C">
            <w:pPr>
              <w:widowControl w:val="0"/>
              <w:suppressAutoHyphens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6213B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213B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C2B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213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</w:tcPr>
          <w:p w:rsidR="006213BA" w:rsidRPr="006213BA" w:rsidRDefault="006213BA" w:rsidP="006213BA">
            <w:pPr>
              <w:spacing w:before="40"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6213BA" w:rsidRPr="006213BA" w:rsidRDefault="006213BA" w:rsidP="006213BA">
            <w:pPr>
              <w:widowControl w:val="0"/>
              <w:suppressAutoHyphens/>
              <w:autoSpaceDE w:val="0"/>
              <w:autoSpaceDN w:val="0"/>
              <w:adjustRightInd w:val="0"/>
              <w:spacing w:before="40" w:after="0" w:line="240" w:lineRule="auto"/>
              <w:jc w:val="right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6213BA">
              <w:rPr>
                <w:rFonts w:ascii="Times New Roman" w:hAnsi="Times New Roman" w:cs="Times New Roman"/>
                <w:sz w:val="28"/>
                <w:szCs w:val="28"/>
              </w:rPr>
              <w:t>с. Литвиновка</w:t>
            </w:r>
          </w:p>
        </w:tc>
      </w:tr>
    </w:tbl>
    <w:p w:rsidR="006213BA" w:rsidRDefault="006213BA" w:rsidP="006213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6213BA" w:rsidTr="00F62671">
        <w:trPr>
          <w:trHeight w:val="1988"/>
        </w:trPr>
        <w:tc>
          <w:tcPr>
            <w:tcW w:w="4786" w:type="dxa"/>
          </w:tcPr>
          <w:p w:rsidR="006213BA" w:rsidRDefault="006213BA" w:rsidP="00621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   определении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официального</w:t>
            </w:r>
            <w:proofErr w:type="gramEnd"/>
          </w:p>
          <w:p w:rsidR="006213BA" w:rsidRDefault="006213BA" w:rsidP="00621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периодического печатного издания,   в         котором                 публикуются</w:t>
            </w:r>
          </w:p>
          <w:p w:rsidR="006213BA" w:rsidRDefault="006213BA" w:rsidP="00621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     правовые       акты</w:t>
            </w:r>
          </w:p>
          <w:p w:rsidR="006213BA" w:rsidRDefault="006213BA" w:rsidP="00621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              образования</w:t>
            </w:r>
          </w:p>
          <w:p w:rsidR="006213BA" w:rsidRPr="006213BA" w:rsidRDefault="006213BA" w:rsidP="00621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«Литвиновское  сельское  поселение»</w:t>
            </w:r>
          </w:p>
          <w:p w:rsidR="006213BA" w:rsidRDefault="006213BA" w:rsidP="006213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13BA" w:rsidRDefault="006213BA" w:rsidP="006213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13BA" w:rsidRPr="006213BA" w:rsidRDefault="006213BA" w:rsidP="00C91C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13BA">
        <w:rPr>
          <w:rFonts w:ascii="Times New Roman" w:hAnsi="Times New Roman" w:cs="Times New Roman"/>
          <w:sz w:val="28"/>
          <w:szCs w:val="28"/>
        </w:rPr>
        <w:t xml:space="preserve"> </w:t>
      </w:r>
      <w:r w:rsidRPr="006213BA">
        <w:rPr>
          <w:rFonts w:ascii="Times New Roman" w:hAnsi="Times New Roman"/>
          <w:sz w:val="28"/>
          <w:szCs w:val="28"/>
        </w:rPr>
        <w:t xml:space="preserve">                В соответствии </w:t>
      </w:r>
      <w:r>
        <w:rPr>
          <w:rFonts w:ascii="Times New Roman" w:hAnsi="Times New Roman"/>
          <w:sz w:val="28"/>
          <w:szCs w:val="28"/>
        </w:rPr>
        <w:t>со статьей 47 Федерального закона Российской Федерации</w:t>
      </w:r>
      <w:r w:rsidR="00496F74">
        <w:rPr>
          <w:rFonts w:ascii="Times New Roman" w:hAnsi="Times New Roman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 и статьей 34 Устава муниципального образования «Литвиновское сельское поселение»</w:t>
      </w:r>
    </w:p>
    <w:p w:rsidR="006213BA" w:rsidRPr="006213BA" w:rsidRDefault="006213BA" w:rsidP="00621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13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13B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213BA" w:rsidRPr="006213BA" w:rsidRDefault="00496F74" w:rsidP="00496F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официальными периодическими печатными изданиями, в которых публикуются муниципальные правовые акты муниципального образования «Литвиновское сельское поселение», устанавливающие, либо изменяющие </w:t>
      </w:r>
      <w:r w:rsidR="00AA7E86">
        <w:rPr>
          <w:rFonts w:ascii="Times New Roman" w:hAnsi="Times New Roman" w:cs="Times New Roman"/>
          <w:sz w:val="28"/>
          <w:szCs w:val="28"/>
        </w:rPr>
        <w:t>общеобязательные правила и затрагивающие права, свободы и обязанности человека и гражданина – Белокалитвинскую общественно-политическую газету «Перекресток», Муниципальный вестник Белокалитвинской общественно-политической газеты «Перекресток», Информационный бюллетень муниципального образования «Литвиновское сельское поселение».</w:t>
      </w:r>
    </w:p>
    <w:p w:rsidR="006213BA" w:rsidRDefault="00AA7E86" w:rsidP="00AA7E86">
      <w:pPr>
        <w:pStyle w:val="a8"/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A7E86">
        <w:rPr>
          <w:rFonts w:ascii="Times New Roman" w:hAnsi="Times New Roman" w:cs="Times New Roman"/>
          <w:sz w:val="28"/>
          <w:szCs w:val="28"/>
        </w:rPr>
        <w:t xml:space="preserve">Постановление Главы Литвиновского сельского поселения </w:t>
      </w:r>
      <w:r w:rsidR="00FB782D">
        <w:rPr>
          <w:rFonts w:ascii="Times New Roman" w:hAnsi="Times New Roman" w:cs="Times New Roman"/>
          <w:sz w:val="28"/>
          <w:szCs w:val="28"/>
        </w:rPr>
        <w:t>«Об определении официального периодического печатного издания, в котором публикуются</w:t>
      </w:r>
      <w:r w:rsidR="00662D12">
        <w:rPr>
          <w:rFonts w:ascii="Times New Roman" w:hAnsi="Times New Roman" w:cs="Times New Roman"/>
          <w:sz w:val="28"/>
          <w:szCs w:val="28"/>
        </w:rPr>
        <w:t xml:space="preserve"> муниципальные правовые акты муниципального образования «Литвиновское сельское поселение» </w:t>
      </w:r>
      <w:r w:rsidRPr="00AA7E86">
        <w:rPr>
          <w:rFonts w:ascii="Times New Roman" w:hAnsi="Times New Roman" w:cs="Times New Roman"/>
          <w:sz w:val="28"/>
          <w:szCs w:val="28"/>
        </w:rPr>
        <w:t xml:space="preserve">от 12 мая 2006 года </w:t>
      </w:r>
      <w:r w:rsidR="00C91CDE">
        <w:rPr>
          <w:rFonts w:ascii="Times New Roman" w:hAnsi="Times New Roman" w:cs="Times New Roman"/>
          <w:sz w:val="28"/>
          <w:szCs w:val="28"/>
        </w:rPr>
        <w:t xml:space="preserve"> </w:t>
      </w:r>
      <w:r w:rsidRPr="00AA7E86">
        <w:rPr>
          <w:rFonts w:ascii="Times New Roman" w:hAnsi="Times New Roman" w:cs="Times New Roman"/>
          <w:sz w:val="28"/>
          <w:szCs w:val="28"/>
        </w:rPr>
        <w:t>№25 признать утратившим силу.</w:t>
      </w:r>
    </w:p>
    <w:p w:rsidR="00C91CDE" w:rsidRPr="00AA7E86" w:rsidRDefault="00C91CDE" w:rsidP="00AA7E86">
      <w:pPr>
        <w:pStyle w:val="a8"/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AA7E86" w:rsidRPr="005C2B8C" w:rsidRDefault="005C2B8C" w:rsidP="005C2B8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Согласовано</w:t>
      </w:r>
      <w:r w:rsidR="00C91CDE" w:rsidRPr="005C2B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13BA" w:rsidRPr="006213BA" w:rsidRDefault="005C2B8C" w:rsidP="006213B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3BA" w:rsidRPr="006213BA">
        <w:rPr>
          <w:rFonts w:ascii="Times New Roman" w:hAnsi="Times New Roman" w:cs="Times New Roman"/>
          <w:sz w:val="28"/>
          <w:szCs w:val="28"/>
        </w:rPr>
        <w:t>Глава Литвиновского</w:t>
      </w:r>
    </w:p>
    <w:p w:rsidR="006213BA" w:rsidRPr="006213BA" w:rsidRDefault="005C2B8C" w:rsidP="006213B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3BA" w:rsidRPr="006213B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</w:t>
      </w:r>
      <w:r w:rsidR="00F6267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13BA" w:rsidRPr="006213BA">
        <w:rPr>
          <w:rFonts w:ascii="Times New Roman" w:hAnsi="Times New Roman" w:cs="Times New Roman"/>
          <w:sz w:val="28"/>
          <w:szCs w:val="28"/>
        </w:rPr>
        <w:t xml:space="preserve">  Т.Г. Холоднякова</w:t>
      </w:r>
    </w:p>
    <w:p w:rsidR="00F62671" w:rsidRDefault="00C91CDE" w:rsidP="00F6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</w:t>
      </w:r>
      <w:r w:rsidR="005C2B8C">
        <w:t xml:space="preserve">  </w:t>
      </w:r>
      <w:r w:rsidR="005C2B8C" w:rsidRPr="005C2B8C">
        <w:rPr>
          <w:rFonts w:ascii="Times New Roman" w:hAnsi="Times New Roman" w:cs="Times New Roman"/>
          <w:sz w:val="28"/>
          <w:szCs w:val="28"/>
        </w:rPr>
        <w:t>Проект подготовил</w:t>
      </w:r>
      <w:r w:rsidR="00F62671">
        <w:rPr>
          <w:rFonts w:ascii="Times New Roman" w:hAnsi="Times New Roman" w:cs="Times New Roman"/>
          <w:sz w:val="28"/>
          <w:szCs w:val="28"/>
        </w:rPr>
        <w:t xml:space="preserve"> с</w:t>
      </w:r>
      <w:r w:rsidR="005C2B8C" w:rsidRPr="005C2B8C">
        <w:rPr>
          <w:rFonts w:ascii="Times New Roman" w:hAnsi="Times New Roman" w:cs="Times New Roman"/>
          <w:sz w:val="28"/>
          <w:szCs w:val="28"/>
        </w:rPr>
        <w:t xml:space="preserve">пециалист </w:t>
      </w:r>
    </w:p>
    <w:p w:rsidR="005C2B8C" w:rsidRPr="005C2B8C" w:rsidRDefault="00F62671" w:rsidP="00F6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2B8C" w:rsidRPr="005C2B8C">
        <w:rPr>
          <w:rFonts w:ascii="Times New Roman" w:hAnsi="Times New Roman" w:cs="Times New Roman"/>
          <w:sz w:val="28"/>
          <w:szCs w:val="28"/>
        </w:rPr>
        <w:t>первой категории</w:t>
      </w:r>
      <w:r w:rsidR="005C2B8C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C2B8C">
        <w:rPr>
          <w:rFonts w:ascii="Times New Roman" w:hAnsi="Times New Roman" w:cs="Times New Roman"/>
          <w:sz w:val="28"/>
          <w:szCs w:val="28"/>
        </w:rPr>
        <w:t>Е.С.Захарова</w:t>
      </w:r>
    </w:p>
    <w:sectPr w:rsidR="005C2B8C" w:rsidRPr="005C2B8C" w:rsidSect="00C91CDE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D7B"/>
    <w:multiLevelType w:val="hybridMultilevel"/>
    <w:tmpl w:val="399683CE"/>
    <w:lvl w:ilvl="0" w:tplc="8EEED72C">
      <w:start w:val="1"/>
      <w:numFmt w:val="decimal"/>
      <w:lvlText w:val="%1."/>
      <w:lvlJc w:val="left"/>
      <w:pPr>
        <w:ind w:left="1188" w:hanging="118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213BA"/>
    <w:rsid w:val="00496F74"/>
    <w:rsid w:val="005C2B8C"/>
    <w:rsid w:val="006213BA"/>
    <w:rsid w:val="00662D12"/>
    <w:rsid w:val="00A774AF"/>
    <w:rsid w:val="00AA7E86"/>
    <w:rsid w:val="00C538B0"/>
    <w:rsid w:val="00C91CDE"/>
    <w:rsid w:val="00F62671"/>
    <w:rsid w:val="00FB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A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3BA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213BA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3">
    <w:name w:val="Title"/>
    <w:basedOn w:val="a"/>
    <w:link w:val="a4"/>
    <w:qFormat/>
    <w:rsid w:val="006213BA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6213BA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21">
    <w:name w:val="Основной текст 21"/>
    <w:basedOn w:val="a"/>
    <w:rsid w:val="006213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1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A7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2015-10-23T06:23:00Z</cp:lastPrinted>
  <dcterms:created xsi:type="dcterms:W3CDTF">2015-10-22T11:46:00Z</dcterms:created>
  <dcterms:modified xsi:type="dcterms:W3CDTF">2015-10-23T07:11:00Z</dcterms:modified>
</cp:coreProperties>
</file>