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503391185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</w:t>
      </w:r>
      <w:r w:rsidR="00BB1102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201</w:t>
      </w:r>
      <w:r w:rsidR="00FB0074">
        <w:rPr>
          <w:b/>
          <w:sz w:val="28"/>
          <w:szCs w:val="28"/>
        </w:rPr>
        <w:t>5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 w:rsidRPr="002A74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</w:t>
      </w:r>
      <w:r w:rsidRPr="002A740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000A4">
              <w:rPr>
                <w:sz w:val="28"/>
              </w:rPr>
              <w:t>12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000A4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33167E" w:rsidRDefault="00897C8B" w:rsidP="000000A4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000A4">
              <w:rPr>
                <w:sz w:val="28"/>
              </w:rPr>
              <w:t>63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2C564F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B0074" w:rsidRPr="00252DAD">
        <w:rPr>
          <w:sz w:val="18"/>
          <w:szCs w:val="18"/>
        </w:rPr>
        <w:t xml:space="preserve"> </w:t>
      </w:r>
      <w:r w:rsidR="00252DAD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="00252D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52DAD">
        <w:rPr>
          <w:sz w:val="28"/>
          <w:szCs w:val="28"/>
        </w:rPr>
        <w:t xml:space="preserve"> от 13.05.2015 г N367-ЗС «О внесении изменений в Областной  закон «Об областном бюджете на 2015 год и на плановый период 2016 и 2017 годов» </w:t>
      </w:r>
      <w:r w:rsidR="00897C8B" w:rsidRPr="002D20A3">
        <w:rPr>
          <w:sz w:val="28"/>
          <w:szCs w:val="28"/>
        </w:rPr>
        <w:t xml:space="preserve">и необходимостью внесения изменений в решение Собрания депутатов Литвиновского сельского поселения от </w:t>
      </w:r>
      <w:r w:rsidR="000000A4" w:rsidRPr="002D20A3">
        <w:rPr>
          <w:sz w:val="28"/>
          <w:szCs w:val="28"/>
        </w:rPr>
        <w:t>12</w:t>
      </w:r>
      <w:r w:rsidR="00341E8A" w:rsidRPr="002D20A3">
        <w:rPr>
          <w:sz w:val="28"/>
          <w:szCs w:val="28"/>
        </w:rPr>
        <w:t xml:space="preserve"> </w:t>
      </w:r>
      <w:r w:rsidR="000000A4" w:rsidRPr="002D20A3">
        <w:rPr>
          <w:sz w:val="28"/>
          <w:szCs w:val="28"/>
        </w:rPr>
        <w:t>декабря</w:t>
      </w:r>
      <w:r w:rsidR="00897C8B" w:rsidRPr="002D20A3">
        <w:rPr>
          <w:sz w:val="28"/>
          <w:szCs w:val="28"/>
        </w:rPr>
        <w:t xml:space="preserve"> 201</w:t>
      </w:r>
      <w:r w:rsidR="000000A4" w:rsidRPr="002D20A3">
        <w:rPr>
          <w:sz w:val="28"/>
          <w:szCs w:val="28"/>
        </w:rPr>
        <w:t>4</w:t>
      </w:r>
      <w:r w:rsidR="00897C8B" w:rsidRPr="002D20A3">
        <w:rPr>
          <w:sz w:val="28"/>
          <w:szCs w:val="28"/>
        </w:rPr>
        <w:t xml:space="preserve"> года № </w:t>
      </w:r>
      <w:r w:rsidR="000000A4" w:rsidRPr="002D20A3">
        <w:rPr>
          <w:sz w:val="28"/>
          <w:szCs w:val="28"/>
        </w:rPr>
        <w:t>63</w:t>
      </w:r>
      <w:r w:rsidR="00897C8B" w:rsidRPr="002D20A3">
        <w:rPr>
          <w:sz w:val="28"/>
          <w:szCs w:val="28"/>
        </w:rPr>
        <w:t xml:space="preserve"> «О бюджете Литвиновского сельского поселения </w:t>
      </w:r>
      <w:r w:rsidR="00946A29" w:rsidRPr="002D20A3">
        <w:rPr>
          <w:sz w:val="28"/>
          <w:szCs w:val="28"/>
        </w:rPr>
        <w:t xml:space="preserve"> </w:t>
      </w:r>
      <w:r w:rsidR="00897C8B" w:rsidRPr="002D20A3">
        <w:rPr>
          <w:sz w:val="28"/>
          <w:szCs w:val="28"/>
        </w:rPr>
        <w:t>Белокалитвинского района на 201</w:t>
      </w:r>
      <w:r w:rsidR="000000A4" w:rsidRPr="002D20A3">
        <w:rPr>
          <w:sz w:val="28"/>
          <w:szCs w:val="28"/>
        </w:rPr>
        <w:t>5</w:t>
      </w:r>
      <w:r w:rsidR="00897C8B" w:rsidRPr="002D20A3">
        <w:rPr>
          <w:sz w:val="28"/>
          <w:szCs w:val="28"/>
        </w:rPr>
        <w:t xml:space="preserve"> год и плановый период 201</w:t>
      </w:r>
      <w:r w:rsidR="000000A4" w:rsidRPr="002D20A3">
        <w:rPr>
          <w:sz w:val="28"/>
          <w:szCs w:val="28"/>
        </w:rPr>
        <w:t>6</w:t>
      </w:r>
      <w:r w:rsidR="00897C8B" w:rsidRPr="002D20A3">
        <w:rPr>
          <w:sz w:val="28"/>
          <w:szCs w:val="28"/>
        </w:rPr>
        <w:t xml:space="preserve"> и 201</w:t>
      </w:r>
      <w:r w:rsidR="000000A4" w:rsidRPr="002D20A3">
        <w:rPr>
          <w:sz w:val="28"/>
          <w:szCs w:val="28"/>
        </w:rPr>
        <w:t>7</w:t>
      </w:r>
      <w:r w:rsidR="00897C8B" w:rsidRPr="002D20A3">
        <w:rPr>
          <w:sz w:val="28"/>
          <w:szCs w:val="28"/>
        </w:rPr>
        <w:t xml:space="preserve"> годов»,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000A4">
        <w:rPr>
          <w:sz w:val="28"/>
          <w:szCs w:val="28"/>
        </w:rPr>
        <w:t>4</w:t>
      </w:r>
      <w:r>
        <w:rPr>
          <w:sz w:val="28"/>
          <w:szCs w:val="28"/>
        </w:rPr>
        <w:t xml:space="preserve">года № </w:t>
      </w:r>
      <w:r w:rsidR="000000A4">
        <w:rPr>
          <w:sz w:val="28"/>
          <w:szCs w:val="28"/>
        </w:rPr>
        <w:t>63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000A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0000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00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 xml:space="preserve"> </w:t>
      </w:r>
      <w:r w:rsidR="00801F8A">
        <w:rPr>
          <w:snapToGrid w:val="0"/>
          <w:sz w:val="28"/>
          <w:szCs w:val="28"/>
        </w:rPr>
        <w:t>1</w:t>
      </w:r>
      <w:r w:rsidR="00801F8A" w:rsidRPr="00801F8A">
        <w:rPr>
          <w:snapToGrid w:val="0"/>
          <w:sz w:val="28"/>
          <w:szCs w:val="28"/>
        </w:rPr>
        <w:t>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  изложить в следующей редакции:</w:t>
      </w:r>
    </w:p>
    <w:p w:rsidR="00587AEE" w:rsidRPr="00801F8A" w:rsidRDefault="00801F8A" w:rsidP="00897C8B">
      <w:pPr>
        <w:ind w:firstLine="720"/>
        <w:jc w:val="both"/>
        <w:rPr>
          <w:sz w:val="28"/>
          <w:szCs w:val="28"/>
        </w:rPr>
      </w:pPr>
      <w:r w:rsidRPr="00801F8A">
        <w:rPr>
          <w:sz w:val="28"/>
          <w:szCs w:val="28"/>
        </w:rPr>
        <w:t xml:space="preserve">1) общий объем доходов местного бюджета в сумме </w:t>
      </w:r>
      <w:r w:rsidR="00113804" w:rsidRPr="00113804">
        <w:rPr>
          <w:sz w:val="28"/>
          <w:szCs w:val="28"/>
        </w:rPr>
        <w:t>11</w:t>
      </w:r>
      <w:r w:rsidR="00BB1102">
        <w:rPr>
          <w:sz w:val="28"/>
          <w:szCs w:val="28"/>
        </w:rPr>
        <w:t>491</w:t>
      </w:r>
      <w:r w:rsidR="00113804" w:rsidRPr="00113804">
        <w:rPr>
          <w:sz w:val="28"/>
          <w:szCs w:val="28"/>
        </w:rPr>
        <w:t>.</w:t>
      </w:r>
      <w:r w:rsidR="00BB1102">
        <w:rPr>
          <w:sz w:val="28"/>
          <w:szCs w:val="28"/>
        </w:rPr>
        <w:t>1</w:t>
      </w:r>
      <w:r>
        <w:rPr>
          <w:sz w:val="28"/>
          <w:szCs w:val="28"/>
        </w:rPr>
        <w:t>тыс. рублей;</w:t>
      </w:r>
    </w:p>
    <w:p w:rsidR="004327AB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113804" w:rsidRPr="00113804">
        <w:rPr>
          <w:bCs/>
          <w:color w:val="000000"/>
          <w:sz w:val="28"/>
          <w:szCs w:val="28"/>
        </w:rPr>
        <w:t>115</w:t>
      </w:r>
      <w:r w:rsidR="00BB1102">
        <w:rPr>
          <w:bCs/>
          <w:color w:val="000000"/>
          <w:sz w:val="28"/>
          <w:szCs w:val="28"/>
        </w:rPr>
        <w:t>5</w:t>
      </w:r>
      <w:r w:rsidR="00113804" w:rsidRPr="00113804">
        <w:rPr>
          <w:bCs/>
          <w:color w:val="000000"/>
          <w:sz w:val="28"/>
          <w:szCs w:val="28"/>
        </w:rPr>
        <w:t>9.3</w:t>
      </w:r>
      <w:r w:rsidR="00897C8B" w:rsidRPr="009B4438">
        <w:rPr>
          <w:bCs/>
          <w:color w:val="000000"/>
          <w:sz w:val="28"/>
          <w:szCs w:val="28"/>
        </w:rPr>
        <w:t xml:space="preserve">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801F8A" w:rsidRPr="002D7D07" w:rsidRDefault="00801F8A" w:rsidP="00801F8A">
      <w:pPr>
        <w:ind w:firstLine="540"/>
        <w:jc w:val="both"/>
        <w:rPr>
          <w:b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2.Приложение 1 «</w:t>
      </w:r>
      <w:r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2015 год»</w:t>
      </w:r>
      <w:r w:rsidRPr="00587AE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 w:rsidRPr="005B4D69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01F8A" w:rsidRPr="0082606B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4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  декабря 2014 года №63</w:t>
            </w:r>
            <w:r w:rsidRPr="005B4D69">
              <w:rPr>
                <w:sz w:val="28"/>
                <w:szCs w:val="28"/>
              </w:rPr>
              <w:t xml:space="preserve">  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Литвиновского сельского поселения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Белокалитвинского района на 2015 год</w:t>
            </w:r>
          </w:p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 на плановый период 2016 и 2017 годов»</w:t>
            </w: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2015 год</w:t>
            </w:r>
          </w:p>
        </w:tc>
      </w:tr>
      <w:tr w:rsidR="00801F8A" w:rsidTr="00801F8A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874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01F8A" w:rsidRDefault="00801F8A" w:rsidP="00801F8A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801F8A" w:rsidTr="00801F8A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F8A" w:rsidRDefault="00801F8A" w:rsidP="00801F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690.4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8172F9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E41665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662359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206.4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63.1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25F57">
              <w:rPr>
                <w:sz w:val="28"/>
                <w:szCs w:val="28"/>
              </w:rPr>
              <w:lastRenderedPageBreak/>
              <w:t>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138.2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025F57" w:rsidRDefault="00801F8A" w:rsidP="00801F8A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182A06" w:rsidRDefault="00801F8A" w:rsidP="00801F8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1 05 01011 01 0000 110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020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1 05 01021 01 0000 110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020E98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79,9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1 06 06010 00 0000 110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AA10E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49,5</w:t>
            </w: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Pr="007E69E3" w:rsidRDefault="00801F8A" w:rsidP="00801F8A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7E69E3" w:rsidRDefault="00801F8A" w:rsidP="00801F8A">
            <w:pPr>
              <w:jc w:val="right"/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49,5</w:t>
            </w:r>
          </w:p>
        </w:tc>
      </w:tr>
      <w:tr w:rsidR="00801F8A" w:rsidRPr="007E69E3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113804" w:rsidP="00BB11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BB1102">
              <w:rPr>
                <w:sz w:val="28"/>
                <w:szCs w:val="28"/>
                <w:lang w:val="en-US"/>
              </w:rPr>
              <w:t> </w:t>
            </w:r>
            <w:r w:rsidR="00BB1102">
              <w:rPr>
                <w:sz w:val="28"/>
                <w:szCs w:val="28"/>
              </w:rPr>
              <w:t>800,7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3A746D" w:rsidP="00BB11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1102">
              <w:rPr>
                <w:sz w:val="28"/>
                <w:szCs w:val="28"/>
              </w:rPr>
              <w:t> 800,7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6 099,2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148,4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B438F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BB1102" w:rsidP="008864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1 553,1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BB1102" w:rsidP="008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1 553,1</w:t>
            </w:r>
          </w:p>
        </w:tc>
      </w:tr>
      <w:tr w:rsidR="00801F8A" w:rsidRPr="001B6001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BB1102" w:rsidP="00EA4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1 553,1</w:t>
            </w:r>
          </w:p>
        </w:tc>
      </w:tr>
      <w:tr w:rsidR="00801F8A" w:rsidTr="00801F8A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Default="00801F8A" w:rsidP="00801F8A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F8A" w:rsidRDefault="00801F8A" w:rsidP="00801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1F8A" w:rsidRPr="00BB1102" w:rsidRDefault="00BB1102" w:rsidP="003A74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11 491,1</w:t>
            </w:r>
          </w:p>
        </w:tc>
      </w:tr>
    </w:tbl>
    <w:p w:rsidR="00801F8A" w:rsidRDefault="00801F8A" w:rsidP="00801F8A"/>
    <w:p w:rsidR="00341E8A" w:rsidRPr="00FB0074" w:rsidRDefault="00341E8A" w:rsidP="00341E8A">
      <w:pPr>
        <w:ind w:firstLine="540"/>
        <w:jc w:val="both"/>
        <w:rPr>
          <w:snapToGrid w:val="0"/>
          <w:color w:val="000000"/>
          <w:sz w:val="28"/>
          <w:szCs w:val="28"/>
        </w:rPr>
      </w:pPr>
    </w:p>
    <w:p w:rsidR="00897C8B" w:rsidRDefault="00FB0074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3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613CF2" w:rsidRPr="00613CF2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206" w:type="dxa"/>
        <w:tblLayout w:type="fixed"/>
        <w:tblLook w:val="0000"/>
      </w:tblPr>
      <w:tblGrid>
        <w:gridCol w:w="3258"/>
        <w:gridCol w:w="5247"/>
        <w:gridCol w:w="1701"/>
      </w:tblGrid>
      <w:tr w:rsidR="00897C8B" w:rsidRPr="00065FBD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EE2DF3" w:rsidRPr="00820079" w:rsidRDefault="00EE2DF3" w:rsidP="00897C8B">
            <w:pPr>
              <w:jc w:val="right"/>
              <w:rPr>
                <w:sz w:val="20"/>
                <w:szCs w:val="20"/>
              </w:rPr>
            </w:pPr>
          </w:p>
          <w:p w:rsidR="00897C8B" w:rsidRPr="00065FBD" w:rsidRDefault="00897C8B" w:rsidP="00897C8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613C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№</w:t>
            </w:r>
            <w:r w:rsidR="00613CF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613C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  <w:r w:rsidRPr="00A15E3E">
              <w:rPr>
                <w:sz w:val="20"/>
                <w:szCs w:val="20"/>
              </w:rPr>
              <w:t xml:space="preserve"> </w:t>
            </w:r>
          </w:p>
          <w:p w:rsidR="00897C8B" w:rsidRDefault="00897C8B" w:rsidP="00613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на плановый период 201</w:t>
            </w:r>
            <w:r w:rsidR="00613CF2">
              <w:rPr>
                <w:sz w:val="20"/>
                <w:szCs w:val="20"/>
              </w:rPr>
              <w:t>6</w:t>
            </w:r>
            <w:r w:rsidRPr="00A15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201</w:t>
            </w:r>
            <w:r w:rsidR="00613C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"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897C8B">
        <w:trPr>
          <w:trHeight w:val="42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897C8B">
        <w:trPr>
          <w:trHeight w:val="43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613C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613CF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897C8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lastRenderedPageBreak/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577665" w:rsidRDefault="00FB0074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Default="00FB0074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136,1</w:t>
            </w:r>
          </w:p>
        </w:tc>
      </w:tr>
      <w:tr w:rsidR="00897C8B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BB1102" w:rsidRDefault="00113804" w:rsidP="00BB1102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BB1102">
              <w:rPr>
                <w:sz w:val="28"/>
                <w:szCs w:val="28"/>
                <w:lang w:val="en-US"/>
              </w:rPr>
              <w:t> </w:t>
            </w:r>
            <w:r w:rsidR="00BB1102">
              <w:rPr>
                <w:sz w:val="28"/>
                <w:szCs w:val="28"/>
              </w:rPr>
              <w:t>491,1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113804" w:rsidP="00BB1102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BB1102">
              <w:rPr>
                <w:sz w:val="28"/>
                <w:szCs w:val="28"/>
                <w:lang w:val="en-US"/>
              </w:rPr>
              <w:t> </w:t>
            </w:r>
            <w:r w:rsidR="00BB1102">
              <w:rPr>
                <w:sz w:val="28"/>
                <w:szCs w:val="28"/>
              </w:rPr>
              <w:t>491,1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113804" w:rsidP="003A746D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BB1102">
              <w:rPr>
                <w:sz w:val="28"/>
                <w:szCs w:val="28"/>
              </w:rPr>
              <w:t>491,1</w:t>
            </w:r>
          </w:p>
        </w:tc>
      </w:tr>
      <w:tr w:rsidR="00D50F10" w:rsidTr="00897C8B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113804" w:rsidP="003A746D">
            <w:pPr>
              <w:jc w:val="right"/>
            </w:pPr>
            <w:r>
              <w:rPr>
                <w:sz w:val="28"/>
                <w:szCs w:val="28"/>
                <w:lang w:val="en-US"/>
              </w:rPr>
              <w:t>11</w:t>
            </w:r>
            <w:r w:rsidR="00BB1102">
              <w:rPr>
                <w:sz w:val="28"/>
                <w:szCs w:val="28"/>
              </w:rPr>
              <w:t>491,1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BB1102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BB1102">
              <w:rPr>
                <w:bCs/>
                <w:color w:val="000000"/>
                <w:sz w:val="28"/>
                <w:szCs w:val="28"/>
              </w:rPr>
              <w:t> 627,2</w:t>
            </w:r>
          </w:p>
        </w:tc>
      </w:tr>
      <w:tr w:rsidR="00D50F10" w:rsidTr="00897C8B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BB1102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BB1102">
              <w:rPr>
                <w:bCs/>
                <w:color w:val="000000"/>
                <w:sz w:val="28"/>
                <w:szCs w:val="28"/>
              </w:rPr>
              <w:t> 627,2</w:t>
            </w:r>
          </w:p>
        </w:tc>
      </w:tr>
      <w:tr w:rsidR="00D50F10" w:rsidTr="00897C8B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BB1102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BB1102">
              <w:rPr>
                <w:bCs/>
                <w:color w:val="000000"/>
                <w:sz w:val="28"/>
                <w:szCs w:val="28"/>
              </w:rPr>
              <w:t> 627,2</w:t>
            </w:r>
          </w:p>
        </w:tc>
      </w:tr>
      <w:tr w:rsidR="00D50F10" w:rsidRPr="00577665" w:rsidTr="00897C8B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 денежных средств бюджетов </w:t>
            </w:r>
            <w:r w:rsidR="00FB0074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B1102" w:rsidRDefault="003A746D" w:rsidP="00BB1102">
            <w:pPr>
              <w:jc w:val="right"/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BB1102">
              <w:rPr>
                <w:bCs/>
                <w:color w:val="000000"/>
                <w:sz w:val="28"/>
                <w:szCs w:val="28"/>
              </w:rPr>
              <w:t> 627,2</w:t>
            </w:r>
          </w:p>
        </w:tc>
      </w:tr>
    </w:tbl>
    <w:p w:rsidR="00897C8B" w:rsidRDefault="00897C8B" w:rsidP="00897C8B">
      <w:pPr>
        <w:ind w:firstLine="708"/>
      </w:pPr>
      <w:r>
        <w:br w:type="textWrapping" w:clear="all"/>
      </w:r>
    </w:p>
    <w:p w:rsidR="00897C8B" w:rsidRDefault="00897C8B" w:rsidP="00897C8B"/>
    <w:p w:rsidR="00897C8B" w:rsidRDefault="00B438FA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97C8B" w:rsidRPr="00BC35D4">
        <w:rPr>
          <w:sz w:val="28"/>
          <w:szCs w:val="28"/>
        </w:rPr>
        <w:t xml:space="preserve"> . Приложение 8 «</w:t>
      </w:r>
      <w:r w:rsidR="00897C8B" w:rsidRPr="00BC35D4">
        <w:rPr>
          <w:b/>
          <w:sz w:val="28"/>
          <w:szCs w:val="28"/>
        </w:rPr>
        <w:t>Распределение бюджетных</w:t>
      </w:r>
      <w:r w:rsidR="00897C8B" w:rsidRPr="00240311">
        <w:rPr>
          <w:b/>
          <w:sz w:val="28"/>
          <w:szCs w:val="28"/>
        </w:rPr>
        <w:t xml:space="preserve">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377F6B">
      <w:pPr>
        <w:tabs>
          <w:tab w:val="left" w:pos="7230"/>
        </w:tabs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>риложение 8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12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341E8A">
        <w:rPr>
          <w:bCs/>
          <w:color w:val="000000"/>
          <w:sz w:val="16"/>
          <w:szCs w:val="16"/>
        </w:rPr>
        <w:t>4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341E8A">
        <w:rPr>
          <w:bCs/>
          <w:color w:val="000000"/>
          <w:sz w:val="16"/>
          <w:szCs w:val="16"/>
        </w:rPr>
        <w:t>63</w:t>
      </w:r>
    </w:p>
    <w:p w:rsidR="00897C8B" w:rsidRPr="00377F6B" w:rsidRDefault="00897C8B" w:rsidP="00897C8B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341E8A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 и на плановый период</w:t>
      </w:r>
      <w:r>
        <w:rPr>
          <w:bCs/>
          <w:color w:val="000000"/>
          <w:sz w:val="20"/>
          <w:szCs w:val="20"/>
        </w:rPr>
        <w:t xml:space="preserve"> 201</w:t>
      </w:r>
      <w:r w:rsidR="00341E8A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341E8A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разделам</w:t>
      </w:r>
      <w:r>
        <w:rPr>
          <w:b/>
          <w:sz w:val="28"/>
          <w:szCs w:val="28"/>
        </w:rPr>
        <w:t xml:space="preserve">, </w:t>
      </w:r>
      <w:r w:rsidRPr="00240311">
        <w:rPr>
          <w:b/>
          <w:sz w:val="28"/>
          <w:szCs w:val="28"/>
        </w:rPr>
        <w:t xml:space="preserve"> подразделам,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</w:p>
    <w:p w:rsidR="00897C8B" w:rsidRPr="00D6553C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на 201</w:t>
      </w:r>
      <w:r w:rsidR="00341E8A">
        <w:rPr>
          <w:b/>
          <w:sz w:val="28"/>
          <w:szCs w:val="28"/>
        </w:rPr>
        <w:t>5</w:t>
      </w:r>
      <w:r w:rsidRPr="00722613">
        <w:rPr>
          <w:b/>
          <w:sz w:val="28"/>
          <w:szCs w:val="28"/>
        </w:rPr>
        <w:t xml:space="preserve"> год    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</w:pPr>
      <w:r w:rsidRPr="00722613">
        <w:t xml:space="preserve"> (</w:t>
      </w:r>
      <w:r>
        <w:t>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290"/>
        <w:gridCol w:w="870"/>
        <w:gridCol w:w="1830"/>
      </w:tblGrid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E6BD8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BD8" w:rsidRPr="0008632E" w:rsidRDefault="00CE6BD8" w:rsidP="00E164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F10" w:rsidRPr="00BB1102" w:rsidRDefault="00BB1102" w:rsidP="005110A8">
            <w:pPr>
              <w:jc w:val="center"/>
            </w:pPr>
            <w:r>
              <w:rPr>
                <w:sz w:val="28"/>
                <w:szCs w:val="28"/>
              </w:rPr>
              <w:t>11627,2</w:t>
            </w:r>
          </w:p>
        </w:tc>
      </w:tr>
      <w:tr w:rsidR="00D50F10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113804" w:rsidRDefault="00BD111D" w:rsidP="001138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4 </w:t>
            </w:r>
            <w:r w:rsidR="00BF06B3">
              <w:rPr>
                <w:bCs/>
                <w:color w:val="000000"/>
                <w:lang w:val="en-US"/>
              </w:rPr>
              <w:t>50</w:t>
            </w:r>
            <w:r w:rsidR="00113804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</w:t>
            </w:r>
            <w:r w:rsidR="00113804">
              <w:rPr>
                <w:bCs/>
                <w:color w:val="000000"/>
                <w:lang w:val="en-US"/>
              </w:rPr>
              <w:t>6</w:t>
            </w:r>
          </w:p>
        </w:tc>
      </w:tr>
      <w:tr w:rsidR="00D50F10" w:rsidRPr="0008632E" w:rsidTr="00E16484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781.2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3500.0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2 </w:t>
            </w:r>
            <w:r w:rsidRPr="0008632E">
              <w:rPr>
                <w:color w:val="000000"/>
                <w:lang w:val="en-US"/>
              </w:rPr>
              <w:t>846.9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016714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D50F10" w:rsidRPr="0008632E" w:rsidTr="00E16484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472082" w:rsidRDefault="00B42B31" w:rsidP="007D33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7D33B1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7D33B1">
              <w:rPr>
                <w:color w:val="000000"/>
                <w:lang w:val="en-US"/>
              </w:rPr>
              <w:t>3</w:t>
            </w:r>
          </w:p>
        </w:tc>
      </w:tr>
      <w:tr w:rsidR="00D50F10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D50F10" w:rsidRPr="0008632E" w:rsidRDefault="00D50F10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F10" w:rsidRPr="0008632E" w:rsidRDefault="00D50F10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Default="00016714" w:rsidP="000167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BF06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984F8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="00984F80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непредвиденных расходов в рамках непрограммных расходов органов местного самоуправления </w:t>
            </w:r>
            <w:r w:rsidR="00984F80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984F80" w:rsidRDefault="00BF06B3" w:rsidP="00D50F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4F80">
              <w:rPr>
                <w:color w:val="000000"/>
                <w:sz w:val="28"/>
                <w:szCs w:val="28"/>
                <w:lang w:val="en-US"/>
              </w:rPr>
              <w:lastRenderedPageBreak/>
              <w:t>Дру</w:t>
            </w:r>
            <w:r w:rsidRPr="00984F80">
              <w:rPr>
                <w:color w:val="000000"/>
                <w:sz w:val="28"/>
                <w:szCs w:val="28"/>
              </w:rPr>
              <w:t>гие</w:t>
            </w:r>
            <w:r w:rsidRPr="00984F80">
              <w:rPr>
                <w:color w:val="000000"/>
                <w:sz w:val="28"/>
                <w:szCs w:val="28"/>
                <w:lang w:val="en-US"/>
              </w:rPr>
              <w:t xml:space="preserve"> общегосударственные</w:t>
            </w:r>
            <w:r w:rsidRPr="00984F80">
              <w:rPr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16714" w:rsidRDefault="00374663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204.8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5B6FE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BF06B3" w:rsidRPr="0008632E" w:rsidTr="00E16484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BF06B3" w:rsidRPr="0008632E">
              <w:rPr>
                <w:color w:val="000000"/>
              </w:rPr>
              <w:t>,</w:t>
            </w:r>
            <w:r w:rsidR="00BF06B3">
              <w:rPr>
                <w:color w:val="000000"/>
                <w:lang w:val="en-US"/>
              </w:rPr>
              <w:t>0</w:t>
            </w:r>
          </w:p>
        </w:tc>
      </w:tr>
      <w:tr w:rsidR="00BF06B3" w:rsidRPr="00472082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04 1 2805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72082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016714" w:rsidP="001138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 w:rsidR="00113804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,</w:t>
            </w:r>
            <w:r w:rsidR="00113804">
              <w:rPr>
                <w:color w:val="000000"/>
                <w:lang w:val="en-US"/>
              </w:rPr>
              <w:t>1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</w:t>
            </w:r>
            <w:r w:rsidRPr="0008632E">
              <w:rPr>
                <w:color w:val="000000"/>
              </w:rPr>
              <w:lastRenderedPageBreak/>
              <w:t>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C50A6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BF06B3" w:rsidRPr="0008632E" w:rsidRDefault="00BF06B3" w:rsidP="00D50F10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</w:tr>
      <w:tr w:rsidR="00016714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01671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0E048D">
              <w:rPr>
                <w:bCs/>
                <w:color w:val="000000"/>
              </w:rPr>
              <w:t xml:space="preserve"> Литвиновского сельского поселения</w:t>
            </w:r>
            <w:r>
              <w:rPr>
                <w:bCs/>
                <w:color w:val="000000"/>
              </w:rPr>
              <w:t xml:space="preserve"> </w:t>
            </w:r>
            <w:r w:rsidR="000E048D" w:rsidRPr="0008632E">
              <w:rPr>
                <w:bCs/>
                <w:color w:val="000000"/>
              </w:rPr>
              <w:t>(</w:t>
            </w:r>
            <w:r w:rsidR="000E048D"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8632E" w:rsidRDefault="0001671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714" w:rsidRPr="00016714" w:rsidRDefault="00016714" w:rsidP="000167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CE6BD8" w:rsidRDefault="00886439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0E048D" w:rsidP="0011380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17</w:t>
            </w:r>
            <w:r w:rsidR="00113804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 w:rsidR="00113804">
              <w:rPr>
                <w:color w:val="000000"/>
                <w:lang w:val="en-US"/>
              </w:rPr>
              <w:t>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</w:t>
            </w:r>
            <w:r w:rsidRPr="0008632E">
              <w:rPr>
                <w:color w:val="000000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17.9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538.4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525.4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</w:t>
            </w:r>
            <w:r w:rsidRPr="0008632E">
              <w:rPr>
                <w:bCs/>
                <w:color w:val="000000"/>
              </w:rPr>
              <w:lastRenderedPageBreak/>
              <w:t>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177.7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</w:t>
            </w:r>
            <w:r w:rsidRPr="00820079">
              <w:rPr>
                <w:bCs/>
                <w:color w:val="000000"/>
                <w:sz w:val="28"/>
                <w:szCs w:val="28"/>
              </w:rPr>
              <w:t>Литвиновского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AB5DF5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111D" w:rsidRDefault="00113804" w:rsidP="000E04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985.7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6E12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B5DF5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AB5DF5">
              <w:t>«</w:t>
            </w:r>
            <w:r w:rsidRPr="00AB5DF5">
              <w:rPr>
                <w:kern w:val="2"/>
              </w:rPr>
              <w:t>Развитие жилищного хозяйства в Литвиновском сельском поселении</w:t>
            </w:r>
            <w:r w:rsidRPr="00AB5DF5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AB5DF5">
              <w:rPr>
                <w:b/>
                <w:bCs/>
                <w:color w:val="000000"/>
                <w:lang w:val="en-US"/>
              </w:rPr>
              <w:t>0218633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BD6E12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0E0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955,7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 xml:space="preserve">Иные закупки товаров, работ и </w:t>
            </w:r>
            <w:r w:rsidRPr="0008632E">
              <w:rPr>
                <w:color w:val="000000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2A7401" w:rsidRDefault="00BF06B3" w:rsidP="000E048D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E048D">
              <w:t>4</w:t>
            </w:r>
            <w:r w:rsidRPr="00BC35D4">
              <w:rPr>
                <w:lang w:val="en-US"/>
              </w:rPr>
              <w:t>.1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BF06B3" w:rsidRPr="0008632E" w:rsidTr="00E16484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BB1102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5 200,8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886439" w:rsidRDefault="00020E98" w:rsidP="00BB11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B1102">
              <w:rPr>
                <w:color w:val="000000"/>
              </w:rPr>
              <w:t> 200,8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3 129,9</w:t>
            </w:r>
          </w:p>
        </w:tc>
      </w:tr>
      <w:tr w:rsidR="00020E98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Pr="0008632E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886439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589,4</w:t>
            </w:r>
          </w:p>
        </w:tc>
      </w:tr>
      <w:tr w:rsidR="00020E98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DD166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E98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886439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0E048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0528504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Pr="0008632E" w:rsidRDefault="000E048D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439" w:rsidRDefault="00020E98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</w:tr>
      <w:tr w:rsidR="00BF06B3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081 </w:t>
            </w:r>
            <w:r w:rsidRPr="0008632E">
              <w:rPr>
                <w:color w:val="000000"/>
              </w:rPr>
              <w:t>28</w:t>
            </w:r>
            <w:r w:rsidRPr="0008632E">
              <w:rPr>
                <w:color w:val="000000"/>
                <w:lang w:val="en-US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25.0</w:t>
            </w:r>
          </w:p>
        </w:tc>
      </w:tr>
      <w:tr w:rsidR="00BB1102" w:rsidRPr="0008632E" w:rsidTr="00E16484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Правительства </w:t>
            </w:r>
          </w:p>
          <w:p w:rsidR="00BB1102" w:rsidRPr="0008632E" w:rsidRDefault="00F34B96" w:rsidP="00F34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F34B96" w:rsidRDefault="00F34B96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102" w:rsidRPr="00BB1102" w:rsidRDefault="00BB1102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61.1</w:t>
            </w:r>
          </w:p>
        </w:tc>
      </w:tr>
      <w:tr w:rsidR="00BF06B3" w:rsidRPr="0008632E" w:rsidTr="00E16484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61.1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113804" w:rsidRDefault="00113804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61.1</w:t>
            </w:r>
          </w:p>
        </w:tc>
      </w:tr>
      <w:tr w:rsidR="00BF06B3" w:rsidRPr="0008632E" w:rsidTr="00E16484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BF06B3" w:rsidRPr="0008632E" w:rsidTr="00E16484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BF06B3" w:rsidRPr="0008632E" w:rsidTr="00E16484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08632E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6B3" w:rsidRPr="004F2A7F" w:rsidRDefault="00BF06B3" w:rsidP="00D50F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897C8B" w:rsidRDefault="00897C8B" w:rsidP="00897C8B"/>
    <w:p w:rsidR="00897C8B" w:rsidRDefault="00897C8B" w:rsidP="00897C8B"/>
    <w:p w:rsidR="00897C8B" w:rsidRDefault="00897C8B" w:rsidP="00897C8B"/>
    <w:p w:rsidR="00897C8B" w:rsidRPr="000B0BCA" w:rsidRDefault="002C56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 w:rsidRPr="000B0BCA">
        <w:rPr>
          <w:sz w:val="28"/>
          <w:szCs w:val="28"/>
        </w:rPr>
        <w:t>. Приложение 10 «</w:t>
      </w:r>
      <w:r w:rsidR="00897C8B" w:rsidRPr="000B0BCA">
        <w:rPr>
          <w:b/>
          <w:sz w:val="28"/>
          <w:szCs w:val="28"/>
        </w:rPr>
        <w:t>Ведомственная структура расходов бюджета</w:t>
      </w:r>
    </w:p>
    <w:p w:rsidR="00897C8B" w:rsidRPr="000B0BCA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0BCA">
        <w:rPr>
          <w:b/>
          <w:sz w:val="28"/>
          <w:szCs w:val="28"/>
        </w:rPr>
        <w:t xml:space="preserve">Литвиновского сельского поселения Белокалитвинского района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B0BCA">
        <w:rPr>
          <w:b/>
          <w:sz w:val="28"/>
          <w:szCs w:val="28"/>
        </w:rPr>
        <w:t>201</w:t>
      </w:r>
      <w:r w:rsidR="00C870B6" w:rsidRPr="000B0BCA">
        <w:rPr>
          <w:b/>
          <w:sz w:val="28"/>
          <w:szCs w:val="28"/>
        </w:rPr>
        <w:t>5</w:t>
      </w:r>
      <w:r w:rsidRPr="000B0BCA">
        <w:rPr>
          <w:b/>
          <w:sz w:val="28"/>
          <w:szCs w:val="28"/>
        </w:rPr>
        <w:t xml:space="preserve"> год</w:t>
      </w:r>
      <w:r w:rsidRPr="000B0BCA"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5F2675">
        <w:rPr>
          <w:bCs/>
          <w:color w:val="000000"/>
          <w:sz w:val="20"/>
          <w:szCs w:val="20"/>
        </w:rPr>
        <w:t>1</w:t>
      </w:r>
      <w:r w:rsidRPr="00C859CD">
        <w:rPr>
          <w:bCs/>
          <w:color w:val="000000"/>
          <w:sz w:val="20"/>
          <w:szCs w:val="20"/>
        </w:rPr>
        <w:t>0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 »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865">
        <w:rPr>
          <w:b/>
          <w:sz w:val="28"/>
          <w:szCs w:val="28"/>
        </w:rPr>
        <w:t>Ведомственная структура расходов</w:t>
      </w:r>
      <w:r w:rsidRPr="00240311">
        <w:rPr>
          <w:b/>
          <w:sz w:val="28"/>
          <w:szCs w:val="28"/>
        </w:rPr>
        <w:t xml:space="preserve"> бюджета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C870B6" w:rsidRDefault="00C870B6" w:rsidP="00C870B6">
      <w:pPr>
        <w:tabs>
          <w:tab w:val="left" w:pos="100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4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350"/>
        <w:gridCol w:w="810"/>
        <w:gridCol w:w="1710"/>
      </w:tblGrid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F34B96" w:rsidRDefault="00113804" w:rsidP="00F34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</w:t>
            </w:r>
            <w:r w:rsidR="00F34B96">
              <w:rPr>
                <w:b/>
                <w:bCs/>
                <w:color w:val="000000"/>
                <w:lang w:val="en-US"/>
              </w:rPr>
              <w:t> </w:t>
            </w:r>
            <w:r w:rsidR="00F34B96">
              <w:rPr>
                <w:b/>
                <w:bCs/>
                <w:color w:val="000000"/>
              </w:rPr>
              <w:t>627,2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0B6" w:rsidRPr="00886439" w:rsidRDefault="00C870B6" w:rsidP="008864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870B6" w:rsidRPr="0008632E" w:rsidTr="00C870B6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781,2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 w:rsidRPr="0008632E">
              <w:rPr>
                <w:color w:val="000000"/>
                <w:lang w:val="en-US"/>
              </w:rPr>
              <w:t xml:space="preserve"> 0011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2 846,9</w:t>
            </w:r>
          </w:p>
        </w:tc>
      </w:tr>
      <w:tr w:rsidR="00C870B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10 2 00</w:t>
            </w:r>
            <w:r w:rsidRPr="0008632E">
              <w:rPr>
                <w:color w:val="000000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607,3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</w:t>
            </w:r>
            <w:r w:rsidRPr="0008632E">
              <w:rPr>
                <w:bCs/>
                <w:color w:val="000000"/>
              </w:rPr>
              <w:lastRenderedPageBreak/>
              <w:t>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C870B6" w:rsidRPr="0008632E" w:rsidTr="00C870B6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10 2 8703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B42B31" w:rsidP="00092D0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092D07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.</w:t>
            </w:r>
            <w:r w:rsidR="00092D07">
              <w:rPr>
                <w:color w:val="000000"/>
                <w:lang w:val="en-US"/>
              </w:rPr>
              <w:t>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079" w:rsidRPr="00957F24" w:rsidRDefault="00820079" w:rsidP="00820079">
            <w:r>
              <w:rPr>
                <w:color w:val="000000"/>
                <w:sz w:val="28"/>
                <w:szCs w:val="28"/>
              </w:rPr>
              <w:t>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C870B6" w:rsidRPr="00984F80" w:rsidRDefault="00C870B6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F06B3" w:rsidRPr="00984F80" w:rsidRDefault="00BF06B3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99 9 7239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08632E" w:rsidRDefault="00C870B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7046B4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7046B4" w:rsidP="008200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  района(резервные 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</w:tr>
      <w:tr w:rsidR="00C870B6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8344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Pr="00834458">
              <w:rPr>
                <w:color w:val="000000"/>
                <w:sz w:val="28"/>
                <w:szCs w:val="28"/>
              </w:rPr>
              <w:t>Литвиновского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0B6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14.6</w:t>
            </w:r>
          </w:p>
        </w:tc>
      </w:tr>
      <w:tr w:rsidR="00834458" w:rsidRPr="0008632E" w:rsidTr="00C870B6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0112834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834458" w:rsidP="00EA1BB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67.1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lastRenderedPageBreak/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03 1 2804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03A67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834458" w:rsidRPr="0008632E">
              <w:rPr>
                <w:color w:val="000000"/>
              </w:rPr>
              <w:t>,</w:t>
            </w:r>
            <w:r w:rsidR="00834458">
              <w:rPr>
                <w:color w:val="000000"/>
                <w:lang w:val="en-US"/>
              </w:rPr>
              <w:t>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04 1 2805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23.1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30267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09 1 2816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1380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24.5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09 2 2819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10 2 9999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113804" w:rsidRDefault="00113804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21.3</w:t>
            </w:r>
          </w:p>
        </w:tc>
      </w:tr>
      <w:tr w:rsidR="00092D07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8632E" w:rsidRDefault="00092D07" w:rsidP="00C870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9999801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D07" w:rsidRPr="00092D07" w:rsidRDefault="00092D07" w:rsidP="007046B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99 9 5118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148.2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</w:t>
            </w:r>
            <w:r w:rsidRPr="0008632E">
              <w:rPr>
                <w:color w:val="000000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04 2 2806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046B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17.9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04 2 2807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04 2 8701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7D3A6F" w:rsidRDefault="007D3A6F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</w:t>
            </w:r>
            <w:r w:rsidRPr="0008632E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04 3 2808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07 1 2810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820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07 1 7351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0712832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</w:t>
            </w:r>
            <w:r w:rsidRPr="0008632E">
              <w:rPr>
                <w:bCs/>
                <w:color w:val="000000"/>
              </w:rPr>
              <w:lastRenderedPageBreak/>
              <w:t>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07 2 2811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0412805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Default="00834458" w:rsidP="00C870B6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>
              <w:t>«</w:t>
            </w:r>
            <w:r>
              <w:rPr>
                <w:kern w:val="2"/>
              </w:rPr>
              <w:t>Развитие жилищного хозяйства в Литвиновском сельском поселении</w:t>
            </w:r>
            <w:r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0218633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 xml:space="preserve">Иные закупки товаров, работ и услуг для </w:t>
            </w:r>
            <w:r w:rsidRPr="0008632E">
              <w:rPr>
                <w:color w:val="000000"/>
              </w:rPr>
              <w:lastRenderedPageBreak/>
              <w:t>обеспечения  государственных (муниципальных) нужд)</w:t>
            </w:r>
          </w:p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 xml:space="preserve"> 2803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Pr="0008632E">
              <w:rPr>
                <w:color w:val="000000"/>
              </w:rPr>
              <w:t>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08 1 2814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2A7401" w:rsidRDefault="00834458" w:rsidP="00092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92D07">
              <w:rPr>
                <w:lang w:val="en-US"/>
              </w:rPr>
              <w:t>4</w:t>
            </w:r>
            <w:r w:rsidRPr="00BC35D4">
              <w:rPr>
                <w:lang w:val="en-US"/>
              </w:rPr>
              <w:t>.1</w:t>
            </w:r>
          </w:p>
        </w:tc>
      </w:tr>
      <w:tr w:rsidR="00834458" w:rsidRPr="0008632E" w:rsidTr="00C870B6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0,0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08632E">
              <w:rPr>
                <w:bCs/>
                <w:color w:val="000000"/>
              </w:rPr>
              <w:lastRenderedPageBreak/>
              <w:t>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11 1 2828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709,2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11 1 2831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72.4</w:t>
            </w:r>
          </w:p>
        </w:tc>
      </w:tr>
      <w:tr w:rsidR="00834458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08632E" w:rsidRDefault="00834458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458" w:rsidRPr="00BD111D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3129.9</w:t>
            </w:r>
          </w:p>
        </w:tc>
      </w:tr>
      <w:tr w:rsidR="0011380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804" w:rsidRDefault="0011380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328.0</w:t>
            </w:r>
          </w:p>
        </w:tc>
      </w:tr>
      <w:tr w:rsidR="007046B4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08632E" w:rsidRDefault="007046B4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0518500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Pr="007046B4" w:rsidRDefault="007046B4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6B4" w:rsidRDefault="00113804" w:rsidP="00F34B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F34B96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9.4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BB11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 повышения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0527385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105.8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05 2 8702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EB275C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760,8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0528504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7046B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144.0</w:t>
            </w:r>
          </w:p>
        </w:tc>
      </w:tr>
      <w:tr w:rsidR="00F34B96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Default="00F34B96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Резервный фонд Правительства Ростовской области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9919010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B96" w:rsidRPr="00F34B96" w:rsidRDefault="00F34B96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</w:t>
            </w:r>
            <w:r w:rsidRPr="0008632E">
              <w:rPr>
                <w:bCs/>
                <w:color w:val="000000"/>
              </w:rPr>
              <w:lastRenderedPageBreak/>
              <w:t>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08 1 2859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25,0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01 1 2801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113804" w:rsidRDefault="00374663" w:rsidP="00C870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61.1</w:t>
            </w:r>
          </w:p>
        </w:tc>
      </w:tr>
      <w:tr w:rsidR="00374663" w:rsidRPr="0008632E" w:rsidTr="00C870B6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06 1 2809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08632E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663" w:rsidRPr="00EB275C" w:rsidRDefault="00374663" w:rsidP="00C870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870B6" w:rsidRDefault="00C870B6" w:rsidP="00C870B6"/>
    <w:p w:rsidR="00C870B6" w:rsidRDefault="00C870B6" w:rsidP="00C870B6"/>
    <w:p w:rsidR="00C870B6" w:rsidRDefault="00C870B6" w:rsidP="00C870B6">
      <w:pPr>
        <w:jc w:val="right"/>
        <w:rPr>
          <w:bCs/>
          <w:color w:val="000000"/>
          <w:sz w:val="20"/>
          <w:szCs w:val="20"/>
        </w:rPr>
      </w:pPr>
    </w:p>
    <w:p w:rsidR="00FD2AEA" w:rsidRPr="00240311" w:rsidRDefault="002C56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12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Pr="00914EFD">
        <w:rPr>
          <w:bCs/>
          <w:color w:val="000000"/>
          <w:sz w:val="20"/>
          <w:szCs w:val="20"/>
        </w:rPr>
        <w:t>1</w:t>
      </w:r>
      <w:r w:rsidRPr="00FD2AEA">
        <w:rPr>
          <w:bCs/>
          <w:color w:val="000000"/>
          <w:sz w:val="20"/>
          <w:szCs w:val="20"/>
        </w:rPr>
        <w:t>2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914EFD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C870B6"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 xml:space="preserve"> года № </w:t>
      </w:r>
      <w:r w:rsidR="00C870B6">
        <w:rPr>
          <w:bCs/>
          <w:color w:val="000000"/>
          <w:sz w:val="20"/>
          <w:szCs w:val="20"/>
        </w:rPr>
        <w:t>63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C870B6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 и на плановый период 201</w:t>
      </w:r>
      <w:r w:rsidR="00C870B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и 201</w:t>
      </w:r>
      <w:r w:rsidR="00C870B6"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 xml:space="preserve"> годов»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40311">
        <w:rPr>
          <w:b/>
          <w:sz w:val="28"/>
          <w:szCs w:val="28"/>
        </w:rPr>
        <w:t xml:space="preserve">  </w:t>
      </w:r>
    </w:p>
    <w:p w:rsidR="00FD2AEA" w:rsidRPr="000D3239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lastRenderedPageBreak/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 поселения  и непрограммным направлениям 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</w:p>
    <w:p w:rsidR="00FD2AEA" w:rsidRPr="00D6553C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классификации расходов </w:t>
      </w:r>
      <w:r w:rsidRPr="00AE4C59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AE4C59">
        <w:rPr>
          <w:b/>
          <w:sz w:val="28"/>
          <w:szCs w:val="28"/>
        </w:rPr>
        <w:t xml:space="preserve"> на 201</w:t>
      </w:r>
      <w:r w:rsidR="00C870B6">
        <w:rPr>
          <w:b/>
          <w:sz w:val="28"/>
          <w:szCs w:val="28"/>
        </w:rPr>
        <w:t>5</w:t>
      </w:r>
      <w:r w:rsidRPr="00AE4C59">
        <w:rPr>
          <w:b/>
          <w:sz w:val="28"/>
          <w:szCs w:val="28"/>
        </w:rPr>
        <w:t xml:space="preserve"> год    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</w:pPr>
      <w:r w:rsidRPr="00AE4C59">
        <w:t xml:space="preserve"> (</w:t>
      </w:r>
      <w:r>
        <w:t>тыс.рублей)</w:t>
      </w:r>
    </w:p>
    <w:p w:rsidR="00ED594D" w:rsidRDefault="00ED594D" w:rsidP="00ED594D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D594D" w:rsidTr="00BD111D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F34B96" w:rsidRDefault="00113804" w:rsidP="00F34B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</w:t>
            </w:r>
            <w:r w:rsidR="00F34B96">
              <w:rPr>
                <w:bCs/>
                <w:color w:val="000000"/>
                <w:lang w:val="en-US"/>
              </w:rPr>
              <w:t> </w:t>
            </w:r>
            <w:r w:rsidR="00F34B96">
              <w:rPr>
                <w:bCs/>
                <w:color w:val="000000"/>
              </w:rPr>
              <w:t>627,2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128.2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128.2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01 1 2801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03A67">
              <w:rPr>
                <w:color w:val="000000"/>
              </w:rPr>
              <w:t>Выплата</w:t>
            </w:r>
            <w:r>
              <w:rPr>
                <w:color w:val="000000"/>
              </w:rPr>
              <w:t xml:space="preserve"> </w:t>
            </w:r>
            <w:r w:rsidRPr="00203A67">
              <w:rPr>
                <w:color w:val="000000"/>
              </w:rPr>
              <w:t xml:space="preserve"> единовременного пособия за полные годы стажа муниципальным служащим при увольнении на пенсию с должности муниципальной с</w:t>
            </w:r>
            <w:r>
              <w:rPr>
                <w:color w:val="000000"/>
              </w:rPr>
              <w:t>лужбы муниципальной программы Литвиновского сельского поселения «Социальная поддержка граждан»</w:t>
            </w:r>
            <w:r w:rsidRPr="0008632E">
              <w:rPr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01 1 2834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 xml:space="preserve">Мероприятия по ремонту и восстановлению сетей уличного освещения </w:t>
            </w:r>
            <w:r>
              <w:rPr>
                <w:bCs/>
              </w:rPr>
              <w:lastRenderedPageBreak/>
              <w:t xml:space="preserve">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02 1 2803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40.0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lastRenderedPageBreak/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bCs/>
              </w:rPr>
              <w:t xml:space="preserve">Мероприятия по  оформлению в муниципальную собственность  бесхозных объектов ВКХ в рамках подпрограммы  </w:t>
            </w:r>
            <w:r w:rsidRPr="003F1ADC">
              <w:t>«</w:t>
            </w:r>
            <w:r w:rsidRPr="003F1ADC">
              <w:rPr>
                <w:kern w:val="2"/>
              </w:rPr>
              <w:t>Развитие жилищного хозяйства в Литвиновском сельском поселении</w:t>
            </w:r>
            <w:r w:rsidRPr="003F1AD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</w:t>
            </w:r>
            <w:r w:rsidRPr="00410CCA">
              <w:rPr>
                <w:sz w:val="28"/>
                <w:szCs w:val="28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02 2 2833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280F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03 1 2804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 w:rsidR="00ED594D">
              <w:rPr>
                <w:bCs/>
                <w:color w:val="000000"/>
              </w:rPr>
              <w:t>,</w:t>
            </w:r>
            <w:r w:rsidR="00ED594D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«Защита населения и территории от чрезвычайных ситуаций, </w:t>
            </w:r>
            <w:r>
              <w:rPr>
                <w:bCs/>
                <w:color w:val="000000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D3A6F" w:rsidP="000B0B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211.</w:t>
            </w:r>
            <w:r w:rsidR="000B0BCA">
              <w:rPr>
                <w:bCs/>
                <w:color w:val="000000"/>
                <w:lang w:val="en-US"/>
              </w:rPr>
              <w:t>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04 1 2805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F1ADC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27.5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0412805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170.5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04 2 2806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7046B4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Обеспечение мероприятий  по обучению населения действиям при чрезвычайных ситуациях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04 2 2807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04 2 8701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7D3A6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04 3 0000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</w:t>
            </w:r>
            <w:r>
              <w:rPr>
                <w:bCs/>
                <w:color w:val="000000"/>
              </w:rPr>
              <w:lastRenderedPageBreak/>
              <w:t>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04 3 2808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D3A6F" w:rsidRDefault="007D3A6F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540DD9" w:rsidP="00D458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50</w:t>
            </w:r>
            <w:r w:rsidR="00D458E2">
              <w:rPr>
                <w:bCs/>
                <w:color w:val="000000"/>
                <w:lang w:val="en-US"/>
              </w:rPr>
              <w:t>57</w:t>
            </w:r>
            <w:r>
              <w:rPr>
                <w:bCs/>
                <w:color w:val="000000"/>
                <w:lang w:val="en-US"/>
              </w:rPr>
              <w:t>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4047.3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3129.9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328.0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0518500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540DD9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589.4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</w:t>
            </w:r>
            <w:r>
              <w:rPr>
                <w:bCs/>
                <w:color w:val="000000"/>
              </w:rPr>
              <w:lastRenderedPageBreak/>
              <w:t>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05 2 8702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760.8</w:t>
            </w:r>
          </w:p>
        </w:tc>
      </w:tr>
      <w:tr w:rsidR="00540DD9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8E2" w:rsidRDefault="00D458E2" w:rsidP="00D458E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 повышения заработной платы работникам муниципальных бюджетных учреждений культуры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0527385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Pr="00D458E2" w:rsidRDefault="00D458E2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DD9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105.8</w:t>
            </w:r>
          </w:p>
        </w:tc>
      </w:tr>
      <w:tr w:rsidR="00280F65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F65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144.0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06 1 2809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525.4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460.4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07 1 2810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177.7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>
              <w:rPr>
                <w:bCs/>
                <w:color w:val="000000"/>
                <w:sz w:val="28"/>
                <w:szCs w:val="28"/>
              </w:rPr>
              <w:t xml:space="preserve">«Развитие транспортной инфраструктуры»  муниципальной программы  Литвиновского сельского поселения  </w:t>
            </w:r>
            <w:r w:rsidRPr="00DD3E65">
              <w:rPr>
                <w:bCs/>
                <w:color w:val="000000"/>
                <w:sz w:val="28"/>
                <w:szCs w:val="28"/>
              </w:rPr>
              <w:t>«Развитие транспортной системы»</w:t>
            </w:r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07 1 7351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2014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07 1 2832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«Повышение безопасности дорожного движения» муниципальной программы Литвиновского сельского </w:t>
            </w:r>
            <w:r>
              <w:rPr>
                <w:bCs/>
                <w:color w:val="000000"/>
              </w:rPr>
              <w:lastRenderedPageBreak/>
              <w:t>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07 2 0000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07 2 2811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08 1 2813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28.4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28</w:t>
            </w:r>
            <w:r>
              <w:rPr>
                <w:bCs/>
                <w:color w:val="000000"/>
              </w:rPr>
              <w:t>59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</w:t>
            </w:r>
            <w:r>
              <w:rPr>
                <w:color w:val="000000"/>
              </w:rPr>
              <w:lastRenderedPageBreak/>
              <w:t xml:space="preserve">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08 1 2814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ED594D" w:rsidRDefault="00ED594D" w:rsidP="00BD111D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09 1 2816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24.5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09 2 2819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0B0BCA">
              <w:rPr>
                <w:bCs/>
                <w:color w:val="000000"/>
              </w:rPr>
              <w:t>5,0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</w:t>
            </w:r>
            <w:r w:rsidR="00540DD9"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  <w:lang w:val="en-US"/>
              </w:rPr>
              <w:t>.</w:t>
            </w:r>
            <w:r w:rsidR="00540DD9">
              <w:rPr>
                <w:bCs/>
                <w:color w:val="000000"/>
                <w:lang w:val="en-US"/>
              </w:rPr>
              <w:t>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540D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3 51</w:t>
            </w:r>
            <w:r w:rsidR="00540DD9"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  <w:lang w:val="en-US"/>
              </w:rPr>
              <w:t>.</w:t>
            </w:r>
            <w:r w:rsidR="00540DD9">
              <w:rPr>
                <w:bCs/>
                <w:color w:val="000000"/>
                <w:lang w:val="en-US"/>
              </w:rPr>
              <w:t>8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</w:t>
            </w:r>
            <w:r>
              <w:rPr>
                <w:bCs/>
                <w:color w:val="000000"/>
              </w:rPr>
              <w:lastRenderedPageBreak/>
              <w:t>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10 2 0011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2 </w:t>
            </w:r>
            <w:r>
              <w:rPr>
                <w:bCs/>
                <w:color w:val="000000"/>
                <w:lang w:val="en-US"/>
              </w:rPr>
              <w:t>846.9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607.3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1020019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10 2 8703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</w:t>
            </w:r>
            <w:r>
              <w:rPr>
                <w:bCs/>
                <w:color w:val="000000"/>
              </w:rPr>
              <w:lastRenderedPageBreak/>
              <w:t xml:space="preserve">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10 2 9999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DC0E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21.3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401" w:rsidRPr="00540DD9" w:rsidRDefault="002A7401" w:rsidP="002A7401">
            <w:pPr>
              <w:rPr>
                <w:highlight w:val="yellow"/>
                <w:lang w:val="en-US"/>
              </w:rPr>
            </w:pPr>
          </w:p>
          <w:p w:rsidR="00ED594D" w:rsidRPr="00540DD9" w:rsidRDefault="00540DD9" w:rsidP="00DC0E54">
            <w:pPr>
              <w:ind w:firstLine="708"/>
              <w:rPr>
                <w:highlight w:val="yellow"/>
                <w:lang w:val="en-US"/>
              </w:rPr>
            </w:pPr>
            <w:r w:rsidRPr="00540DD9">
              <w:rPr>
                <w:lang w:val="en-US"/>
              </w:rPr>
              <w:t>895.7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540DD9" w:rsidRDefault="00540DD9" w:rsidP="00DC0E54">
            <w:pPr>
              <w:ind w:firstLine="708"/>
              <w:rPr>
                <w:highlight w:val="yellow"/>
                <w:lang w:val="en-US"/>
              </w:rPr>
            </w:pPr>
            <w:r w:rsidRPr="00540DD9">
              <w:rPr>
                <w:lang w:val="en-US"/>
              </w:rPr>
              <w:t>895.7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702359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709.2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11 1 2829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3078A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ED594D">
              <w:rPr>
                <w:bCs/>
                <w:color w:val="000000"/>
              </w:rPr>
              <w:t>0,0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11 1 2830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A7401" w:rsidRDefault="00834458" w:rsidP="00DC0E54">
            <w:pPr>
              <w:ind w:firstLine="708"/>
              <w:rPr>
                <w:lang w:val="en-US"/>
              </w:rPr>
            </w:pPr>
            <w:r>
              <w:t>6</w:t>
            </w:r>
            <w:r w:rsidR="00DC0E54">
              <w:rPr>
                <w:lang w:val="en-US"/>
              </w:rPr>
              <w:t>4</w:t>
            </w:r>
            <w:r w:rsidR="002A7401">
              <w:rPr>
                <w:lang w:val="en-US"/>
              </w:rPr>
              <w:t>.1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</w:t>
            </w:r>
            <w:r>
              <w:rPr>
                <w:color w:val="000000"/>
              </w:rPr>
              <w:lastRenderedPageBreak/>
              <w:t xml:space="preserve">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11 1 2831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540DD9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72.4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88 1 0011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781.2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57BCD" w:rsidRDefault="00357BCD" w:rsidP="0098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288,6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357BCD" w:rsidRDefault="00357BCD" w:rsidP="00984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288,6</w:t>
            </w:r>
          </w:p>
        </w:tc>
      </w:tr>
      <w:tr w:rsidR="00ED594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820079" w:rsidP="00820079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Расходы на о</w:t>
            </w:r>
            <w:r w:rsidRPr="00C113EA">
              <w:rPr>
                <w:color w:val="000000"/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 (Расходы на выплаты персоналу государственных (муниципальных органов)</w:t>
            </w:r>
            <w:r w:rsidR="00ED594D">
              <w:rPr>
                <w:color w:val="000000"/>
              </w:rPr>
              <w:t>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99 9 5118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Default="00ED594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594D" w:rsidRPr="00280F65" w:rsidRDefault="00280F65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148,2</w:t>
            </w:r>
          </w:p>
        </w:tc>
      </w:tr>
      <w:tr w:rsidR="00834458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957F24" w:rsidRDefault="00834458" w:rsidP="00834458">
            <w:r>
              <w:rPr>
                <w:color w:val="000000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Расходы</w:t>
            </w:r>
            <w:r w:rsidRPr="00D30765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30765">
              <w:rPr>
                <w:color w:val="000000"/>
                <w:sz w:val="28"/>
                <w:szCs w:val="28"/>
              </w:rPr>
              <w:t>Об административных правонарушениях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30765">
              <w:rPr>
                <w:color w:val="000000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</w:t>
            </w:r>
            <w:r w:rsidRPr="00D30765">
              <w:rPr>
                <w:color w:val="000000"/>
                <w:sz w:val="28"/>
                <w:szCs w:val="28"/>
              </w:rPr>
              <w:lastRenderedPageBreak/>
              <w:t xml:space="preserve">правонарушениях, </w:t>
            </w:r>
            <w:r>
              <w:rPr>
                <w:color w:val="000000"/>
                <w:sz w:val="28"/>
                <w:szCs w:val="28"/>
              </w:rPr>
              <w:t xml:space="preserve"> в рамках непрограммных</w:t>
            </w:r>
            <w:r w:rsidRPr="00D307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расходов органов местного самоуправления Литвиновского сельского поселения</w:t>
            </w:r>
            <w:r w:rsidRPr="00D30765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834458" w:rsidRDefault="00834458" w:rsidP="00820079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9997239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0B0BCA" w:rsidRDefault="000B0BCA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4458" w:rsidRPr="00834458" w:rsidRDefault="00984F8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0B0BCA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834458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  района(резервные  фонды)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9999701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0BCA" w:rsidRP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2.3</w:t>
            </w:r>
          </w:p>
        </w:tc>
      </w:tr>
      <w:tr w:rsidR="00776160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834458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6160" w:rsidRDefault="00776160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5.4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357B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9919010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357BCD" w:rsidRDefault="00357BCD" w:rsidP="00BD11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117,9</w:t>
            </w:r>
          </w:p>
        </w:tc>
      </w:tr>
      <w:tr w:rsidR="00357BCD" w:rsidTr="00BD111D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8344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99 9 9801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Pr="0023719A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7BCD" w:rsidRDefault="00357BCD" w:rsidP="00EA1B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14,6»;</w:t>
            </w:r>
          </w:p>
        </w:tc>
      </w:tr>
    </w:tbl>
    <w:p w:rsidR="00656872" w:rsidRDefault="00656872" w:rsidP="00412A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40DD9" w:rsidRDefault="00540DD9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C56D7" w:rsidSect="00D458E2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9C56D7" w:rsidRPr="0008632E" w:rsidRDefault="009C56D7" w:rsidP="009C56D7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</w:p>
    <w:p w:rsidR="009C56D7" w:rsidRPr="0008632E" w:rsidRDefault="009C56D7" w:rsidP="009C56D7">
      <w:pPr>
        <w:ind w:left="1260" w:hanging="180"/>
        <w:jc w:val="center"/>
      </w:pPr>
      <w:r w:rsidRPr="009C56D7">
        <w:t>8</w:t>
      </w:r>
      <w:r w:rsidRPr="0008632E">
        <w:t xml:space="preserve">) </w:t>
      </w:r>
      <w:r w:rsidRPr="00C75409">
        <w:t>Приложение 16</w:t>
      </w:r>
      <w:r w:rsidRPr="0008632E">
        <w:t>¹</w:t>
      </w:r>
      <w:r>
        <w:t xml:space="preserve"> «</w:t>
      </w:r>
      <w:r w:rsidRPr="0008632E">
        <w:t>Распределение иных межбюджетных трансфертов, предоставляемых Литвиновскому сельскому поселению из бюджета Белокалитвинского района на 201</w:t>
      </w:r>
      <w:r w:rsidRPr="009C56D7">
        <w:t>5</w:t>
      </w:r>
      <w:r w:rsidRPr="0008632E">
        <w:t>год</w:t>
      </w:r>
      <w:r>
        <w:t>» изложить в новой редакции:</w:t>
      </w:r>
    </w:p>
    <w:p w:rsidR="009C56D7" w:rsidRPr="00C75409" w:rsidRDefault="009C56D7" w:rsidP="009C56D7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</w:pPr>
    </w:p>
    <w:p w:rsidR="009C56D7" w:rsidRPr="0008632E" w:rsidRDefault="009C56D7" w:rsidP="009C56D7">
      <w:pPr>
        <w:ind w:left="7920"/>
        <w:jc w:val="center"/>
      </w:pPr>
      <w:r w:rsidRPr="0008632E">
        <w:t xml:space="preserve">   </w:t>
      </w:r>
    </w:p>
    <w:p w:rsidR="009C56D7" w:rsidRPr="0008632E" w:rsidRDefault="009C56D7" w:rsidP="009C56D7">
      <w:pPr>
        <w:ind w:left="7920"/>
        <w:jc w:val="center"/>
      </w:pPr>
    </w:p>
    <w:p w:rsidR="009C56D7" w:rsidRPr="0008632E" w:rsidRDefault="009C56D7" w:rsidP="009C56D7">
      <w:pPr>
        <w:ind w:left="7920"/>
        <w:jc w:val="center"/>
      </w:pPr>
      <w:r w:rsidRPr="0008632E">
        <w:t xml:space="preserve"> «Приложение 16¹</w:t>
      </w:r>
    </w:p>
    <w:p w:rsidR="009C56D7" w:rsidRPr="0008632E" w:rsidRDefault="009C56D7" w:rsidP="009C56D7">
      <w:pPr>
        <w:ind w:left="7920"/>
        <w:jc w:val="both"/>
      </w:pPr>
      <w:r w:rsidRPr="0008632E">
        <w:t xml:space="preserve">к решению Собрания депутатов Литвиновского сельского поселения от </w:t>
      </w:r>
      <w:r w:rsidRPr="009C56D7">
        <w:t>12</w:t>
      </w:r>
      <w:r w:rsidRPr="0008632E">
        <w:t xml:space="preserve"> </w:t>
      </w:r>
      <w:r w:rsidRPr="009C56D7">
        <w:t>декабря</w:t>
      </w:r>
      <w:r w:rsidRPr="0008632E">
        <w:t xml:space="preserve"> 201</w:t>
      </w:r>
      <w:r>
        <w:t>4</w:t>
      </w:r>
      <w:r w:rsidRPr="0008632E">
        <w:t xml:space="preserve"> года № </w:t>
      </w:r>
      <w:r>
        <w:t>63</w:t>
      </w:r>
      <w:r w:rsidRPr="0008632E">
        <w:t xml:space="preserve">      «О бюджете  Литвиновского сельского поселения  Белокалитвинского района  на 201</w:t>
      </w:r>
      <w:r>
        <w:t>5</w:t>
      </w:r>
      <w:r w:rsidRPr="0008632E">
        <w:t xml:space="preserve"> год и на плановый период 201</w:t>
      </w:r>
      <w:r>
        <w:t>6</w:t>
      </w:r>
      <w:r w:rsidRPr="0008632E">
        <w:t xml:space="preserve"> и 201</w:t>
      </w:r>
      <w:r>
        <w:t>7</w:t>
      </w:r>
      <w:r w:rsidRPr="0008632E">
        <w:t xml:space="preserve"> годов»</w:t>
      </w:r>
    </w:p>
    <w:p w:rsidR="009C56D7" w:rsidRPr="0008632E" w:rsidRDefault="009C56D7" w:rsidP="009C56D7">
      <w:pPr>
        <w:ind w:left="7920"/>
        <w:jc w:val="both"/>
      </w:pPr>
    </w:p>
    <w:p w:rsidR="009C56D7" w:rsidRPr="0008632E" w:rsidRDefault="009C56D7" w:rsidP="009C56D7">
      <w:pPr>
        <w:ind w:left="1260" w:hanging="180"/>
        <w:jc w:val="center"/>
      </w:pPr>
      <w:r w:rsidRPr="0008632E">
        <w:t>Распределение иных межбюджетных трансфертов, предоставляемых Литвиновскому сельскому поселению из бюджета Белокалитвинского района на 201</w:t>
      </w:r>
      <w:r>
        <w:t>5</w:t>
      </w:r>
      <w:r w:rsidRPr="0008632E">
        <w:t xml:space="preserve"> год</w:t>
      </w: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3"/>
        <w:gridCol w:w="1967"/>
        <w:gridCol w:w="521"/>
        <w:gridCol w:w="7"/>
        <w:gridCol w:w="529"/>
        <w:gridCol w:w="49"/>
        <w:gridCol w:w="480"/>
        <w:gridCol w:w="160"/>
        <w:gridCol w:w="368"/>
        <w:gridCol w:w="65"/>
        <w:gridCol w:w="464"/>
        <w:gridCol w:w="104"/>
        <w:gridCol w:w="425"/>
        <w:gridCol w:w="977"/>
        <w:gridCol w:w="2691"/>
        <w:gridCol w:w="517"/>
        <w:gridCol w:w="923"/>
        <w:gridCol w:w="1260"/>
        <w:gridCol w:w="840"/>
        <w:gridCol w:w="1134"/>
        <w:gridCol w:w="6"/>
        <w:gridCol w:w="1269"/>
      </w:tblGrid>
      <w:tr w:rsidR="009C56D7" w:rsidRPr="0008632E" w:rsidTr="006D547E">
        <w:trPr>
          <w:trHeight w:val="40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Наименование субсидий,  предоставляемых  из бюджета Белокалитвинского района</w:t>
            </w:r>
          </w:p>
        </w:tc>
        <w:tc>
          <w:tcPr>
            <w:tcW w:w="2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Классификация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Сумма (тыс.руб.)</w:t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Наименование расходов, осуществляемых за счет иных межбюджетных трансфертов, предоставляемых  из бюджета Белокалитвинского района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Классификация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rPr>
                <w:color w:val="000000"/>
              </w:rPr>
            </w:pPr>
            <w:r w:rsidRPr="0008632E">
              <w:rPr>
                <w:color w:val="000000"/>
              </w:rPr>
              <w:t>Сумма, тыс.руб.</w:t>
            </w:r>
          </w:p>
        </w:tc>
      </w:tr>
      <w:tr w:rsidR="009C56D7" w:rsidRPr="0008632E" w:rsidTr="006D547E">
        <w:trPr>
          <w:trHeight w:val="871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Раздел Подраздел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Целевая статья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Вид</w:t>
            </w: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 расхо</w:t>
            </w: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дов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средства бюджета района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6D7" w:rsidRPr="0008632E" w:rsidTr="006D547E">
        <w:trPr>
          <w:trHeight w:val="871"/>
        </w:trPr>
        <w:tc>
          <w:tcPr>
            <w:tcW w:w="73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951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202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04999</w:t>
            </w: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C75409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  <w:tc>
          <w:tcPr>
            <w:tcW w:w="26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Муниципальная  программа  Белокалитвинского района «Развитие культуры и туризма»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3172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Межбюджетные трансферты для частичной компенсации дополнительных расходов на повышение </w:t>
            </w:r>
            <w:r w:rsidRPr="0008632E">
              <w:rPr>
                <w:color w:val="000000"/>
              </w:rPr>
              <w:lastRenderedPageBreak/>
              <w:t>оплаты труда отдельных категорий работников бюджетной сферы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05 1 8500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C75409" w:rsidRDefault="009C56D7" w:rsidP="009C56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539,4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Межбюджетные трансферты для частичной компенсации дополнительных расходов на повышение оплаты труда отдельных категорий работников бюджетной сферы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0528504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.</w:t>
            </w:r>
          </w:p>
        </w:tc>
        <w:tc>
          <w:tcPr>
            <w:tcW w:w="19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2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5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202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04999</w:t>
            </w:r>
          </w:p>
        </w:tc>
        <w:tc>
          <w:tcPr>
            <w:tcW w:w="52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0000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151</w:t>
            </w:r>
          </w:p>
        </w:tc>
        <w:tc>
          <w:tcPr>
            <w:tcW w:w="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jc w:val="center"/>
              <w:rPr>
                <w:color w:val="000000"/>
              </w:rPr>
            </w:pPr>
          </w:p>
          <w:p w:rsidR="009C56D7" w:rsidRPr="0008632E" w:rsidRDefault="009C56D7" w:rsidP="006D5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Государственная программа Ростовской области «Развитие культуры и туризма»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0517385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0527385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105,8</w:t>
            </w:r>
          </w:p>
        </w:tc>
      </w:tr>
      <w:tr w:rsidR="009C56D7" w:rsidRPr="0008632E" w:rsidTr="006D547E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ИТОГО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C75409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6D7" w:rsidRPr="00C75409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683,4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56D7" w:rsidRPr="0008632E" w:rsidRDefault="009C56D7" w:rsidP="006D54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433,8</w:t>
            </w:r>
          </w:p>
        </w:tc>
      </w:tr>
    </w:tbl>
    <w:p w:rsidR="009C56D7" w:rsidRPr="0008632E" w:rsidRDefault="009C56D7" w:rsidP="009C56D7">
      <w:pPr>
        <w:rPr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9C56D7" w:rsidRDefault="009C56D7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6D547E" w:rsidRDefault="006D547E" w:rsidP="00540D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  <w:sectPr w:rsidR="006D547E" w:rsidSect="009C56D7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6D547E" w:rsidRPr="001B2304" w:rsidRDefault="006D547E" w:rsidP="006D547E">
      <w:pPr>
        <w:jc w:val="center"/>
      </w:pPr>
      <w:r w:rsidRPr="006D547E">
        <w:rPr>
          <w:bCs/>
          <w:sz w:val="28"/>
          <w:szCs w:val="28"/>
        </w:rPr>
        <w:lastRenderedPageBreak/>
        <w:t>9</w:t>
      </w:r>
      <w:r>
        <w:rPr>
          <w:bCs/>
          <w:sz w:val="28"/>
          <w:szCs w:val="28"/>
        </w:rPr>
        <w:t>. Приложение 18 «</w:t>
      </w: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6D547E" w:rsidRPr="001B2304" w:rsidRDefault="006D547E" w:rsidP="006D547E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6D547E" w:rsidRPr="001B2304" w:rsidRDefault="006D547E" w:rsidP="006D547E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2015</w:t>
      </w:r>
      <w:r w:rsidRPr="001B2304">
        <w:t xml:space="preserve"> год</w:t>
      </w:r>
      <w:r>
        <w:t>» изложить в новой редакции: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 Приложение  18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к решению Собрания депутатов 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>Литвиновского сельского поселения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>от 12 декабря 2014 года № 63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 «О бюджете Литвиновского сельского</w:t>
      </w:r>
    </w:p>
    <w:p w:rsidR="006D547E" w:rsidRPr="003F0CAC" w:rsidRDefault="006D547E" w:rsidP="006D547E">
      <w:pPr>
        <w:jc w:val="right"/>
        <w:rPr>
          <w:sz w:val="20"/>
          <w:szCs w:val="20"/>
        </w:rPr>
      </w:pPr>
      <w:r w:rsidRPr="003F0CAC">
        <w:rPr>
          <w:sz w:val="20"/>
          <w:szCs w:val="20"/>
        </w:rPr>
        <w:t xml:space="preserve"> поселения Белокалитвинского района </w:t>
      </w:r>
    </w:p>
    <w:p w:rsidR="006D547E" w:rsidRPr="003F0CAC" w:rsidRDefault="006D547E" w:rsidP="006D547E">
      <w:pPr>
        <w:jc w:val="right"/>
        <w:rPr>
          <w:b/>
          <w:sz w:val="20"/>
          <w:szCs w:val="20"/>
        </w:rPr>
      </w:pPr>
      <w:r w:rsidRPr="003F0CAC">
        <w:rPr>
          <w:sz w:val="20"/>
          <w:szCs w:val="20"/>
        </w:rPr>
        <w:t>на 2015 год и на плановый период 2016 и 2017 годов»</w:t>
      </w:r>
    </w:p>
    <w:p w:rsidR="006D547E" w:rsidRPr="001B2304" w:rsidRDefault="006D547E" w:rsidP="006D547E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6D547E" w:rsidRPr="001B2304" w:rsidRDefault="006D547E" w:rsidP="006D547E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6D547E" w:rsidRPr="001B2304" w:rsidRDefault="006D547E" w:rsidP="006D547E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2015</w:t>
      </w:r>
      <w:r w:rsidRPr="001B2304">
        <w:t xml:space="preserve">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3"/>
        <w:gridCol w:w="1441"/>
      </w:tblGrid>
      <w:tr w:rsidR="006D547E" w:rsidRPr="00F715DC" w:rsidTr="006D547E">
        <w:tc>
          <w:tcPr>
            <w:tcW w:w="8773" w:type="dxa"/>
            <w:vAlign w:val="center"/>
          </w:tcPr>
          <w:p w:rsidR="006D547E" w:rsidRPr="00F715DC" w:rsidRDefault="006D547E" w:rsidP="006D547E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6D547E" w:rsidRPr="00F715DC" w:rsidRDefault="006D547E" w:rsidP="006D547E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6D547E" w:rsidRPr="006D547E" w:rsidRDefault="006D547E" w:rsidP="006D54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1010.6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6D547E" w:rsidRPr="003130C1" w:rsidRDefault="006D547E" w:rsidP="006D547E">
            <w:pPr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6D547E" w:rsidRPr="003130C1" w:rsidRDefault="006D547E" w:rsidP="006D547E">
            <w:pPr>
              <w:jc w:val="center"/>
              <w:rPr>
                <w:bCs/>
              </w:rPr>
            </w:pPr>
            <w:r>
              <w:rPr>
                <w:bCs/>
              </w:rPr>
              <w:t>14,5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6D547E" w:rsidRPr="003130C1" w:rsidRDefault="006D547E" w:rsidP="006D547E">
            <w:pPr>
              <w:jc w:val="center"/>
              <w:rPr>
                <w:bCs/>
              </w:rPr>
            </w:pPr>
            <w:r>
              <w:rPr>
                <w:bCs/>
              </w:rPr>
              <w:t>22,9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6D547E" w:rsidRDefault="006D547E" w:rsidP="006D547E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</w:tr>
      <w:tr w:rsidR="006D547E" w:rsidRPr="00E4494A" w:rsidTr="006D547E">
        <w:tc>
          <w:tcPr>
            <w:tcW w:w="8773" w:type="dxa"/>
          </w:tcPr>
          <w:p w:rsidR="006D547E" w:rsidRPr="003130C1" w:rsidRDefault="006D547E" w:rsidP="006D547E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6D547E" w:rsidRPr="006D547E" w:rsidRDefault="006D547E" w:rsidP="006D547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1 188.9</w:t>
            </w:r>
          </w:p>
        </w:tc>
      </w:tr>
    </w:tbl>
    <w:p w:rsidR="006D547E" w:rsidRDefault="006D547E" w:rsidP="006D547E"/>
    <w:p w:rsidR="006865DE" w:rsidRDefault="006D547E" w:rsidP="00540DD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865DE">
        <w:rPr>
          <w:bCs/>
        </w:rPr>
        <w:t>10</w:t>
      </w:r>
      <w:r w:rsidR="00540DD9" w:rsidRPr="006865DE">
        <w:rPr>
          <w:bCs/>
        </w:rPr>
        <w:t>. Настоящее решение вступает в силу с момента официального опубликования.</w:t>
      </w:r>
    </w:p>
    <w:p w:rsidR="00540DD9" w:rsidRPr="006865DE" w:rsidRDefault="00540DD9" w:rsidP="00540DD9">
      <w:pPr>
        <w:jc w:val="both"/>
        <w:rPr>
          <w:b/>
        </w:rPr>
      </w:pPr>
      <w:r w:rsidRPr="006865DE">
        <w:t xml:space="preserve">  </w:t>
      </w:r>
      <w:r w:rsidR="006D547E" w:rsidRPr="006865DE">
        <w:t>11</w:t>
      </w:r>
      <w:r w:rsidRPr="006865DE">
        <w:t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6865DE">
        <w:rPr>
          <w:b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540DD9" w:rsidRPr="00AD53A6" w:rsidTr="00BB1102">
        <w:trPr>
          <w:trHeight w:val="580"/>
        </w:trPr>
        <w:tc>
          <w:tcPr>
            <w:tcW w:w="5192" w:type="dxa"/>
          </w:tcPr>
          <w:p w:rsidR="00540DD9" w:rsidRDefault="00540DD9" w:rsidP="00BB110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DD9" w:rsidRPr="0066583E" w:rsidRDefault="00540DD9" w:rsidP="00BB110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>Глава Литвиновского</w:t>
            </w:r>
          </w:p>
          <w:p w:rsidR="00540DD9" w:rsidRDefault="00540DD9" w:rsidP="00BB110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40DD9" w:rsidRPr="00120E12" w:rsidRDefault="00540DD9" w:rsidP="00BB1102"/>
        </w:tc>
        <w:tc>
          <w:tcPr>
            <w:tcW w:w="5192" w:type="dxa"/>
          </w:tcPr>
          <w:p w:rsidR="00540DD9" w:rsidRPr="0066583E" w:rsidRDefault="00540DD9" w:rsidP="00BB110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7E" w:rsidRDefault="006D547E" w:rsidP="00BB110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  <w:p w:rsidR="00540DD9" w:rsidRPr="0066583E" w:rsidRDefault="00540DD9" w:rsidP="00BB1102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6583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Т.Г. Холоднякова</w:t>
            </w:r>
          </w:p>
        </w:tc>
      </w:tr>
    </w:tbl>
    <w:p w:rsidR="00BC4E3A" w:rsidRDefault="00BC4E3A" w:rsidP="006865DE">
      <w:pPr>
        <w:autoSpaceDE w:val="0"/>
        <w:autoSpaceDN w:val="0"/>
        <w:adjustRightInd w:val="0"/>
        <w:ind w:firstLine="540"/>
        <w:jc w:val="both"/>
      </w:pPr>
    </w:p>
    <w:sectPr w:rsidR="00BC4E3A" w:rsidSect="006865DE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26" w:rsidRDefault="00E70926" w:rsidP="005275E1">
      <w:r>
        <w:separator/>
      </w:r>
    </w:p>
  </w:endnote>
  <w:endnote w:type="continuationSeparator" w:id="0">
    <w:p w:rsidR="00E70926" w:rsidRDefault="00E70926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26" w:rsidRDefault="00E70926" w:rsidP="005275E1">
      <w:r>
        <w:separator/>
      </w:r>
    </w:p>
  </w:footnote>
  <w:footnote w:type="continuationSeparator" w:id="0">
    <w:p w:rsidR="00E70926" w:rsidRDefault="00E70926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16714"/>
    <w:rsid w:val="00020E98"/>
    <w:rsid w:val="00025054"/>
    <w:rsid w:val="00027945"/>
    <w:rsid w:val="00033AFE"/>
    <w:rsid w:val="00034666"/>
    <w:rsid w:val="000464E4"/>
    <w:rsid w:val="00052113"/>
    <w:rsid w:val="00057874"/>
    <w:rsid w:val="00083C8E"/>
    <w:rsid w:val="00086945"/>
    <w:rsid w:val="00092D07"/>
    <w:rsid w:val="00095007"/>
    <w:rsid w:val="000A22B6"/>
    <w:rsid w:val="000B0623"/>
    <w:rsid w:val="000B0BCA"/>
    <w:rsid w:val="000B5D08"/>
    <w:rsid w:val="000C5F2D"/>
    <w:rsid w:val="000D76CF"/>
    <w:rsid w:val="000E048D"/>
    <w:rsid w:val="000E0784"/>
    <w:rsid w:val="000E41E3"/>
    <w:rsid w:val="000F790C"/>
    <w:rsid w:val="0010349B"/>
    <w:rsid w:val="00104526"/>
    <w:rsid w:val="00106289"/>
    <w:rsid w:val="00113804"/>
    <w:rsid w:val="00114007"/>
    <w:rsid w:val="00120E12"/>
    <w:rsid w:val="0012283C"/>
    <w:rsid w:val="001235F3"/>
    <w:rsid w:val="001503EA"/>
    <w:rsid w:val="00150B50"/>
    <w:rsid w:val="00182A06"/>
    <w:rsid w:val="00187A00"/>
    <w:rsid w:val="0019726A"/>
    <w:rsid w:val="00197BF2"/>
    <w:rsid w:val="001A7271"/>
    <w:rsid w:val="001A72DE"/>
    <w:rsid w:val="001B7488"/>
    <w:rsid w:val="001B7E24"/>
    <w:rsid w:val="001D586E"/>
    <w:rsid w:val="001E1E7B"/>
    <w:rsid w:val="001E469B"/>
    <w:rsid w:val="001E5F34"/>
    <w:rsid w:val="001F044B"/>
    <w:rsid w:val="001F3DE0"/>
    <w:rsid w:val="001F61CB"/>
    <w:rsid w:val="001F7E6D"/>
    <w:rsid w:val="00205CBB"/>
    <w:rsid w:val="00231FC1"/>
    <w:rsid w:val="00237447"/>
    <w:rsid w:val="00246E04"/>
    <w:rsid w:val="00252DAD"/>
    <w:rsid w:val="00255BDB"/>
    <w:rsid w:val="00263C45"/>
    <w:rsid w:val="00273F20"/>
    <w:rsid w:val="00280F65"/>
    <w:rsid w:val="002820AF"/>
    <w:rsid w:val="002A0B2A"/>
    <w:rsid w:val="002A5BF4"/>
    <w:rsid w:val="002A7401"/>
    <w:rsid w:val="002C4A6F"/>
    <w:rsid w:val="002C564F"/>
    <w:rsid w:val="002D20A3"/>
    <w:rsid w:val="002D2D35"/>
    <w:rsid w:val="002E0F05"/>
    <w:rsid w:val="002E6269"/>
    <w:rsid w:val="002F38D4"/>
    <w:rsid w:val="00302B2C"/>
    <w:rsid w:val="0030469E"/>
    <w:rsid w:val="003078A5"/>
    <w:rsid w:val="00317404"/>
    <w:rsid w:val="0032136F"/>
    <w:rsid w:val="003370DB"/>
    <w:rsid w:val="00341E8A"/>
    <w:rsid w:val="00357BCD"/>
    <w:rsid w:val="003744B2"/>
    <w:rsid w:val="00374663"/>
    <w:rsid w:val="00377F6B"/>
    <w:rsid w:val="00381954"/>
    <w:rsid w:val="00387697"/>
    <w:rsid w:val="00392E6E"/>
    <w:rsid w:val="0039321E"/>
    <w:rsid w:val="00394685"/>
    <w:rsid w:val="003A746D"/>
    <w:rsid w:val="003C4980"/>
    <w:rsid w:val="003D055A"/>
    <w:rsid w:val="003D43E3"/>
    <w:rsid w:val="003D609C"/>
    <w:rsid w:val="003D7F13"/>
    <w:rsid w:val="003E2EEF"/>
    <w:rsid w:val="003F0CAC"/>
    <w:rsid w:val="003F7956"/>
    <w:rsid w:val="00412AE8"/>
    <w:rsid w:val="00415BF2"/>
    <w:rsid w:val="00424C87"/>
    <w:rsid w:val="004327AB"/>
    <w:rsid w:val="004369B4"/>
    <w:rsid w:val="0043745F"/>
    <w:rsid w:val="00441508"/>
    <w:rsid w:val="00456641"/>
    <w:rsid w:val="00461216"/>
    <w:rsid w:val="00470E40"/>
    <w:rsid w:val="0047292F"/>
    <w:rsid w:val="00473205"/>
    <w:rsid w:val="00482E60"/>
    <w:rsid w:val="0048559C"/>
    <w:rsid w:val="004A229F"/>
    <w:rsid w:val="004C044A"/>
    <w:rsid w:val="004C187E"/>
    <w:rsid w:val="004C1C12"/>
    <w:rsid w:val="004D3C11"/>
    <w:rsid w:val="004D6A38"/>
    <w:rsid w:val="004D6EED"/>
    <w:rsid w:val="0050106B"/>
    <w:rsid w:val="00506980"/>
    <w:rsid w:val="005075E6"/>
    <w:rsid w:val="005110A8"/>
    <w:rsid w:val="005129B2"/>
    <w:rsid w:val="00517B41"/>
    <w:rsid w:val="00522D49"/>
    <w:rsid w:val="005275E1"/>
    <w:rsid w:val="00540DD9"/>
    <w:rsid w:val="005533D2"/>
    <w:rsid w:val="0056588C"/>
    <w:rsid w:val="00581D94"/>
    <w:rsid w:val="005822AB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D51DE"/>
    <w:rsid w:val="005E5913"/>
    <w:rsid w:val="00600013"/>
    <w:rsid w:val="00613CF2"/>
    <w:rsid w:val="00621A95"/>
    <w:rsid w:val="006411B1"/>
    <w:rsid w:val="006435AA"/>
    <w:rsid w:val="00644686"/>
    <w:rsid w:val="00656872"/>
    <w:rsid w:val="006602AC"/>
    <w:rsid w:val="00661F7E"/>
    <w:rsid w:val="0066583E"/>
    <w:rsid w:val="00682844"/>
    <w:rsid w:val="00683B6C"/>
    <w:rsid w:val="006855D0"/>
    <w:rsid w:val="006865DE"/>
    <w:rsid w:val="006925A9"/>
    <w:rsid w:val="00695C95"/>
    <w:rsid w:val="006A1F15"/>
    <w:rsid w:val="006A256E"/>
    <w:rsid w:val="006B4E88"/>
    <w:rsid w:val="006C4AF0"/>
    <w:rsid w:val="006C5C2E"/>
    <w:rsid w:val="006D06EA"/>
    <w:rsid w:val="006D547E"/>
    <w:rsid w:val="006F7552"/>
    <w:rsid w:val="007005B0"/>
    <w:rsid w:val="007046B4"/>
    <w:rsid w:val="00710FB3"/>
    <w:rsid w:val="00723171"/>
    <w:rsid w:val="00730917"/>
    <w:rsid w:val="00731550"/>
    <w:rsid w:val="00753346"/>
    <w:rsid w:val="00762ED1"/>
    <w:rsid w:val="00766D30"/>
    <w:rsid w:val="00774502"/>
    <w:rsid w:val="00776160"/>
    <w:rsid w:val="007844EF"/>
    <w:rsid w:val="00790D19"/>
    <w:rsid w:val="007A2675"/>
    <w:rsid w:val="007A55E1"/>
    <w:rsid w:val="007B7B29"/>
    <w:rsid w:val="007C11C0"/>
    <w:rsid w:val="007D0563"/>
    <w:rsid w:val="007D33B1"/>
    <w:rsid w:val="007D3A6F"/>
    <w:rsid w:val="007E7449"/>
    <w:rsid w:val="007F2E07"/>
    <w:rsid w:val="007F5106"/>
    <w:rsid w:val="00801F8A"/>
    <w:rsid w:val="00816DFD"/>
    <w:rsid w:val="00820079"/>
    <w:rsid w:val="008214B6"/>
    <w:rsid w:val="00834458"/>
    <w:rsid w:val="00834AEB"/>
    <w:rsid w:val="00845742"/>
    <w:rsid w:val="00847B3E"/>
    <w:rsid w:val="00867DF2"/>
    <w:rsid w:val="008818E8"/>
    <w:rsid w:val="00886439"/>
    <w:rsid w:val="00893BF1"/>
    <w:rsid w:val="008970CF"/>
    <w:rsid w:val="00897C8B"/>
    <w:rsid w:val="008A2C9E"/>
    <w:rsid w:val="008B452E"/>
    <w:rsid w:val="008B5FB6"/>
    <w:rsid w:val="008C32E2"/>
    <w:rsid w:val="008C3FF4"/>
    <w:rsid w:val="008C4AE7"/>
    <w:rsid w:val="008D0A60"/>
    <w:rsid w:val="008D17C6"/>
    <w:rsid w:val="008D26BB"/>
    <w:rsid w:val="008D33B4"/>
    <w:rsid w:val="008F7A18"/>
    <w:rsid w:val="00907D02"/>
    <w:rsid w:val="00910B5B"/>
    <w:rsid w:val="00913C1E"/>
    <w:rsid w:val="00920E71"/>
    <w:rsid w:val="0093075A"/>
    <w:rsid w:val="00930C57"/>
    <w:rsid w:val="00933C29"/>
    <w:rsid w:val="0093778A"/>
    <w:rsid w:val="009407F7"/>
    <w:rsid w:val="00943C35"/>
    <w:rsid w:val="00946A29"/>
    <w:rsid w:val="00954222"/>
    <w:rsid w:val="00963C58"/>
    <w:rsid w:val="009743B4"/>
    <w:rsid w:val="00975429"/>
    <w:rsid w:val="0098092E"/>
    <w:rsid w:val="009827CD"/>
    <w:rsid w:val="00984F80"/>
    <w:rsid w:val="00993C06"/>
    <w:rsid w:val="009B5A54"/>
    <w:rsid w:val="009C01B1"/>
    <w:rsid w:val="009C1241"/>
    <w:rsid w:val="009C56D7"/>
    <w:rsid w:val="009D1904"/>
    <w:rsid w:val="009E19FC"/>
    <w:rsid w:val="009F1D91"/>
    <w:rsid w:val="00A03F01"/>
    <w:rsid w:val="00A040A2"/>
    <w:rsid w:val="00A23E5E"/>
    <w:rsid w:val="00A5403F"/>
    <w:rsid w:val="00A70D00"/>
    <w:rsid w:val="00A759C5"/>
    <w:rsid w:val="00AA4D52"/>
    <w:rsid w:val="00AA7B1A"/>
    <w:rsid w:val="00AB0761"/>
    <w:rsid w:val="00AC24D5"/>
    <w:rsid w:val="00AC696A"/>
    <w:rsid w:val="00AD02F4"/>
    <w:rsid w:val="00AD2E49"/>
    <w:rsid w:val="00AD53A6"/>
    <w:rsid w:val="00AE5E24"/>
    <w:rsid w:val="00AE6DCD"/>
    <w:rsid w:val="00AF07B1"/>
    <w:rsid w:val="00B0686B"/>
    <w:rsid w:val="00B07B39"/>
    <w:rsid w:val="00B109DF"/>
    <w:rsid w:val="00B22A22"/>
    <w:rsid w:val="00B30237"/>
    <w:rsid w:val="00B36597"/>
    <w:rsid w:val="00B4063B"/>
    <w:rsid w:val="00B40D26"/>
    <w:rsid w:val="00B42ABF"/>
    <w:rsid w:val="00B42B31"/>
    <w:rsid w:val="00B438FA"/>
    <w:rsid w:val="00B55640"/>
    <w:rsid w:val="00B75DE0"/>
    <w:rsid w:val="00B90C4D"/>
    <w:rsid w:val="00B97859"/>
    <w:rsid w:val="00BA69CD"/>
    <w:rsid w:val="00BB1102"/>
    <w:rsid w:val="00BC35D4"/>
    <w:rsid w:val="00BC4E3A"/>
    <w:rsid w:val="00BC74F1"/>
    <w:rsid w:val="00BD111D"/>
    <w:rsid w:val="00BD461F"/>
    <w:rsid w:val="00BE24D3"/>
    <w:rsid w:val="00BE573B"/>
    <w:rsid w:val="00BF06B3"/>
    <w:rsid w:val="00BF0AF2"/>
    <w:rsid w:val="00C15299"/>
    <w:rsid w:val="00C2168D"/>
    <w:rsid w:val="00C25648"/>
    <w:rsid w:val="00C31454"/>
    <w:rsid w:val="00C34FB1"/>
    <w:rsid w:val="00C47F2A"/>
    <w:rsid w:val="00C51BD1"/>
    <w:rsid w:val="00C54A3F"/>
    <w:rsid w:val="00C5680B"/>
    <w:rsid w:val="00C61530"/>
    <w:rsid w:val="00C61E12"/>
    <w:rsid w:val="00C72131"/>
    <w:rsid w:val="00C736D1"/>
    <w:rsid w:val="00C84616"/>
    <w:rsid w:val="00C859CD"/>
    <w:rsid w:val="00C870B6"/>
    <w:rsid w:val="00CA7097"/>
    <w:rsid w:val="00CB641F"/>
    <w:rsid w:val="00CC7443"/>
    <w:rsid w:val="00CC761C"/>
    <w:rsid w:val="00CE63C6"/>
    <w:rsid w:val="00CE6BD8"/>
    <w:rsid w:val="00CF2AEF"/>
    <w:rsid w:val="00CF33BA"/>
    <w:rsid w:val="00D07D5A"/>
    <w:rsid w:val="00D4254E"/>
    <w:rsid w:val="00D43B6B"/>
    <w:rsid w:val="00D4449A"/>
    <w:rsid w:val="00D44B62"/>
    <w:rsid w:val="00D458E2"/>
    <w:rsid w:val="00D46F76"/>
    <w:rsid w:val="00D50F10"/>
    <w:rsid w:val="00D51945"/>
    <w:rsid w:val="00D61672"/>
    <w:rsid w:val="00D64A64"/>
    <w:rsid w:val="00D8171A"/>
    <w:rsid w:val="00DA2F77"/>
    <w:rsid w:val="00DA4382"/>
    <w:rsid w:val="00DB07B2"/>
    <w:rsid w:val="00DB33B4"/>
    <w:rsid w:val="00DB3B3A"/>
    <w:rsid w:val="00DC0E54"/>
    <w:rsid w:val="00DC5235"/>
    <w:rsid w:val="00DC6FA1"/>
    <w:rsid w:val="00DD01D8"/>
    <w:rsid w:val="00DD1663"/>
    <w:rsid w:val="00E16484"/>
    <w:rsid w:val="00E33154"/>
    <w:rsid w:val="00E40A3C"/>
    <w:rsid w:val="00E51741"/>
    <w:rsid w:val="00E521A7"/>
    <w:rsid w:val="00E70926"/>
    <w:rsid w:val="00E711B7"/>
    <w:rsid w:val="00E71E46"/>
    <w:rsid w:val="00E77B40"/>
    <w:rsid w:val="00E81495"/>
    <w:rsid w:val="00E85FEC"/>
    <w:rsid w:val="00E916A1"/>
    <w:rsid w:val="00E96336"/>
    <w:rsid w:val="00EA1BBE"/>
    <w:rsid w:val="00EA27A0"/>
    <w:rsid w:val="00EA432F"/>
    <w:rsid w:val="00ED05F0"/>
    <w:rsid w:val="00ED2BD3"/>
    <w:rsid w:val="00ED594D"/>
    <w:rsid w:val="00ED6964"/>
    <w:rsid w:val="00ED6EB3"/>
    <w:rsid w:val="00EE0574"/>
    <w:rsid w:val="00EE2DF3"/>
    <w:rsid w:val="00EE3378"/>
    <w:rsid w:val="00EF2116"/>
    <w:rsid w:val="00EF4704"/>
    <w:rsid w:val="00F000A0"/>
    <w:rsid w:val="00F06314"/>
    <w:rsid w:val="00F12D8C"/>
    <w:rsid w:val="00F134E7"/>
    <w:rsid w:val="00F1623C"/>
    <w:rsid w:val="00F203E9"/>
    <w:rsid w:val="00F23E5F"/>
    <w:rsid w:val="00F248FF"/>
    <w:rsid w:val="00F34B96"/>
    <w:rsid w:val="00F35B10"/>
    <w:rsid w:val="00F371AD"/>
    <w:rsid w:val="00F42AC7"/>
    <w:rsid w:val="00F4704C"/>
    <w:rsid w:val="00F61716"/>
    <w:rsid w:val="00F62DC9"/>
    <w:rsid w:val="00F67EB3"/>
    <w:rsid w:val="00F83B33"/>
    <w:rsid w:val="00F94835"/>
    <w:rsid w:val="00FB0074"/>
    <w:rsid w:val="00FB50AE"/>
    <w:rsid w:val="00FB751D"/>
    <w:rsid w:val="00FC4ADE"/>
    <w:rsid w:val="00FC64C0"/>
    <w:rsid w:val="00FC6DF8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AF6D-6491-45F6-8BFB-01CCA2C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11418</Words>
  <Characters>65083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2015-04-28T07:22:00Z</cp:lastPrinted>
  <dcterms:created xsi:type="dcterms:W3CDTF">2013-12-29T13:32:00Z</dcterms:created>
  <dcterms:modified xsi:type="dcterms:W3CDTF">2015-09-10T07:53:00Z</dcterms:modified>
</cp:coreProperties>
</file>