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CF" w:rsidRPr="003F3A3A" w:rsidRDefault="00B00CCF" w:rsidP="00B00CCF">
      <w:pPr>
        <w:pStyle w:val="a4"/>
        <w:rPr>
          <w:b w:val="0"/>
          <w:sz w:val="28"/>
          <w:szCs w:val="28"/>
        </w:rPr>
      </w:pPr>
      <w:r>
        <w:rPr>
          <w:b w:val="0"/>
          <w:noProof/>
          <w:sz w:val="28"/>
          <w:szCs w:val="28"/>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r w:rsidRPr="003F3A3A">
        <w:rPr>
          <w:b w:val="0"/>
          <w:sz w:val="28"/>
          <w:szCs w:val="28"/>
        </w:rPr>
        <w:t xml:space="preserve">  </w:t>
      </w:r>
    </w:p>
    <w:p w:rsidR="00B00CCF" w:rsidRPr="003F3A3A" w:rsidRDefault="00B00CCF" w:rsidP="00B00CCF">
      <w:pPr>
        <w:pStyle w:val="a4"/>
        <w:rPr>
          <w:b w:val="0"/>
          <w:sz w:val="28"/>
          <w:szCs w:val="28"/>
        </w:rPr>
      </w:pPr>
      <w:r w:rsidRPr="003F3A3A">
        <w:rPr>
          <w:b w:val="0"/>
          <w:sz w:val="28"/>
          <w:szCs w:val="28"/>
        </w:rPr>
        <w:t xml:space="preserve">    РОССИЙСКАЯ ФЕДЕРАЦИЯ</w:t>
      </w:r>
    </w:p>
    <w:p w:rsidR="00B00CCF" w:rsidRPr="003F3A3A" w:rsidRDefault="00B00CCF" w:rsidP="00B00CCF">
      <w:pPr>
        <w:pStyle w:val="a4"/>
        <w:rPr>
          <w:b w:val="0"/>
          <w:sz w:val="28"/>
          <w:szCs w:val="28"/>
        </w:rPr>
      </w:pPr>
      <w:r w:rsidRPr="003F3A3A">
        <w:rPr>
          <w:b w:val="0"/>
          <w:sz w:val="28"/>
          <w:szCs w:val="28"/>
        </w:rPr>
        <w:t>РОСТОВСКАЯ ОБЛАСТЬ</w:t>
      </w:r>
    </w:p>
    <w:p w:rsidR="00B00CCF" w:rsidRPr="003F3A3A" w:rsidRDefault="00B00CCF" w:rsidP="00B00CCF">
      <w:pPr>
        <w:pStyle w:val="a4"/>
        <w:rPr>
          <w:b w:val="0"/>
          <w:sz w:val="28"/>
          <w:szCs w:val="28"/>
        </w:rPr>
      </w:pPr>
      <w:r w:rsidRPr="003F3A3A">
        <w:rPr>
          <w:b w:val="0"/>
          <w:sz w:val="28"/>
          <w:szCs w:val="28"/>
        </w:rPr>
        <w:t>БЕЛОКАЛИТВИНСКИЙ РАЙОН</w:t>
      </w:r>
    </w:p>
    <w:p w:rsidR="00B00CCF" w:rsidRPr="003F3A3A" w:rsidRDefault="00B00CCF" w:rsidP="00B00CCF">
      <w:pPr>
        <w:pStyle w:val="a4"/>
        <w:rPr>
          <w:b w:val="0"/>
          <w:sz w:val="28"/>
          <w:szCs w:val="28"/>
        </w:rPr>
      </w:pPr>
      <w:r w:rsidRPr="003F3A3A">
        <w:rPr>
          <w:b w:val="0"/>
          <w:sz w:val="28"/>
          <w:szCs w:val="28"/>
        </w:rPr>
        <w:t>МУНИЦИПАЛЬНОЕ ОБРАЗОВАНИЕ</w:t>
      </w:r>
    </w:p>
    <w:p w:rsidR="00B00CCF" w:rsidRPr="003F3A3A" w:rsidRDefault="00B00CCF" w:rsidP="00B00CCF">
      <w:pPr>
        <w:pStyle w:val="a4"/>
        <w:rPr>
          <w:b w:val="0"/>
          <w:sz w:val="28"/>
          <w:szCs w:val="28"/>
        </w:rPr>
      </w:pPr>
      <w:r w:rsidRPr="003F3A3A">
        <w:rPr>
          <w:b w:val="0"/>
          <w:sz w:val="28"/>
          <w:szCs w:val="28"/>
        </w:rPr>
        <w:t>«</w:t>
      </w:r>
      <w:r w:rsidR="00DD030F">
        <w:rPr>
          <w:b w:val="0"/>
          <w:sz w:val="28"/>
          <w:szCs w:val="28"/>
        </w:rPr>
        <w:t xml:space="preserve"> ЛИТВИНОВСКОЕ СЕЛЬСКОЕ ПОСЕЛЕНИЕ</w:t>
      </w:r>
      <w:r w:rsidRPr="003F3A3A">
        <w:rPr>
          <w:b w:val="0"/>
          <w:sz w:val="28"/>
          <w:szCs w:val="28"/>
        </w:rPr>
        <w:t>»</w:t>
      </w:r>
    </w:p>
    <w:p w:rsidR="00B00CCF" w:rsidRPr="003F3A3A" w:rsidRDefault="00B00CCF" w:rsidP="00B00CCF">
      <w:pPr>
        <w:pStyle w:val="a4"/>
        <w:rPr>
          <w:b w:val="0"/>
          <w:sz w:val="28"/>
          <w:szCs w:val="28"/>
        </w:rPr>
      </w:pPr>
    </w:p>
    <w:p w:rsidR="00B00CCF" w:rsidRPr="003F3A3A" w:rsidRDefault="00B00CCF" w:rsidP="00B00CCF">
      <w:pPr>
        <w:pStyle w:val="a4"/>
        <w:rPr>
          <w:b w:val="0"/>
          <w:sz w:val="28"/>
          <w:szCs w:val="28"/>
        </w:rPr>
      </w:pPr>
      <w:r w:rsidRPr="003F3A3A">
        <w:rPr>
          <w:b w:val="0"/>
          <w:sz w:val="28"/>
          <w:szCs w:val="28"/>
        </w:rPr>
        <w:t xml:space="preserve">СОБРАНИЕ ДЕПУТАТОВ </w:t>
      </w:r>
      <w:r w:rsidR="00CF00C4">
        <w:rPr>
          <w:b w:val="0"/>
          <w:sz w:val="28"/>
          <w:szCs w:val="28"/>
        </w:rPr>
        <w:t xml:space="preserve"> </w:t>
      </w:r>
      <w:r w:rsidRPr="003F3A3A">
        <w:rPr>
          <w:b w:val="0"/>
          <w:sz w:val="28"/>
          <w:szCs w:val="28"/>
        </w:rPr>
        <w:t>ЛИТВИНОВСКОГО СЕЛЬСКОГО ПОСЕЛЕНИЯ</w:t>
      </w:r>
    </w:p>
    <w:p w:rsidR="00B00CCF" w:rsidRPr="003F3A3A" w:rsidRDefault="00B00CCF" w:rsidP="00B00CCF">
      <w:pPr>
        <w:pStyle w:val="a4"/>
        <w:rPr>
          <w:b w:val="0"/>
          <w:sz w:val="28"/>
          <w:szCs w:val="28"/>
        </w:rPr>
      </w:pPr>
    </w:p>
    <w:p w:rsidR="00747AD3" w:rsidRDefault="00DD030F" w:rsidP="00DD030F">
      <w:pPr>
        <w:pStyle w:val="a4"/>
        <w:jc w:val="left"/>
        <w:rPr>
          <w:b w:val="0"/>
          <w:sz w:val="28"/>
          <w:szCs w:val="28"/>
        </w:rPr>
      </w:pPr>
      <w:r>
        <w:rPr>
          <w:b w:val="0"/>
          <w:sz w:val="28"/>
          <w:szCs w:val="28"/>
        </w:rPr>
        <w:t xml:space="preserve">                                            </w:t>
      </w:r>
      <w:r w:rsidR="00E42417">
        <w:rPr>
          <w:b w:val="0"/>
          <w:sz w:val="28"/>
          <w:szCs w:val="28"/>
        </w:rPr>
        <w:t xml:space="preserve">               </w:t>
      </w:r>
      <w:r>
        <w:rPr>
          <w:b w:val="0"/>
          <w:sz w:val="28"/>
          <w:szCs w:val="28"/>
        </w:rPr>
        <w:t xml:space="preserve">  РЕШЕНИЕ</w:t>
      </w:r>
      <w:r w:rsidR="00E42417">
        <w:rPr>
          <w:b w:val="0"/>
          <w:sz w:val="28"/>
          <w:szCs w:val="28"/>
        </w:rPr>
        <w:t xml:space="preserve"> № </w:t>
      </w:r>
      <w:r w:rsidR="00D74DE0">
        <w:rPr>
          <w:b w:val="0"/>
          <w:sz w:val="28"/>
          <w:szCs w:val="28"/>
        </w:rPr>
        <w:t>50</w:t>
      </w:r>
    </w:p>
    <w:p w:rsidR="00B00CCF" w:rsidRPr="003F3A3A" w:rsidRDefault="0050731A" w:rsidP="00DD030F">
      <w:pPr>
        <w:pStyle w:val="a4"/>
        <w:jc w:val="left"/>
        <w:rPr>
          <w:b w:val="0"/>
          <w:sz w:val="28"/>
          <w:szCs w:val="28"/>
        </w:rPr>
      </w:pPr>
      <w:r>
        <w:rPr>
          <w:b w:val="0"/>
          <w:sz w:val="28"/>
          <w:szCs w:val="28"/>
        </w:rPr>
        <w:t xml:space="preserve"> </w:t>
      </w:r>
    </w:p>
    <w:p w:rsidR="00B00CCF" w:rsidRPr="003F3A3A" w:rsidRDefault="00B00CCF" w:rsidP="00B00CCF">
      <w:pPr>
        <w:pStyle w:val="a4"/>
        <w:rPr>
          <w:b w:val="0"/>
          <w:sz w:val="28"/>
          <w:szCs w:val="28"/>
        </w:rPr>
      </w:pPr>
    </w:p>
    <w:p w:rsidR="00B00CCF" w:rsidRDefault="00DD030F" w:rsidP="00B00CCF">
      <w:pPr>
        <w:pStyle w:val="a4"/>
        <w:jc w:val="left"/>
        <w:rPr>
          <w:b w:val="0"/>
          <w:sz w:val="28"/>
          <w:szCs w:val="28"/>
        </w:rPr>
      </w:pPr>
      <w:r>
        <w:rPr>
          <w:b w:val="0"/>
          <w:sz w:val="28"/>
          <w:szCs w:val="28"/>
        </w:rPr>
        <w:t xml:space="preserve"> </w:t>
      </w:r>
      <w:r w:rsidR="00632074">
        <w:rPr>
          <w:b w:val="0"/>
          <w:sz w:val="28"/>
          <w:szCs w:val="28"/>
        </w:rPr>
        <w:t xml:space="preserve"> </w:t>
      </w:r>
      <w:r w:rsidR="00E42417">
        <w:rPr>
          <w:b w:val="0"/>
          <w:sz w:val="28"/>
          <w:szCs w:val="28"/>
        </w:rPr>
        <w:t>3</w:t>
      </w:r>
      <w:r w:rsidR="00D74DE0">
        <w:rPr>
          <w:b w:val="0"/>
          <w:sz w:val="28"/>
          <w:szCs w:val="28"/>
        </w:rPr>
        <w:t>1</w:t>
      </w:r>
      <w:r w:rsidR="00E42417">
        <w:rPr>
          <w:b w:val="0"/>
          <w:sz w:val="28"/>
          <w:szCs w:val="28"/>
        </w:rPr>
        <w:t xml:space="preserve"> января</w:t>
      </w:r>
      <w:r w:rsidR="00632074">
        <w:rPr>
          <w:b w:val="0"/>
          <w:sz w:val="28"/>
          <w:szCs w:val="28"/>
        </w:rPr>
        <w:t xml:space="preserve"> </w:t>
      </w:r>
      <w:r w:rsidR="00DD431B">
        <w:rPr>
          <w:b w:val="0"/>
          <w:sz w:val="28"/>
          <w:szCs w:val="28"/>
        </w:rPr>
        <w:t>20</w:t>
      </w:r>
      <w:r w:rsidR="00CF00C4">
        <w:rPr>
          <w:b w:val="0"/>
          <w:sz w:val="28"/>
          <w:szCs w:val="28"/>
        </w:rPr>
        <w:t>1</w:t>
      </w:r>
      <w:r w:rsidR="00632074">
        <w:rPr>
          <w:b w:val="0"/>
          <w:sz w:val="28"/>
          <w:szCs w:val="28"/>
        </w:rPr>
        <w:t>8</w:t>
      </w:r>
      <w:r w:rsidR="00B00CCF" w:rsidRPr="003F3A3A">
        <w:rPr>
          <w:b w:val="0"/>
          <w:sz w:val="28"/>
          <w:szCs w:val="28"/>
        </w:rPr>
        <w:t xml:space="preserve"> </w:t>
      </w:r>
      <w:r w:rsidR="00B00CCF">
        <w:rPr>
          <w:b w:val="0"/>
          <w:sz w:val="28"/>
          <w:szCs w:val="28"/>
        </w:rPr>
        <w:t xml:space="preserve">года                                                            </w:t>
      </w:r>
      <w:r>
        <w:rPr>
          <w:b w:val="0"/>
          <w:sz w:val="28"/>
          <w:szCs w:val="28"/>
        </w:rPr>
        <w:t xml:space="preserve">               </w:t>
      </w:r>
      <w:r w:rsidR="00B00CCF">
        <w:rPr>
          <w:b w:val="0"/>
          <w:sz w:val="28"/>
          <w:szCs w:val="28"/>
        </w:rPr>
        <w:t xml:space="preserve"> </w:t>
      </w:r>
      <w:r w:rsidR="00B00CCF" w:rsidRPr="003F3A3A">
        <w:rPr>
          <w:b w:val="0"/>
          <w:sz w:val="28"/>
          <w:szCs w:val="28"/>
        </w:rPr>
        <w:t>с. Литвиновка</w:t>
      </w:r>
    </w:p>
    <w:p w:rsidR="00747AD3" w:rsidRPr="00747AD3" w:rsidRDefault="00747AD3" w:rsidP="00747AD3"/>
    <w:p w:rsidR="008D42D7" w:rsidRPr="008D42D7" w:rsidRDefault="00B00CCF" w:rsidP="008D42D7">
      <w:pPr>
        <w:pStyle w:val="ae"/>
        <w:rPr>
          <w:rFonts w:ascii="Times New Roman" w:hAnsi="Times New Roman"/>
          <w:sz w:val="28"/>
          <w:szCs w:val="28"/>
        </w:rPr>
      </w:pPr>
      <w:r w:rsidRPr="008D42D7">
        <w:rPr>
          <w:rFonts w:ascii="Times New Roman" w:hAnsi="Times New Roman"/>
          <w:sz w:val="28"/>
          <w:szCs w:val="28"/>
        </w:rPr>
        <w:t xml:space="preserve"> </w:t>
      </w:r>
      <w:r w:rsidR="008D42D7" w:rsidRPr="008D42D7">
        <w:rPr>
          <w:rFonts w:ascii="Times New Roman" w:hAnsi="Times New Roman"/>
          <w:sz w:val="28"/>
          <w:szCs w:val="28"/>
        </w:rPr>
        <w:t xml:space="preserve">Об утверждении </w:t>
      </w:r>
      <w:proofErr w:type="gramStart"/>
      <w:r w:rsidR="008D42D7" w:rsidRPr="008D42D7">
        <w:rPr>
          <w:rFonts w:ascii="Times New Roman" w:hAnsi="Times New Roman"/>
          <w:sz w:val="28"/>
          <w:szCs w:val="28"/>
        </w:rPr>
        <w:t>антикоррупционных</w:t>
      </w:r>
      <w:proofErr w:type="gramEnd"/>
    </w:p>
    <w:p w:rsidR="008D42D7" w:rsidRPr="008D42D7" w:rsidRDefault="008D42D7" w:rsidP="008D42D7">
      <w:pPr>
        <w:pStyle w:val="ae"/>
        <w:rPr>
          <w:rFonts w:ascii="Times New Roman" w:hAnsi="Times New Roman"/>
          <w:sz w:val="28"/>
          <w:szCs w:val="28"/>
        </w:rPr>
      </w:pPr>
      <w:r w:rsidRPr="008D42D7">
        <w:rPr>
          <w:rFonts w:ascii="Times New Roman" w:hAnsi="Times New Roman"/>
          <w:sz w:val="28"/>
          <w:szCs w:val="28"/>
        </w:rPr>
        <w:t>стандартов в деятельности Администрации</w:t>
      </w:r>
    </w:p>
    <w:p w:rsidR="008D42D7" w:rsidRDefault="008D42D7" w:rsidP="008D42D7">
      <w:pPr>
        <w:pStyle w:val="ae"/>
        <w:rPr>
          <w:rFonts w:ascii="Times New Roman" w:hAnsi="Times New Roman"/>
          <w:sz w:val="28"/>
          <w:szCs w:val="28"/>
        </w:rPr>
      </w:pPr>
      <w:r w:rsidRPr="008D42D7">
        <w:rPr>
          <w:rFonts w:ascii="Times New Roman" w:hAnsi="Times New Roman"/>
          <w:sz w:val="28"/>
          <w:szCs w:val="28"/>
        </w:rPr>
        <w:t>Литвиновского сельского поселения.</w:t>
      </w:r>
    </w:p>
    <w:p w:rsidR="008D42D7" w:rsidRDefault="008D42D7" w:rsidP="008D42D7">
      <w:pPr>
        <w:pStyle w:val="ae"/>
        <w:rPr>
          <w:rFonts w:ascii="Times New Roman" w:hAnsi="Times New Roman"/>
          <w:sz w:val="28"/>
          <w:szCs w:val="28"/>
        </w:rPr>
      </w:pPr>
    </w:p>
    <w:p w:rsidR="008D42D7" w:rsidRDefault="008D42D7" w:rsidP="008D42D7">
      <w:pPr>
        <w:pStyle w:val="ae"/>
        <w:rPr>
          <w:rFonts w:ascii="Times New Roman" w:hAnsi="Times New Roman"/>
          <w:sz w:val="28"/>
          <w:szCs w:val="28"/>
        </w:rPr>
      </w:pPr>
    </w:p>
    <w:p w:rsidR="008D42D7" w:rsidRPr="008D42D7" w:rsidRDefault="008D42D7" w:rsidP="008D42D7">
      <w:pPr>
        <w:jc w:val="both"/>
        <w:rPr>
          <w:rFonts w:ascii="Times New Roman" w:hAnsi="Times New Roman"/>
        </w:rPr>
      </w:pPr>
      <w:proofErr w:type="gramStart"/>
      <w:r w:rsidRPr="008D42D7">
        <w:rPr>
          <w:rFonts w:ascii="Times New Roman" w:hAnsi="Times New Roman"/>
          <w:sz w:val="28"/>
          <w:szCs w:val="28"/>
        </w:rPr>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 во исполнение п. 2.2.1 протокола заседания комиссии по координации работы по противодействию коррупции в Ростовской области № 4 от 07.09.2016, с целью предупреждения коррупции в сфере деятельности органов местного самоуправления наиболее подверженных  коррупционным рискам,</w:t>
      </w:r>
      <w:proofErr w:type="gramEnd"/>
    </w:p>
    <w:p w:rsidR="008D42D7" w:rsidRPr="008D42D7" w:rsidRDefault="008D42D7" w:rsidP="008D42D7">
      <w:pPr>
        <w:pStyle w:val="ae"/>
        <w:rPr>
          <w:rFonts w:ascii="Times New Roman" w:hAnsi="Times New Roman"/>
          <w:sz w:val="28"/>
          <w:szCs w:val="28"/>
        </w:rPr>
      </w:pPr>
    </w:p>
    <w:p w:rsidR="0067728D" w:rsidRPr="0067728D" w:rsidRDefault="0067728D" w:rsidP="00747AD3">
      <w:pPr>
        <w:pStyle w:val="ae"/>
        <w:rPr>
          <w:rFonts w:ascii="Times New Roman" w:hAnsi="Times New Roman"/>
          <w:sz w:val="28"/>
          <w:szCs w:val="28"/>
        </w:rPr>
      </w:pPr>
    </w:p>
    <w:p w:rsidR="00AD388B" w:rsidRPr="0000452C" w:rsidRDefault="00102F99" w:rsidP="0000452C">
      <w:pPr>
        <w:pStyle w:val="a3"/>
        <w:shd w:val="clear" w:color="auto" w:fill="FFFFFF"/>
        <w:spacing w:before="0" w:beforeAutospacing="0" w:after="150" w:afterAutospacing="0"/>
        <w:jc w:val="both"/>
        <w:rPr>
          <w:color w:val="333333"/>
          <w:sz w:val="28"/>
          <w:szCs w:val="28"/>
        </w:rPr>
      </w:pPr>
      <w:r>
        <w:rPr>
          <w:color w:val="333333"/>
          <w:sz w:val="28"/>
          <w:szCs w:val="28"/>
        </w:rPr>
        <w:t xml:space="preserve">                                                        </w:t>
      </w:r>
      <w:r w:rsidR="00AD388B" w:rsidRPr="0000452C">
        <w:rPr>
          <w:sz w:val="28"/>
          <w:szCs w:val="28"/>
        </w:rPr>
        <w:t xml:space="preserve"> РЕШИЛО:</w:t>
      </w:r>
    </w:p>
    <w:p w:rsidR="008D42D7" w:rsidRDefault="008D42D7" w:rsidP="008D42D7">
      <w:pPr>
        <w:pStyle w:val="11"/>
        <w:jc w:val="both"/>
      </w:pPr>
      <w:r>
        <w:rPr>
          <w:rFonts w:ascii="Times New Roman" w:hAnsi="Times New Roman"/>
          <w:sz w:val="28"/>
          <w:szCs w:val="28"/>
        </w:rPr>
        <w:t>1. Утвердить антикоррупционные стандарты в сферах деятельности Администрации Литвиновского сельского поселения:</w:t>
      </w:r>
    </w:p>
    <w:p w:rsidR="008D42D7" w:rsidRDefault="008D42D7" w:rsidP="008D42D7">
      <w:pPr>
        <w:pStyle w:val="11"/>
        <w:jc w:val="both"/>
      </w:pPr>
      <w:r>
        <w:rPr>
          <w:rFonts w:ascii="Times New Roman" w:hAnsi="Times New Roman"/>
          <w:sz w:val="28"/>
          <w:szCs w:val="28"/>
        </w:rPr>
        <w:t>1.1 Антикоррупционный стандарт деятельности в сфере осуществления закупок товаров, работ и услуг для обеспечения муниципальных нужд, согласно приложению № 1.</w:t>
      </w:r>
    </w:p>
    <w:p w:rsidR="008D42D7" w:rsidRDefault="008D42D7" w:rsidP="008D42D7">
      <w:pPr>
        <w:pStyle w:val="11"/>
        <w:jc w:val="both"/>
      </w:pPr>
      <w:r>
        <w:rPr>
          <w:rFonts w:ascii="Times New Roman" w:hAnsi="Times New Roman"/>
          <w:sz w:val="28"/>
          <w:szCs w:val="28"/>
        </w:rPr>
        <w:t>1.2 Антикоррупционный стандарт деятельности отдела экономики, малого бизнеса, инвестиций и местного самоуправления в сфере предоставления мер муниципальной поддержки, согласно приложению № 2.</w:t>
      </w:r>
    </w:p>
    <w:p w:rsidR="008D42D7" w:rsidRDefault="008D42D7" w:rsidP="008D42D7">
      <w:pPr>
        <w:pStyle w:val="11"/>
        <w:jc w:val="both"/>
      </w:pPr>
      <w:r>
        <w:rPr>
          <w:rFonts w:ascii="Times New Roman" w:hAnsi="Times New Roman"/>
          <w:sz w:val="28"/>
          <w:szCs w:val="28"/>
        </w:rPr>
        <w:t>1.3 Антикоррупционный стандарт деятельности в сфере архитектуры и градостроительства, согласно приложению № 3 .</w:t>
      </w:r>
    </w:p>
    <w:p w:rsidR="008D42D7" w:rsidRDefault="008D42D7" w:rsidP="008D42D7">
      <w:pPr>
        <w:pStyle w:val="11"/>
        <w:jc w:val="both"/>
      </w:pPr>
      <w:r>
        <w:rPr>
          <w:rFonts w:ascii="Times New Roman" w:hAnsi="Times New Roman"/>
          <w:sz w:val="28"/>
          <w:szCs w:val="28"/>
        </w:rPr>
        <w:t>1.4 Антикоррупционный стандарт деятельности отдела сельского хозяйства, продовольствия и защиты окружающей среды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согласно приложению № 4 .</w:t>
      </w:r>
    </w:p>
    <w:p w:rsidR="008D42D7" w:rsidRDefault="008D42D7" w:rsidP="008D42D7">
      <w:pPr>
        <w:pStyle w:val="11"/>
        <w:jc w:val="both"/>
      </w:pPr>
      <w:r>
        <w:rPr>
          <w:rFonts w:ascii="Times New Roman" w:hAnsi="Times New Roman"/>
          <w:sz w:val="28"/>
          <w:szCs w:val="28"/>
        </w:rPr>
        <w:lastRenderedPageBreak/>
        <w:t>1.5 Антикоррупционный стандарт деятельности общего отдела в сфере подбора кадров для замещения должностей муниципальной службы, согласно приложению № 5.</w:t>
      </w:r>
    </w:p>
    <w:p w:rsidR="008D42D7" w:rsidRDefault="008D42D7" w:rsidP="008D42D7">
      <w:pPr>
        <w:pStyle w:val="11"/>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ведущего специалиста Администрации Литвиновского сельского поселения Калинину О.В.</w:t>
      </w:r>
    </w:p>
    <w:p w:rsidR="008D42D7" w:rsidRDefault="008D42D7" w:rsidP="008D42D7">
      <w:pPr>
        <w:pStyle w:val="11"/>
        <w:jc w:val="both"/>
        <w:rPr>
          <w:rFonts w:ascii="Times New Roman" w:hAnsi="Times New Roman"/>
          <w:sz w:val="28"/>
          <w:szCs w:val="28"/>
        </w:rPr>
      </w:pPr>
    </w:p>
    <w:tbl>
      <w:tblPr>
        <w:tblW w:w="9994" w:type="dxa"/>
        <w:tblLayout w:type="fixed"/>
        <w:tblLook w:val="04A0" w:firstRow="1" w:lastRow="0" w:firstColumn="1" w:lastColumn="0" w:noHBand="0" w:noVBand="1"/>
      </w:tblPr>
      <w:tblGrid>
        <w:gridCol w:w="3936"/>
        <w:gridCol w:w="3435"/>
        <w:gridCol w:w="2623"/>
      </w:tblGrid>
      <w:tr w:rsidR="008D42D7" w:rsidRPr="0025677A" w:rsidTr="00C47D1F">
        <w:tc>
          <w:tcPr>
            <w:tcW w:w="3936" w:type="dxa"/>
            <w:tcBorders>
              <w:bottom w:val="single" w:sz="4" w:space="0" w:color="auto"/>
            </w:tcBorders>
          </w:tcPr>
          <w:p w:rsidR="008D42D7" w:rsidRPr="00730716" w:rsidRDefault="008D42D7" w:rsidP="00C47D1F">
            <w:pPr>
              <w:pStyle w:val="ae"/>
              <w:rPr>
                <w:rFonts w:ascii="Times New Roman" w:hAnsi="Times New Roman"/>
                <w:sz w:val="28"/>
                <w:szCs w:val="28"/>
              </w:rPr>
            </w:pPr>
            <w:r w:rsidRPr="007307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30716">
              <w:rPr>
                <w:rFonts w:ascii="Times New Roman" w:hAnsi="Times New Roman"/>
                <w:sz w:val="28"/>
                <w:szCs w:val="28"/>
              </w:rPr>
              <w:t xml:space="preserve">Глава Литвиновского сельского </w:t>
            </w:r>
          </w:p>
          <w:p w:rsidR="008D42D7" w:rsidRPr="0025677A" w:rsidRDefault="008D42D7" w:rsidP="00C47D1F">
            <w:pPr>
              <w:pStyle w:val="ae"/>
            </w:pPr>
            <w:r w:rsidRPr="00730716">
              <w:rPr>
                <w:rFonts w:ascii="Times New Roman" w:hAnsi="Times New Roman"/>
                <w:sz w:val="28"/>
                <w:szCs w:val="28"/>
              </w:rPr>
              <w:t>поселения</w:t>
            </w:r>
          </w:p>
        </w:tc>
        <w:tc>
          <w:tcPr>
            <w:tcW w:w="3435" w:type="dxa"/>
          </w:tcPr>
          <w:p w:rsidR="008D42D7" w:rsidRPr="0025677A" w:rsidRDefault="008D42D7" w:rsidP="00C47D1F">
            <w:pPr>
              <w:jc w:val="both"/>
              <w:rPr>
                <w:rFonts w:ascii="Times New Roman" w:hAnsi="Times New Roman"/>
                <w:sz w:val="28"/>
                <w:szCs w:val="28"/>
              </w:rPr>
            </w:pPr>
          </w:p>
        </w:tc>
        <w:tc>
          <w:tcPr>
            <w:tcW w:w="2623" w:type="dxa"/>
            <w:tcBorders>
              <w:bottom w:val="single" w:sz="4" w:space="0" w:color="auto"/>
            </w:tcBorders>
          </w:tcPr>
          <w:p w:rsidR="008D42D7" w:rsidRPr="0025677A" w:rsidRDefault="008D42D7" w:rsidP="00C47D1F">
            <w:pPr>
              <w:jc w:val="both"/>
              <w:rPr>
                <w:rFonts w:ascii="Times New Roman" w:hAnsi="Times New Roman"/>
                <w:sz w:val="28"/>
                <w:szCs w:val="28"/>
              </w:rPr>
            </w:pPr>
            <w:proofErr w:type="spellStart"/>
            <w:r>
              <w:rPr>
                <w:rFonts w:ascii="Times New Roman" w:hAnsi="Times New Roman"/>
                <w:sz w:val="28"/>
                <w:szCs w:val="28"/>
              </w:rPr>
              <w:t>П.И.Пузанов</w:t>
            </w:r>
            <w:proofErr w:type="spellEnd"/>
          </w:p>
        </w:tc>
      </w:tr>
    </w:tbl>
    <w:p w:rsidR="008D42D7" w:rsidRDefault="008D42D7" w:rsidP="008D42D7">
      <w:pPr>
        <w:pStyle w:val="11"/>
        <w:jc w:val="both"/>
        <w:rPr>
          <w:rFonts w:ascii="Times New Roman" w:hAnsi="Times New Roman"/>
          <w:sz w:val="28"/>
          <w:szCs w:val="28"/>
        </w:rPr>
      </w:pPr>
    </w:p>
    <w:p w:rsidR="008D42D7" w:rsidRDefault="008D42D7" w:rsidP="008D42D7">
      <w:pPr>
        <w:pStyle w:val="11"/>
        <w:jc w:val="both"/>
        <w:rPr>
          <w:rFonts w:ascii="Times New Roman" w:hAnsi="Times New Roman"/>
          <w:sz w:val="28"/>
          <w:szCs w:val="28"/>
        </w:rPr>
      </w:pPr>
    </w:p>
    <w:p w:rsidR="008D42D7" w:rsidRDefault="008D42D7" w:rsidP="008D42D7">
      <w:pPr>
        <w:pStyle w:val="11"/>
        <w:jc w:val="both"/>
      </w:pPr>
    </w:p>
    <w:tbl>
      <w:tblPr>
        <w:tblW w:w="9994" w:type="dxa"/>
        <w:tblLayout w:type="fixed"/>
        <w:tblLook w:val="04A0" w:firstRow="1" w:lastRow="0" w:firstColumn="1" w:lastColumn="0" w:noHBand="0" w:noVBand="1"/>
      </w:tblPr>
      <w:tblGrid>
        <w:gridCol w:w="3936"/>
        <w:gridCol w:w="1932"/>
        <w:gridCol w:w="1503"/>
        <w:gridCol w:w="2376"/>
        <w:gridCol w:w="247"/>
      </w:tblGrid>
      <w:tr w:rsidR="00AD388B" w:rsidRPr="0025677A" w:rsidTr="00C4384C">
        <w:tc>
          <w:tcPr>
            <w:tcW w:w="3936" w:type="dxa"/>
            <w:tcBorders>
              <w:bottom w:val="single" w:sz="4" w:space="0" w:color="auto"/>
            </w:tcBorders>
          </w:tcPr>
          <w:p w:rsidR="00730716" w:rsidRPr="0025677A" w:rsidRDefault="00730716" w:rsidP="00730716">
            <w:pPr>
              <w:pStyle w:val="ae"/>
            </w:pPr>
          </w:p>
        </w:tc>
        <w:tc>
          <w:tcPr>
            <w:tcW w:w="3435" w:type="dxa"/>
            <w:gridSpan w:val="2"/>
          </w:tcPr>
          <w:p w:rsidR="00AD388B" w:rsidRPr="0025677A" w:rsidRDefault="00AD388B" w:rsidP="00C4384C">
            <w:pPr>
              <w:jc w:val="both"/>
              <w:rPr>
                <w:rFonts w:ascii="Times New Roman" w:hAnsi="Times New Roman"/>
                <w:sz w:val="28"/>
                <w:szCs w:val="28"/>
              </w:rPr>
            </w:pPr>
          </w:p>
        </w:tc>
        <w:tc>
          <w:tcPr>
            <w:tcW w:w="2623" w:type="dxa"/>
            <w:gridSpan w:val="2"/>
            <w:tcBorders>
              <w:bottom w:val="single" w:sz="4" w:space="0" w:color="auto"/>
            </w:tcBorders>
          </w:tcPr>
          <w:p w:rsidR="00AD388B" w:rsidRPr="0025677A" w:rsidRDefault="00AD388B" w:rsidP="00C4384C">
            <w:pPr>
              <w:jc w:val="both"/>
              <w:rPr>
                <w:rFonts w:ascii="Times New Roman" w:hAnsi="Times New Roman"/>
                <w:sz w:val="28"/>
                <w:szCs w:val="28"/>
              </w:rPr>
            </w:pPr>
          </w:p>
        </w:tc>
      </w:tr>
      <w:tr w:rsidR="00AD388B" w:rsidRPr="0025677A" w:rsidTr="00C4384C">
        <w:tblPrEx>
          <w:tblLook w:val="0000" w:firstRow="0" w:lastRow="0" w:firstColumn="0" w:lastColumn="0" w:noHBand="0" w:noVBand="0"/>
        </w:tblPrEx>
        <w:trPr>
          <w:gridBefore w:val="2"/>
          <w:gridAfter w:val="1"/>
          <w:wBefore w:w="5868" w:type="dxa"/>
          <w:wAfter w:w="247" w:type="dxa"/>
        </w:trPr>
        <w:tc>
          <w:tcPr>
            <w:tcW w:w="3879" w:type="dxa"/>
            <w:gridSpan w:val="2"/>
          </w:tcPr>
          <w:p w:rsidR="00AD388B" w:rsidRDefault="00AD388B"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8D42D7" w:rsidRDefault="008D42D7" w:rsidP="001A55E7">
            <w:pPr>
              <w:snapToGrid w:val="0"/>
              <w:jc w:val="both"/>
              <w:rPr>
                <w:rFonts w:ascii="Times New Roman" w:hAnsi="Times New Roman"/>
                <w:sz w:val="28"/>
                <w:szCs w:val="28"/>
              </w:rPr>
            </w:pPr>
          </w:p>
          <w:p w:rsidR="00730716" w:rsidRDefault="00730716" w:rsidP="001A55E7">
            <w:pPr>
              <w:snapToGrid w:val="0"/>
              <w:jc w:val="both"/>
              <w:rPr>
                <w:rFonts w:ascii="Times New Roman" w:hAnsi="Times New Roman"/>
                <w:sz w:val="28"/>
                <w:szCs w:val="28"/>
              </w:rPr>
            </w:pPr>
          </w:p>
          <w:p w:rsidR="001A55E7" w:rsidRDefault="001A55E7" w:rsidP="001A55E7">
            <w:pPr>
              <w:snapToGrid w:val="0"/>
              <w:jc w:val="both"/>
              <w:rPr>
                <w:rFonts w:ascii="Times New Roman" w:hAnsi="Times New Roman"/>
                <w:sz w:val="28"/>
                <w:szCs w:val="28"/>
              </w:rPr>
            </w:pPr>
          </w:p>
          <w:p w:rsidR="001A55E7" w:rsidRDefault="001A55E7" w:rsidP="001A55E7">
            <w:pPr>
              <w:snapToGrid w:val="0"/>
              <w:jc w:val="both"/>
              <w:rPr>
                <w:rFonts w:ascii="Times New Roman" w:hAnsi="Times New Roman"/>
                <w:sz w:val="28"/>
                <w:szCs w:val="28"/>
              </w:rPr>
            </w:pPr>
          </w:p>
          <w:p w:rsidR="001A55E7" w:rsidRDefault="001A55E7" w:rsidP="001A55E7">
            <w:pPr>
              <w:snapToGrid w:val="0"/>
              <w:jc w:val="both"/>
              <w:rPr>
                <w:rFonts w:ascii="Times New Roman" w:hAnsi="Times New Roman"/>
                <w:sz w:val="28"/>
                <w:szCs w:val="28"/>
              </w:rPr>
            </w:pPr>
          </w:p>
          <w:p w:rsidR="001A55E7" w:rsidRDefault="001A55E7" w:rsidP="001A55E7">
            <w:pPr>
              <w:snapToGrid w:val="0"/>
              <w:jc w:val="both"/>
              <w:rPr>
                <w:rFonts w:ascii="Times New Roman" w:hAnsi="Times New Roman"/>
                <w:sz w:val="28"/>
                <w:szCs w:val="28"/>
              </w:rPr>
            </w:pPr>
          </w:p>
          <w:p w:rsidR="00E42417" w:rsidRDefault="00E42417" w:rsidP="001A55E7">
            <w:pPr>
              <w:snapToGrid w:val="0"/>
              <w:jc w:val="both"/>
              <w:rPr>
                <w:rFonts w:ascii="Times New Roman" w:hAnsi="Times New Roman"/>
                <w:sz w:val="28"/>
                <w:szCs w:val="28"/>
              </w:rPr>
            </w:pPr>
          </w:p>
          <w:p w:rsidR="00E42417" w:rsidRDefault="00E42417" w:rsidP="001A55E7">
            <w:pPr>
              <w:snapToGrid w:val="0"/>
              <w:jc w:val="both"/>
              <w:rPr>
                <w:rFonts w:ascii="Times New Roman" w:hAnsi="Times New Roman"/>
                <w:sz w:val="28"/>
                <w:szCs w:val="28"/>
              </w:rPr>
            </w:pPr>
          </w:p>
          <w:p w:rsidR="001A55E7" w:rsidRPr="0025677A" w:rsidRDefault="001A55E7" w:rsidP="001A55E7">
            <w:pPr>
              <w:snapToGrid w:val="0"/>
              <w:jc w:val="both"/>
              <w:rPr>
                <w:rFonts w:ascii="Times New Roman" w:hAnsi="Times New Roman"/>
                <w:sz w:val="28"/>
                <w:szCs w:val="28"/>
              </w:rPr>
            </w:pPr>
          </w:p>
          <w:p w:rsidR="00AD388B" w:rsidRPr="00730716" w:rsidRDefault="00AD388B" w:rsidP="001A55E7">
            <w:pPr>
              <w:pStyle w:val="ae"/>
              <w:jc w:val="right"/>
              <w:rPr>
                <w:rFonts w:ascii="Times New Roman" w:hAnsi="Times New Roman"/>
                <w:sz w:val="28"/>
                <w:szCs w:val="28"/>
              </w:rPr>
            </w:pPr>
            <w:r w:rsidRPr="00730716">
              <w:rPr>
                <w:rFonts w:ascii="Times New Roman" w:hAnsi="Times New Roman"/>
                <w:sz w:val="28"/>
                <w:szCs w:val="28"/>
              </w:rPr>
              <w:t>Приложение к решению</w:t>
            </w:r>
          </w:p>
          <w:p w:rsidR="00AD388B" w:rsidRPr="00730716" w:rsidRDefault="00AD388B" w:rsidP="001A55E7">
            <w:pPr>
              <w:pStyle w:val="ae"/>
              <w:jc w:val="right"/>
              <w:rPr>
                <w:rFonts w:ascii="Times New Roman" w:hAnsi="Times New Roman"/>
                <w:sz w:val="28"/>
                <w:szCs w:val="28"/>
              </w:rPr>
            </w:pPr>
            <w:r w:rsidRPr="00730716">
              <w:rPr>
                <w:rFonts w:ascii="Times New Roman" w:hAnsi="Times New Roman"/>
                <w:sz w:val="28"/>
                <w:szCs w:val="28"/>
              </w:rPr>
              <w:t>Собрания депутатов</w:t>
            </w:r>
          </w:p>
          <w:p w:rsidR="00AD388B" w:rsidRPr="00730716" w:rsidRDefault="003C1A13" w:rsidP="001A55E7">
            <w:pPr>
              <w:pStyle w:val="ae"/>
              <w:jc w:val="right"/>
              <w:rPr>
                <w:rFonts w:ascii="Times New Roman" w:hAnsi="Times New Roman"/>
                <w:sz w:val="28"/>
                <w:szCs w:val="28"/>
              </w:rPr>
            </w:pPr>
            <w:r w:rsidRPr="00730716">
              <w:rPr>
                <w:rFonts w:ascii="Times New Roman" w:hAnsi="Times New Roman"/>
                <w:sz w:val="28"/>
                <w:szCs w:val="28"/>
              </w:rPr>
              <w:t>Литвиновского</w:t>
            </w:r>
          </w:p>
          <w:p w:rsidR="00AD388B" w:rsidRPr="00730716" w:rsidRDefault="00AD388B" w:rsidP="001A55E7">
            <w:pPr>
              <w:pStyle w:val="ae"/>
              <w:jc w:val="right"/>
              <w:rPr>
                <w:rFonts w:ascii="Times New Roman" w:hAnsi="Times New Roman"/>
                <w:sz w:val="28"/>
                <w:szCs w:val="28"/>
              </w:rPr>
            </w:pPr>
            <w:r w:rsidRPr="00730716">
              <w:rPr>
                <w:rFonts w:ascii="Times New Roman" w:hAnsi="Times New Roman"/>
                <w:sz w:val="28"/>
                <w:szCs w:val="28"/>
              </w:rPr>
              <w:t>сельского поселения</w:t>
            </w:r>
          </w:p>
          <w:p w:rsidR="00AD388B" w:rsidRPr="0025677A" w:rsidRDefault="008F2076" w:rsidP="00D74DE0">
            <w:pPr>
              <w:pStyle w:val="ae"/>
              <w:jc w:val="right"/>
            </w:pPr>
            <w:r w:rsidRPr="00730716">
              <w:rPr>
                <w:rFonts w:ascii="Times New Roman" w:hAnsi="Times New Roman"/>
                <w:sz w:val="28"/>
                <w:szCs w:val="28"/>
              </w:rPr>
              <w:t>от «</w:t>
            </w:r>
            <w:r w:rsidR="00E42417">
              <w:rPr>
                <w:rFonts w:ascii="Times New Roman" w:hAnsi="Times New Roman"/>
                <w:sz w:val="28"/>
                <w:szCs w:val="28"/>
              </w:rPr>
              <w:t>3</w:t>
            </w:r>
            <w:r w:rsidR="00D74DE0">
              <w:rPr>
                <w:rFonts w:ascii="Times New Roman" w:hAnsi="Times New Roman"/>
                <w:sz w:val="28"/>
                <w:szCs w:val="28"/>
              </w:rPr>
              <w:t>1</w:t>
            </w:r>
            <w:r w:rsidR="00DD030F" w:rsidRPr="00730716">
              <w:rPr>
                <w:rFonts w:ascii="Times New Roman" w:hAnsi="Times New Roman"/>
                <w:sz w:val="28"/>
                <w:szCs w:val="28"/>
              </w:rPr>
              <w:t>»</w:t>
            </w:r>
            <w:r w:rsidR="00E42417">
              <w:rPr>
                <w:rFonts w:ascii="Times New Roman" w:hAnsi="Times New Roman"/>
                <w:sz w:val="28"/>
                <w:szCs w:val="28"/>
              </w:rPr>
              <w:t xml:space="preserve"> января</w:t>
            </w:r>
            <w:r w:rsidR="0013446D" w:rsidRPr="00730716">
              <w:rPr>
                <w:rFonts w:ascii="Times New Roman" w:hAnsi="Times New Roman"/>
                <w:sz w:val="28"/>
                <w:szCs w:val="28"/>
              </w:rPr>
              <w:t xml:space="preserve"> </w:t>
            </w:r>
            <w:r w:rsidR="003C1A13" w:rsidRPr="00730716">
              <w:rPr>
                <w:rFonts w:ascii="Times New Roman" w:hAnsi="Times New Roman"/>
                <w:sz w:val="28"/>
                <w:szCs w:val="28"/>
              </w:rPr>
              <w:t xml:space="preserve"> </w:t>
            </w:r>
            <w:r w:rsidR="0013446D" w:rsidRPr="00730716">
              <w:rPr>
                <w:rFonts w:ascii="Times New Roman" w:hAnsi="Times New Roman"/>
                <w:sz w:val="28"/>
                <w:szCs w:val="28"/>
              </w:rPr>
              <w:t>201</w:t>
            </w:r>
            <w:r w:rsidR="00332879">
              <w:rPr>
                <w:rFonts w:ascii="Times New Roman" w:hAnsi="Times New Roman"/>
                <w:sz w:val="28"/>
                <w:szCs w:val="28"/>
              </w:rPr>
              <w:t>8</w:t>
            </w:r>
            <w:r w:rsidR="00AD388B" w:rsidRPr="00730716">
              <w:rPr>
                <w:rFonts w:ascii="Times New Roman" w:hAnsi="Times New Roman"/>
                <w:sz w:val="28"/>
                <w:szCs w:val="28"/>
              </w:rPr>
              <w:t xml:space="preserve"> г. №</w:t>
            </w:r>
            <w:r w:rsidR="00D74DE0">
              <w:rPr>
                <w:rFonts w:ascii="Times New Roman" w:hAnsi="Times New Roman"/>
                <w:sz w:val="28"/>
                <w:szCs w:val="28"/>
              </w:rPr>
              <w:t>50</w:t>
            </w:r>
            <w:r w:rsidR="003C1A13">
              <w:t xml:space="preserve"> </w:t>
            </w:r>
          </w:p>
        </w:tc>
      </w:tr>
    </w:tbl>
    <w:p w:rsidR="00AD388B" w:rsidRDefault="00AD388B" w:rsidP="001A55E7">
      <w:pPr>
        <w:jc w:val="both"/>
        <w:rPr>
          <w:rFonts w:ascii="Times New Roman" w:hAnsi="Times New Roman"/>
          <w:b/>
          <w:sz w:val="28"/>
          <w:szCs w:val="28"/>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Антикоррупционный стандарт деятельности Администрации Литвиновского сельского поселения в сфере осуществления закупок товаров, работ, услуг для обеспечения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 Общие положения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25.12.2008 № 273-ФЗ «О противодействии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05.04.2013 № 44-ФЗ «О контрольной системе в сфере закупок товаров, работ, услуг для обеспечения государственных и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02.03.2007 № 25-ФЗ «О муниципальной службе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12.05.2009 № 218-ЗС «О противодействии коррупции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Устав муниципального образования «Литвиновское сельское поселение».</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 Цели и задачи введения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1.2.1. Антикоррупционный стандарт представляет собой единую для данной сферы деятельности Администрации Литвиновского сельского поселения систему запретов, ограничений и дозволений, обеспечивающих предупреждение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1.2.2. Введение антикоррупционного стандарта осуществляется в целях повышения  эффективности противодействия коррупции, совершенствования деятельности Администрации Литвиновского сельского поселения и создания эффективной системы реализации и защиты прав граждан и </w:t>
      </w:r>
      <w:proofErr w:type="gramStart"/>
      <w:r w:rsidRPr="00332879">
        <w:rPr>
          <w:rFonts w:ascii="Times New Roman" w:hAnsi="Times New Roman"/>
          <w:sz w:val="28"/>
          <w:szCs w:val="28"/>
        </w:rPr>
        <w:t>юридический</w:t>
      </w:r>
      <w:proofErr w:type="gramEnd"/>
      <w:r w:rsidRPr="00332879">
        <w:rPr>
          <w:rFonts w:ascii="Times New Roman" w:hAnsi="Times New Roman"/>
          <w:sz w:val="28"/>
          <w:szCs w:val="28"/>
        </w:rPr>
        <w:t xml:space="preserve"> лиц.</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1.2.4. Задачи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создание системы противодействия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устранение факторов, способствующих созданию условий для проявления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формирование в Администрации Литвиновского сельского поселения нетерпимости к коррупционному поведению;</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повышение ответственности муниципальных служащих  Администрации Литвиновского сельского поселения при осуществлении ими своих прав и обязанностей;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введение возможности мониторинга со стороны граждан, общественных объединений и средств массовой информации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1.3.2. Перечень запретов, ограничений и дозволений в сфере осуществления закупок для муниципальных нужд приведен в разделе 2 настоящего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 Требования к применению и исполнению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1.4.1. Антикоррупционный стандарт применяется в деятельности Администрации Литвиновского сельского поселения при осуществлении своих функций и исполнения полномочий в сфере осуществления закупок для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1.4.2.Применение и исполнение антикоррупционного стандарта является обязанностью муниципальных служащих Администрации Литвиновского сельского поселения,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Литвиновского сельского поселения несут ответственность: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r>
      <w:proofErr w:type="gramStart"/>
      <w:r w:rsidRPr="00332879">
        <w:rPr>
          <w:rFonts w:ascii="Times New Roman" w:hAnsi="Times New Roman"/>
          <w:sz w:val="28"/>
          <w:szCs w:val="28"/>
        </w:rPr>
        <w:t>дисциплинарную</w:t>
      </w:r>
      <w:proofErr w:type="gramEnd"/>
      <w:r w:rsidRPr="00332879">
        <w:rPr>
          <w:rFonts w:ascii="Times New Roman" w:hAnsi="Times New Roman"/>
          <w:sz w:val="28"/>
          <w:szCs w:val="28"/>
        </w:rPr>
        <w:t xml:space="preserve"> в соответствии с Трудовым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административную в соответствии с Кодексом Российской Федерации</w:t>
      </w:r>
      <w:proofErr w:type="gramStart"/>
      <w:r w:rsidRPr="00332879">
        <w:rPr>
          <w:rFonts w:ascii="Times New Roman" w:hAnsi="Times New Roman"/>
          <w:sz w:val="28"/>
          <w:szCs w:val="28"/>
        </w:rPr>
        <w:t xml:space="preserve"> О</w:t>
      </w:r>
      <w:proofErr w:type="gramEnd"/>
      <w:r w:rsidRPr="00332879">
        <w:rPr>
          <w:rFonts w:ascii="Times New Roman" w:hAnsi="Times New Roman"/>
          <w:sz w:val="28"/>
          <w:szCs w:val="28"/>
        </w:rPr>
        <w:t>б административных правонарушениях;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уголовную в соответствии с Уголовным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 Требования к порядку и формам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1.5.1. </w:t>
      </w:r>
      <w:proofErr w:type="gramStart"/>
      <w:r w:rsidRPr="00332879">
        <w:rPr>
          <w:rFonts w:ascii="Times New Roman" w:hAnsi="Times New Roman"/>
          <w:sz w:val="28"/>
          <w:szCs w:val="28"/>
        </w:rPr>
        <w:t>Контроль за</w:t>
      </w:r>
      <w:proofErr w:type="gramEnd"/>
      <w:r w:rsidRPr="00332879">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Литвиновского сельского поселения.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 Формы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1.5.2.1. Отчет руководителя структурного подразделения Администрации Литвиновского сельского поселения о применении антикоррупционного стандарта в сфере осуществления закупок товаров, работ, услуг для обеспечения муниципальных нужд.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антикоррупционном стандарте  запретов, ограничений и дозволений рассматриваются в соответствии с регламентом работы Комиссии.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 Порядок изменения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 Специальная часть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xml:space="preserve">2.1. Запреты, ограничения и дозволения в сфере осуществления закупок товаров, </w:t>
      </w:r>
      <w:proofErr w:type="spellStart"/>
      <w:r w:rsidRPr="00332879">
        <w:rPr>
          <w:rFonts w:ascii="Times New Roman" w:hAnsi="Times New Roman"/>
          <w:sz w:val="28"/>
          <w:szCs w:val="28"/>
        </w:rPr>
        <w:t>работ</w:t>
      </w:r>
      <w:proofErr w:type="gramStart"/>
      <w:r w:rsidRPr="00332879">
        <w:rPr>
          <w:rFonts w:ascii="Times New Roman" w:hAnsi="Times New Roman"/>
          <w:sz w:val="28"/>
          <w:szCs w:val="28"/>
        </w:rPr>
        <w:t>,у</w:t>
      </w:r>
      <w:proofErr w:type="gramEnd"/>
      <w:r w:rsidRPr="00332879">
        <w:rPr>
          <w:rFonts w:ascii="Times New Roman" w:hAnsi="Times New Roman"/>
          <w:sz w:val="28"/>
          <w:szCs w:val="28"/>
        </w:rPr>
        <w:t>слуг</w:t>
      </w:r>
      <w:proofErr w:type="spellEnd"/>
      <w:r w:rsidRPr="00332879">
        <w:rPr>
          <w:rFonts w:ascii="Times New Roman" w:hAnsi="Times New Roman"/>
          <w:sz w:val="28"/>
          <w:szCs w:val="28"/>
        </w:rPr>
        <w:t xml:space="preserve"> для обеспечения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2.1.1. Нормативное обеспечение исполнения полномочий органов местного самоуправления в сфере организации закупок для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Конституция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Гражданский кодекс Российской Федерации (2 часть);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Бюджетный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Кодекс Российской Федерации об административных правонарушениях;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Трудовой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Уголовный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02.05.2006 № 59-ФЗ «О порядке рассмотрения обращений граждан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26.07.2006 № 135-ФЗ «О защите конкуренции»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28.11.2013 № 1088 «Об утверждении правил проведения совместных конкурсов и аукционов»;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25.11.2013 № 1062 «О порядке ведения реестра недобросовестных поставщиков (подрядчиков, исполнителей)»;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28.11.2013 № 1085»Об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roofErr w:type="gramStart"/>
      <w:r w:rsidRPr="00332879">
        <w:rPr>
          <w:rFonts w:ascii="Times New Roman" w:hAnsi="Times New Roman"/>
          <w:sz w:val="28"/>
          <w:szCs w:val="28"/>
        </w:rPr>
        <w:t>»(</w:t>
      </w:r>
      <w:proofErr w:type="gramEnd"/>
      <w:r w:rsidRPr="00332879">
        <w:rPr>
          <w:rFonts w:ascii="Times New Roman" w:hAnsi="Times New Roman"/>
          <w:sz w:val="28"/>
          <w:szCs w:val="28"/>
        </w:rPr>
        <w:t>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8D42D7" w:rsidRPr="00332879" w:rsidRDefault="008D42D7" w:rsidP="001A55E7">
      <w:pPr>
        <w:pStyle w:val="11"/>
        <w:jc w:val="both"/>
        <w:rPr>
          <w:rFonts w:ascii="Times New Roman" w:hAnsi="Times New Roman"/>
          <w:sz w:val="28"/>
          <w:szCs w:val="28"/>
        </w:rPr>
      </w:pPr>
      <w:proofErr w:type="gramStart"/>
      <w:r w:rsidRPr="00332879">
        <w:rPr>
          <w:rFonts w:ascii="Times New Roman" w:hAnsi="Times New Roman"/>
          <w:sz w:val="28"/>
          <w:szCs w:val="28"/>
        </w:rPr>
        <w:t xml:space="preserve">- 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обязательства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w:t>
      </w:r>
      <w:r w:rsidRPr="00332879">
        <w:rPr>
          <w:rFonts w:ascii="Times New Roman" w:hAnsi="Times New Roman"/>
          <w:sz w:val="28"/>
          <w:szCs w:val="28"/>
        </w:rPr>
        <w:lastRenderedPageBreak/>
        <w:t>обязательства, предусмотренного  контрактом, о внесении изменений в постановление Правительство Российской</w:t>
      </w:r>
      <w:proofErr w:type="gramEnd"/>
      <w:r w:rsidRPr="00332879">
        <w:rPr>
          <w:rFonts w:ascii="Times New Roman" w:hAnsi="Times New Roman"/>
          <w:sz w:val="28"/>
          <w:szCs w:val="28"/>
        </w:rPr>
        <w:t xml:space="preserve"> Федерации от 15 мая 2017 № 570 и признании </w:t>
      </w:r>
      <w:proofErr w:type="gramStart"/>
      <w:r w:rsidRPr="00332879">
        <w:rPr>
          <w:rFonts w:ascii="Times New Roman" w:hAnsi="Times New Roman"/>
          <w:sz w:val="28"/>
          <w:szCs w:val="28"/>
        </w:rPr>
        <w:t>утратившим</w:t>
      </w:r>
      <w:proofErr w:type="gramEnd"/>
      <w:r w:rsidRPr="00332879">
        <w:rPr>
          <w:rFonts w:ascii="Times New Roman" w:hAnsi="Times New Roman"/>
          <w:sz w:val="28"/>
          <w:szCs w:val="28"/>
        </w:rPr>
        <w:t xml:space="preserve"> силу постановления Правительства Российской Федерации от 25 ноября 2013 № 1063»;</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8D42D7" w:rsidRPr="00332879" w:rsidRDefault="008D42D7" w:rsidP="001A55E7">
      <w:pPr>
        <w:pStyle w:val="11"/>
        <w:jc w:val="both"/>
        <w:rPr>
          <w:rFonts w:ascii="Times New Roman" w:hAnsi="Times New Roman"/>
          <w:sz w:val="28"/>
          <w:szCs w:val="28"/>
        </w:rPr>
      </w:pPr>
      <w:proofErr w:type="gramStart"/>
      <w:r w:rsidRPr="00332879">
        <w:rPr>
          <w:rFonts w:ascii="Times New Roman" w:hAnsi="Times New Roman"/>
          <w:sz w:val="28"/>
          <w:szCs w:val="28"/>
        </w:rPr>
        <w:t>- 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332879">
        <w:rPr>
          <w:rFonts w:ascii="Times New Roman" w:hAnsi="Times New Roman"/>
          <w:sz w:val="28"/>
          <w:szCs w:val="28"/>
        </w:rPr>
        <w:t xml:space="preserve"> закупки указанным дополнительным требованиям»;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Ростовской области от 25.10.2002 № 273-ЗС «Об административных правонарушениях»;</w:t>
      </w:r>
    </w:p>
    <w:p w:rsidR="008D42D7" w:rsidRPr="00332879" w:rsidRDefault="008D42D7" w:rsidP="001A55E7">
      <w:pPr>
        <w:pStyle w:val="11"/>
        <w:jc w:val="both"/>
        <w:rPr>
          <w:rFonts w:ascii="Times New Roman" w:hAnsi="Times New Roman"/>
          <w:sz w:val="28"/>
          <w:szCs w:val="28"/>
        </w:rPr>
      </w:pPr>
      <w:proofErr w:type="gramStart"/>
      <w:r w:rsidRPr="00332879">
        <w:rPr>
          <w:rFonts w:ascii="Times New Roman" w:hAnsi="Times New Roman"/>
          <w:sz w:val="28"/>
          <w:szCs w:val="28"/>
        </w:rPr>
        <w:t>-  Распоряжение Администрации Литвиновского сельского поселения от 13.01.2017 № 02 «О порядке взаимодействия при осуществлении  контроля Администрации Литвиновского сельского поселения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№1367»;</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2.2.2. В целях предупреждения коррупции при осуществлении закупок на  поставки товаров, выполнение работ, оказание услуг для муниципальных нужд устанавливаются запреты: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8D42D7" w:rsidRPr="00332879" w:rsidRDefault="008D42D7" w:rsidP="001A55E7">
      <w:pPr>
        <w:pStyle w:val="11"/>
        <w:jc w:val="both"/>
        <w:rPr>
          <w:rFonts w:ascii="Times New Roman" w:hAnsi="Times New Roman"/>
          <w:sz w:val="28"/>
          <w:szCs w:val="28"/>
        </w:rPr>
      </w:pPr>
      <w:proofErr w:type="gramStart"/>
      <w:r w:rsidRPr="00332879">
        <w:rPr>
          <w:rFonts w:ascii="Times New Roman" w:hAnsi="Times New Roman"/>
          <w:sz w:val="28"/>
          <w:szCs w:val="28"/>
        </w:rPr>
        <w:t xml:space="preserve">- 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32879">
        <w:rPr>
          <w:rFonts w:ascii="Times New Roman" w:hAnsi="Times New Roman"/>
          <w:sz w:val="28"/>
          <w:szCs w:val="28"/>
        </w:rPr>
        <w:lastRenderedPageBreak/>
        <w:t>предквалификационного</w:t>
      </w:r>
      <w:proofErr w:type="spellEnd"/>
      <w:r w:rsidRPr="00332879">
        <w:rPr>
          <w:rFonts w:ascii="Times New Roman" w:hAnsi="Times New Roman"/>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332879">
        <w:rPr>
          <w:rFonts w:ascii="Times New Roman" w:hAnsi="Times New Roman"/>
          <w:sz w:val="28"/>
          <w:szCs w:val="28"/>
        </w:rPr>
        <w:t xml:space="preserve">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w:t>
      </w:r>
      <w:proofErr w:type="gramStart"/>
      <w:r w:rsidRPr="00332879">
        <w:rPr>
          <w:rFonts w:ascii="Times New Roman" w:hAnsi="Times New Roman"/>
          <w:sz w:val="28"/>
          <w:szCs w:val="28"/>
        </w:rPr>
        <w:t>и(</w:t>
      </w:r>
      <w:proofErr w:type="gramEnd"/>
      <w:r w:rsidRPr="00332879">
        <w:rPr>
          <w:rFonts w:ascii="Times New Roman" w:hAnsi="Times New Roman"/>
          <w:sz w:val="28"/>
          <w:szCs w:val="28"/>
        </w:rPr>
        <w:t xml:space="preserve">родителями </w:t>
      </w:r>
      <w:proofErr w:type="gramStart"/>
      <w:r w:rsidRPr="00332879">
        <w:rPr>
          <w:rFonts w:ascii="Times New Roman" w:hAnsi="Times New Roman"/>
          <w:sz w:val="28"/>
          <w:szCs w:val="28"/>
        </w:rPr>
        <w:t xml:space="preserve">и детьми, дедушкой, бабушкой, внуками), полнородными и </w:t>
      </w:r>
      <w:proofErr w:type="spellStart"/>
      <w:r w:rsidRPr="00332879">
        <w:rPr>
          <w:rFonts w:ascii="Times New Roman" w:hAnsi="Times New Roman"/>
          <w:sz w:val="28"/>
          <w:szCs w:val="28"/>
        </w:rPr>
        <w:t>неполнородными</w:t>
      </w:r>
      <w:proofErr w:type="spellEnd"/>
      <w:r w:rsidRPr="00332879">
        <w:rPr>
          <w:rFonts w:ascii="Times New Roman" w:hAnsi="Times New Roman"/>
          <w:sz w:val="28"/>
          <w:szCs w:val="28"/>
        </w:rPr>
        <w:t xml:space="preserve"> (имеющих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332879">
        <w:rPr>
          <w:rFonts w:ascii="Times New Roman" w:hAnsi="Times New Roman"/>
          <w:sz w:val="28"/>
          <w:szCs w:val="28"/>
        </w:rPr>
        <w:t xml:space="preserve"> </w:t>
      </w:r>
      <w:proofErr w:type="gramStart"/>
      <w:r w:rsidRPr="00332879">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 на немотивированное отклонение </w:t>
      </w:r>
      <w:proofErr w:type="gramStart"/>
      <w:r w:rsidRPr="00332879">
        <w:rPr>
          <w:rFonts w:ascii="Times New Roman" w:hAnsi="Times New Roman"/>
          <w:sz w:val="28"/>
          <w:szCs w:val="28"/>
        </w:rPr>
        <w:t>заявок</w:t>
      </w:r>
      <w:proofErr w:type="gramEnd"/>
      <w:r w:rsidRPr="00332879">
        <w:rPr>
          <w:rFonts w:ascii="Times New Roman" w:hAnsi="Times New Roman"/>
          <w:sz w:val="28"/>
          <w:szCs w:val="28"/>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создание любых препятствий, за исключением случаев, предусмотренных действующим законодательством  об охране государственной</w:t>
      </w:r>
      <w:proofErr w:type="gramStart"/>
      <w:r w:rsidRPr="00332879">
        <w:rPr>
          <w:rFonts w:ascii="Times New Roman" w:hAnsi="Times New Roman"/>
          <w:sz w:val="28"/>
          <w:szCs w:val="28"/>
        </w:rPr>
        <w:t xml:space="preserve"> ,</w:t>
      </w:r>
      <w:proofErr w:type="gramEnd"/>
      <w:r w:rsidRPr="00332879">
        <w:rPr>
          <w:rFonts w:ascii="Times New Roman" w:hAnsi="Times New Roman"/>
          <w:sz w:val="28"/>
          <w:szCs w:val="28"/>
        </w:rPr>
        <w:t xml:space="preserve"> коммерческой или иной тайны, к освещению средствами массовой информации хода и результатов осуществления закупок , а также для доступа средств массовой информации, заинтересованных организаций и граждан к информации, возникающей в процессе проведения закупок для обеспечения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ограничение доступа к участию в закупках, не предусмотренное федеральными законами и иными нормативными правовыми актами;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запреты,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Ограничения: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введение квалификационных требований, предъявляемых к участникам закупок, не предусмотренных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-на участие в торгах лиц, находящихся в реестре недобросовестных поставщиков;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ограничения,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Дозволения: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xml:space="preserve">- на установление порядка планирования закупок, определения поставщика (подрядчика, исполнителя), исполнения и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исполнением закупки в соответствии с федеральными законами и иными нормативными правовыми актами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создание уполномоченного органа для осуществления функций контроля по осуществлению закупок для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формирование конкурсных, аукционных и котировочных комиссий или единой комиссии с учетом требований действующего законодательства;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использование законодательно установленных критериев оценки заявок, окончательных предложений участников закупки товаров, работ, услуг  для муниципальных нужд;</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принятие решения о способе определения поставщика;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-на требование уплаты неустойки (штрафа, пеней</w:t>
      </w:r>
      <w:proofErr w:type="gramStart"/>
      <w:r w:rsidRPr="00332879">
        <w:rPr>
          <w:rFonts w:ascii="Times New Roman" w:hAnsi="Times New Roman"/>
          <w:sz w:val="28"/>
          <w:szCs w:val="28"/>
        </w:rPr>
        <w:t>)в</w:t>
      </w:r>
      <w:proofErr w:type="gramEnd"/>
      <w:r w:rsidRPr="00332879">
        <w:rPr>
          <w:rFonts w:ascii="Times New Roman" w:hAnsi="Times New Roman"/>
          <w:sz w:val="28"/>
          <w:szCs w:val="28"/>
        </w:rPr>
        <w:t xml:space="preserve"> случае просрочки исполнения поставщиком (исполнителем, подрядчиком) обязательств, предусмотренных муниципальным контрактом;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привлечение независимых экспертов для проверки соответствия качества поставленных товаров, выполненных работ, оказанных услуг требованиям, предусмотренных муниципальным контрактом;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обращение муниципального заказчика в суд, если победитель конкурса</w:t>
      </w:r>
      <w:proofErr w:type="gramStart"/>
      <w:r w:rsidRPr="00332879">
        <w:rPr>
          <w:rFonts w:ascii="Times New Roman" w:hAnsi="Times New Roman"/>
          <w:sz w:val="28"/>
          <w:szCs w:val="28"/>
        </w:rPr>
        <w:t xml:space="preserve"> ,</w:t>
      </w:r>
      <w:proofErr w:type="gramEnd"/>
      <w:r w:rsidRPr="00332879">
        <w:rPr>
          <w:rFonts w:ascii="Times New Roman" w:hAnsi="Times New Roman"/>
          <w:sz w:val="28"/>
          <w:szCs w:val="28"/>
        </w:rPr>
        <w:t xml:space="preserve"> электронного аукциона, запроса котировок, закрытого аукциона признан уклонившимся от заключения муниципального контракта с требованием о возмещении убытков, причиненных  уклонением от заключения муниципального  контракта;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определение обязательств по муниципальному контракту, которые должны быть обеспечены;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исключение участника закупки из перечня поставщиков, в случае установления недостоверности сведений, содержащихся в предоставленных им документах;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дозволения, предусмотренные действующим законодательством Российской Федерации;</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p>
    <w:tbl>
      <w:tblPr>
        <w:tblW w:w="9994" w:type="dxa"/>
        <w:tblLayout w:type="fixed"/>
        <w:tblLook w:val="04A0" w:firstRow="1" w:lastRow="0" w:firstColumn="1" w:lastColumn="0" w:noHBand="0" w:noVBand="1"/>
      </w:tblPr>
      <w:tblGrid>
        <w:gridCol w:w="3936"/>
        <w:gridCol w:w="3435"/>
        <w:gridCol w:w="2623"/>
      </w:tblGrid>
      <w:tr w:rsidR="00332879" w:rsidRPr="0025677A" w:rsidTr="00C47D1F">
        <w:tc>
          <w:tcPr>
            <w:tcW w:w="3936" w:type="dxa"/>
            <w:tcBorders>
              <w:bottom w:val="single" w:sz="4" w:space="0" w:color="auto"/>
            </w:tcBorders>
          </w:tcPr>
          <w:p w:rsidR="00332879" w:rsidRPr="00730716" w:rsidRDefault="00332879" w:rsidP="001A55E7">
            <w:pPr>
              <w:pStyle w:val="ae"/>
              <w:jc w:val="both"/>
              <w:rPr>
                <w:rFonts w:ascii="Times New Roman" w:hAnsi="Times New Roman"/>
                <w:sz w:val="28"/>
                <w:szCs w:val="28"/>
              </w:rPr>
            </w:pPr>
            <w:r w:rsidRPr="007307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30716">
              <w:rPr>
                <w:rFonts w:ascii="Times New Roman" w:hAnsi="Times New Roman"/>
                <w:sz w:val="28"/>
                <w:szCs w:val="28"/>
              </w:rPr>
              <w:t xml:space="preserve">Глава Литвиновского сельского </w:t>
            </w:r>
          </w:p>
          <w:p w:rsidR="00332879" w:rsidRPr="0025677A" w:rsidRDefault="00332879" w:rsidP="001A55E7">
            <w:pPr>
              <w:pStyle w:val="ae"/>
              <w:jc w:val="both"/>
            </w:pPr>
            <w:r w:rsidRPr="00730716">
              <w:rPr>
                <w:rFonts w:ascii="Times New Roman" w:hAnsi="Times New Roman"/>
                <w:sz w:val="28"/>
                <w:szCs w:val="28"/>
              </w:rPr>
              <w:t>поселения</w:t>
            </w:r>
          </w:p>
        </w:tc>
        <w:tc>
          <w:tcPr>
            <w:tcW w:w="3435" w:type="dxa"/>
          </w:tcPr>
          <w:p w:rsidR="00332879" w:rsidRPr="0025677A" w:rsidRDefault="00332879" w:rsidP="001A55E7">
            <w:pPr>
              <w:jc w:val="both"/>
              <w:rPr>
                <w:rFonts w:ascii="Times New Roman" w:hAnsi="Times New Roman"/>
                <w:sz w:val="28"/>
                <w:szCs w:val="28"/>
              </w:rPr>
            </w:pPr>
          </w:p>
        </w:tc>
        <w:tc>
          <w:tcPr>
            <w:tcW w:w="2623" w:type="dxa"/>
            <w:tcBorders>
              <w:bottom w:val="single" w:sz="4" w:space="0" w:color="auto"/>
            </w:tcBorders>
          </w:tcPr>
          <w:p w:rsidR="00332879" w:rsidRPr="0025677A" w:rsidRDefault="00332879" w:rsidP="001A55E7">
            <w:pPr>
              <w:jc w:val="both"/>
              <w:rPr>
                <w:rFonts w:ascii="Times New Roman" w:hAnsi="Times New Roman"/>
                <w:sz w:val="28"/>
                <w:szCs w:val="28"/>
              </w:rPr>
            </w:pPr>
            <w:proofErr w:type="spellStart"/>
            <w:r>
              <w:rPr>
                <w:rFonts w:ascii="Times New Roman" w:hAnsi="Times New Roman"/>
                <w:sz w:val="28"/>
                <w:szCs w:val="28"/>
              </w:rPr>
              <w:t>П.И.Пузанов</w:t>
            </w:r>
            <w:proofErr w:type="spellEnd"/>
          </w:p>
        </w:tc>
      </w:tr>
    </w:tbl>
    <w:p w:rsidR="008D42D7" w:rsidRPr="00332879" w:rsidRDefault="008D42D7" w:rsidP="001A55E7">
      <w:pPr>
        <w:pStyle w:val="11"/>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Default="008D42D7" w:rsidP="001A55E7">
      <w:pPr>
        <w:jc w:val="both"/>
        <w:rPr>
          <w:rFonts w:ascii="Times New Roman" w:hAnsi="Times New Roman"/>
          <w:sz w:val="28"/>
          <w:szCs w:val="28"/>
        </w:rPr>
      </w:pPr>
    </w:p>
    <w:p w:rsidR="00332879" w:rsidRPr="008D42D7" w:rsidRDefault="00332879" w:rsidP="001A55E7">
      <w:pPr>
        <w:jc w:val="both"/>
        <w:rPr>
          <w:rFonts w:ascii="Times New Roman" w:hAnsi="Times New Roman"/>
          <w:sz w:val="28"/>
          <w:szCs w:val="28"/>
        </w:rPr>
      </w:pPr>
    </w:p>
    <w:p w:rsidR="008D42D7" w:rsidRPr="00332879" w:rsidRDefault="008D42D7" w:rsidP="001A55E7">
      <w:pPr>
        <w:tabs>
          <w:tab w:val="left" w:pos="675"/>
        </w:tabs>
        <w:jc w:val="right"/>
        <w:rPr>
          <w:rFonts w:ascii="Times New Roman" w:hAnsi="Times New Roman"/>
          <w:sz w:val="28"/>
          <w:szCs w:val="28"/>
        </w:rPr>
      </w:pPr>
      <w:r w:rsidRPr="00332879">
        <w:rPr>
          <w:rFonts w:ascii="Times New Roman" w:hAnsi="Times New Roman"/>
          <w:sz w:val="28"/>
          <w:szCs w:val="28"/>
        </w:rPr>
        <w:lastRenderedPageBreak/>
        <w:t>Приложение  № 2</w:t>
      </w:r>
    </w:p>
    <w:p w:rsidR="00332879" w:rsidRPr="00730716" w:rsidRDefault="00332879" w:rsidP="001A55E7">
      <w:pPr>
        <w:pStyle w:val="ae"/>
        <w:jc w:val="right"/>
        <w:rPr>
          <w:rFonts w:ascii="Times New Roman" w:hAnsi="Times New Roman"/>
          <w:sz w:val="28"/>
          <w:szCs w:val="28"/>
        </w:rPr>
      </w:pPr>
      <w:r w:rsidRPr="00730716">
        <w:rPr>
          <w:rFonts w:ascii="Times New Roman" w:hAnsi="Times New Roman"/>
          <w:sz w:val="28"/>
          <w:szCs w:val="28"/>
        </w:rPr>
        <w:t>Приложение к решению</w:t>
      </w:r>
    </w:p>
    <w:p w:rsidR="00332879" w:rsidRPr="00730716" w:rsidRDefault="00332879" w:rsidP="001A55E7">
      <w:pPr>
        <w:pStyle w:val="ae"/>
        <w:jc w:val="right"/>
        <w:rPr>
          <w:rFonts w:ascii="Times New Roman" w:hAnsi="Times New Roman"/>
          <w:sz w:val="28"/>
          <w:szCs w:val="28"/>
        </w:rPr>
      </w:pPr>
      <w:r w:rsidRPr="00730716">
        <w:rPr>
          <w:rFonts w:ascii="Times New Roman" w:hAnsi="Times New Roman"/>
          <w:sz w:val="28"/>
          <w:szCs w:val="28"/>
        </w:rPr>
        <w:t>Собрания депутатов</w:t>
      </w:r>
    </w:p>
    <w:p w:rsidR="00332879" w:rsidRPr="00730716" w:rsidRDefault="00332879" w:rsidP="001A55E7">
      <w:pPr>
        <w:pStyle w:val="ae"/>
        <w:jc w:val="right"/>
        <w:rPr>
          <w:rFonts w:ascii="Times New Roman" w:hAnsi="Times New Roman"/>
          <w:sz w:val="28"/>
          <w:szCs w:val="28"/>
        </w:rPr>
      </w:pPr>
      <w:r w:rsidRPr="00730716">
        <w:rPr>
          <w:rFonts w:ascii="Times New Roman" w:hAnsi="Times New Roman"/>
          <w:sz w:val="28"/>
          <w:szCs w:val="28"/>
        </w:rPr>
        <w:t>Литвиновского</w:t>
      </w:r>
    </w:p>
    <w:p w:rsidR="00332879" w:rsidRPr="00730716" w:rsidRDefault="00332879" w:rsidP="001A55E7">
      <w:pPr>
        <w:pStyle w:val="ae"/>
        <w:jc w:val="right"/>
        <w:rPr>
          <w:rFonts w:ascii="Times New Roman" w:hAnsi="Times New Roman"/>
          <w:sz w:val="28"/>
          <w:szCs w:val="28"/>
        </w:rPr>
      </w:pPr>
      <w:r w:rsidRPr="00730716">
        <w:rPr>
          <w:rFonts w:ascii="Times New Roman" w:hAnsi="Times New Roman"/>
          <w:sz w:val="28"/>
          <w:szCs w:val="28"/>
        </w:rPr>
        <w:t>сельского поселения</w:t>
      </w:r>
    </w:p>
    <w:p w:rsidR="008D42D7" w:rsidRPr="006808AD" w:rsidRDefault="00332879" w:rsidP="001A55E7">
      <w:pPr>
        <w:tabs>
          <w:tab w:val="left" w:pos="675"/>
        </w:tabs>
        <w:jc w:val="both"/>
        <w:rPr>
          <w:rFonts w:ascii="Times New Roman" w:hAnsi="Times New Roman"/>
          <w:sz w:val="28"/>
          <w:szCs w:val="28"/>
        </w:rPr>
      </w:pPr>
      <w:r>
        <w:rPr>
          <w:rFonts w:ascii="Times New Roman" w:hAnsi="Times New Roman"/>
        </w:rPr>
        <w:t xml:space="preserve">                                                                                                                    </w:t>
      </w:r>
      <w:r w:rsidR="001A55E7">
        <w:rPr>
          <w:rFonts w:ascii="Times New Roman" w:hAnsi="Times New Roman"/>
        </w:rPr>
        <w:t xml:space="preserve">      </w:t>
      </w:r>
      <w:r>
        <w:rPr>
          <w:rFonts w:ascii="Times New Roman" w:hAnsi="Times New Roman"/>
        </w:rPr>
        <w:t xml:space="preserve"> </w:t>
      </w:r>
      <w:r w:rsidR="006808AD">
        <w:rPr>
          <w:rFonts w:ascii="Times New Roman" w:hAnsi="Times New Roman"/>
        </w:rPr>
        <w:t xml:space="preserve">       </w:t>
      </w:r>
      <w:r>
        <w:rPr>
          <w:rFonts w:ascii="Times New Roman" w:hAnsi="Times New Roman"/>
        </w:rPr>
        <w:t xml:space="preserve">   </w:t>
      </w:r>
      <w:r w:rsidR="008D42D7" w:rsidRPr="006808AD">
        <w:rPr>
          <w:rFonts w:ascii="Times New Roman" w:hAnsi="Times New Roman"/>
          <w:sz w:val="28"/>
          <w:szCs w:val="28"/>
        </w:rPr>
        <w:t xml:space="preserve">от </w:t>
      </w:r>
      <w:r w:rsidR="006808AD" w:rsidRPr="006808AD">
        <w:rPr>
          <w:rFonts w:ascii="Times New Roman" w:hAnsi="Times New Roman"/>
          <w:sz w:val="28"/>
          <w:szCs w:val="28"/>
        </w:rPr>
        <w:t>3</w:t>
      </w:r>
      <w:r w:rsidR="00D74DE0">
        <w:rPr>
          <w:rFonts w:ascii="Times New Roman" w:hAnsi="Times New Roman"/>
          <w:sz w:val="28"/>
          <w:szCs w:val="28"/>
        </w:rPr>
        <w:t>1</w:t>
      </w:r>
      <w:r w:rsidR="006808AD" w:rsidRPr="006808AD">
        <w:rPr>
          <w:rFonts w:ascii="Times New Roman" w:hAnsi="Times New Roman"/>
          <w:sz w:val="28"/>
          <w:szCs w:val="28"/>
        </w:rPr>
        <w:t xml:space="preserve"> января </w:t>
      </w:r>
      <w:r w:rsidR="008D42D7" w:rsidRPr="006808AD">
        <w:rPr>
          <w:rFonts w:ascii="Times New Roman" w:hAnsi="Times New Roman"/>
          <w:sz w:val="28"/>
          <w:szCs w:val="28"/>
        </w:rPr>
        <w:t xml:space="preserve">2018  № </w:t>
      </w:r>
      <w:r w:rsidR="00D74DE0">
        <w:rPr>
          <w:rFonts w:ascii="Times New Roman" w:hAnsi="Times New Roman"/>
          <w:sz w:val="28"/>
          <w:szCs w:val="28"/>
        </w:rPr>
        <w:t>50</w:t>
      </w:r>
      <w:r w:rsidR="008D42D7" w:rsidRPr="006808AD">
        <w:rPr>
          <w:rFonts w:ascii="Times New Roman" w:hAnsi="Times New Roman"/>
          <w:sz w:val="28"/>
          <w:szCs w:val="28"/>
        </w:rPr>
        <w:t xml:space="preserve">  </w:t>
      </w:r>
    </w:p>
    <w:p w:rsidR="008D42D7" w:rsidRPr="008D42D7" w:rsidRDefault="008D42D7" w:rsidP="001A55E7">
      <w:pPr>
        <w:jc w:val="both"/>
        <w:rPr>
          <w:rFonts w:ascii="Times New Roman" w:hAnsi="Times New Roman"/>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Антикоррупционный стандарт </w:t>
      </w:r>
      <w:bookmarkStart w:id="0" w:name="__DdeLink__1485_1692005718"/>
      <w:r w:rsidRPr="00332879">
        <w:rPr>
          <w:rFonts w:ascii="Times New Roman" w:hAnsi="Times New Roman"/>
          <w:sz w:val="28"/>
          <w:szCs w:val="28"/>
        </w:rPr>
        <w:t>деятельности Администрации Литвиновского сельского поселения  в сфере предоставления мер муниципальной поддержки субъектам малого и среднего предпринимательства</w:t>
      </w:r>
      <w:bookmarkEnd w:id="0"/>
      <w:r w:rsidRPr="00332879">
        <w:rPr>
          <w:rFonts w:ascii="Times New Roman" w:hAnsi="Times New Roman"/>
          <w:sz w:val="28"/>
          <w:szCs w:val="28"/>
        </w:rPr>
        <w:t xml:space="preserve">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 Общие положения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25.12.2008 № 273-ФЗ «О противодействии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02.03.2007 № 25-ФЗ «О муниципальной службе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12.05.2009 № 218-ЗС «О противодействии коррупции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Устав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 Цели и задачи введения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1.2.1. Антикоррупционный стандарт представляет собой единую для данной сферы деятельности Администрации Литвиновского сельского поселения  систему запретов, ограничений и дозволений, обеспечивающих предупреждение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1.2.2. Введение антикоррупционного стандарта осуществляется в целях повышения  эффективности противодействия коррупции, совершенствования деятельности Администрации Литвиновского сельского поселения, создания эффективной системы реализации и защиты прав граждан и </w:t>
      </w:r>
      <w:proofErr w:type="gramStart"/>
      <w:r w:rsidRPr="00332879">
        <w:rPr>
          <w:rFonts w:ascii="Times New Roman" w:hAnsi="Times New Roman"/>
          <w:sz w:val="28"/>
          <w:szCs w:val="28"/>
        </w:rPr>
        <w:t>юридический</w:t>
      </w:r>
      <w:proofErr w:type="gramEnd"/>
      <w:r w:rsidRPr="00332879">
        <w:rPr>
          <w:rFonts w:ascii="Times New Roman" w:hAnsi="Times New Roman"/>
          <w:sz w:val="28"/>
          <w:szCs w:val="28"/>
        </w:rPr>
        <w:t xml:space="preserve"> лиц.</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1.2.4. Задачи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создание системы противодействия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устранение факторов, способствующих созданию условий для проявления коррупции в Администрации Литвиновского сельского поселения</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формирование в Администрации Литвиновского сельского поселения  нетерпимости к коррупционному поведению;</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повышение ответственности муниципальных служащих  Администрации Литвиновского сельского поселения при осуществлении ими своих прав и обязанностей;</w:t>
      </w:r>
    </w:p>
    <w:p w:rsidR="008D42D7" w:rsidRPr="00332879" w:rsidRDefault="008D42D7" w:rsidP="001A55E7">
      <w:pPr>
        <w:pStyle w:val="11"/>
        <w:jc w:val="both"/>
        <w:rPr>
          <w:rFonts w:ascii="Times New Roman" w:hAnsi="Times New Roman"/>
          <w:sz w:val="28"/>
          <w:szCs w:val="28"/>
        </w:rPr>
      </w:pPr>
      <w:bookmarkStart w:id="1" w:name="__DdeLink__21837_58962340719"/>
      <w:bookmarkEnd w:id="1"/>
      <w:r w:rsidRPr="00332879">
        <w:rPr>
          <w:rFonts w:ascii="Times New Roman" w:hAnsi="Times New Roman"/>
          <w:sz w:val="28"/>
          <w:szCs w:val="28"/>
        </w:rPr>
        <w:lastRenderedPageBreak/>
        <w:t>- введение возможности мониторинга со стороны граждан, общественных объединений и средств массовой информации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Литвиновского сельского поселения</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1.3.2. Перечень запретов, ограничений и дозволений в сфере  предоставления мер муниципальной поддержки субъектам малого и среднего предпринимательства приведен в разделе 2 настоящего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 Требования к применению и исполнению антикоррупционного стандартами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1.4.1. Антикоррупционный стандарт применяется в деятельности   Администрации Литвиновского сельского поселения  в сфере предоставления мер муниципальной поддержки субъектам малого и среднего предпринимательства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1.4.2.Применение и исполнение антикоррупционного стандарта является обязанностью муниципальных служащих Администрации Литвиновского сельского поселения,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Литвиновского сельского поселения несут ответственность: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дисциплинарную в соответствии с Трудовым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административную в соответствии с Кодексом Российской Федерации</w:t>
      </w:r>
      <w:proofErr w:type="gramStart"/>
      <w:r w:rsidRPr="00332879">
        <w:rPr>
          <w:rFonts w:ascii="Times New Roman" w:hAnsi="Times New Roman"/>
          <w:sz w:val="28"/>
          <w:szCs w:val="28"/>
        </w:rPr>
        <w:t xml:space="preserve"> О</w:t>
      </w:r>
      <w:proofErr w:type="gramEnd"/>
      <w:r w:rsidRPr="00332879">
        <w:rPr>
          <w:rFonts w:ascii="Times New Roman" w:hAnsi="Times New Roman"/>
          <w:sz w:val="28"/>
          <w:szCs w:val="28"/>
        </w:rPr>
        <w:t>б административных правонарушениях;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уголовную в соответствии с Уголовным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 Требования к порядку и формам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1.5.1. </w:t>
      </w:r>
      <w:proofErr w:type="gramStart"/>
      <w:r w:rsidRPr="00332879">
        <w:rPr>
          <w:rFonts w:ascii="Times New Roman" w:hAnsi="Times New Roman"/>
          <w:sz w:val="28"/>
          <w:szCs w:val="28"/>
        </w:rPr>
        <w:t>Контроль за</w:t>
      </w:r>
      <w:proofErr w:type="gramEnd"/>
      <w:r w:rsidRPr="00332879">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 Формы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1.5.2.1. Отчет руководителя структурного подразделений Администрации Литвиновского сельского поселения  о применении антикоррупционного стандарта в сфере экономики, малого бизнеса  местного самоуправления и инвестиционной политики.</w:t>
      </w:r>
    </w:p>
    <w:p w:rsidR="008D42D7" w:rsidRPr="00332879" w:rsidRDefault="008D42D7" w:rsidP="001A55E7">
      <w:pPr>
        <w:pStyle w:val="11"/>
        <w:jc w:val="both"/>
        <w:rPr>
          <w:rFonts w:ascii="Times New Roman" w:hAnsi="Times New Roman"/>
          <w:sz w:val="28"/>
          <w:szCs w:val="28"/>
        </w:rPr>
      </w:pPr>
      <w:bookmarkStart w:id="2" w:name="__DdeLink__1230_1274604928"/>
      <w:bookmarkEnd w:id="2"/>
      <w:r w:rsidRPr="00332879">
        <w:rPr>
          <w:rFonts w:ascii="Times New Roman" w:hAnsi="Times New Roman"/>
          <w:sz w:val="28"/>
          <w:szCs w:val="28"/>
        </w:rPr>
        <w:t>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антикоррупционном стандарте  запретов, ограничений и дозволений рассматриваются в соответствии с регламентом работы Комиссии.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 Порядок изменения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 Специальная часть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2.1. Запреты, ограничения и дозволения в сфере предоставления мер муниципальной поддержки субъектам малого и среднего предпринимательства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2.1.1. 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-Конституция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-Гражданский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Бюджетный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Уголовный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24.07.2007 № 209-ФЗ «О развитии малого и среднего предпринимательства в Российской Федерации</w:t>
      </w:r>
      <w:r w:rsidRPr="00332879">
        <w:rPr>
          <w:rFonts w:ascii="Times New Roman" w:hAnsi="Times New Roman"/>
          <w:b/>
          <w:bCs/>
          <w:sz w:val="28"/>
          <w:szCs w:val="28"/>
        </w:rPr>
        <w:t>»;</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13.05.2008 № 20-ЗС «О развитии малого и среднего предпринимательства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25.10.2002 № 273-ЗС «Об административных правонарушениях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 Постановление Правительства Ростовской области от 25.09.2013 № 599 «Об утверждении государственной программы Ростовской области «Экономическое развитие и инновационная экономика»;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2.2.2. В целях предупреждения коррупции в сфере предоставления мер муниципальной поддержки субъектам малого и среднего предпринимательства</w:t>
      </w:r>
      <w:proofErr w:type="gramStart"/>
      <w:r w:rsidRPr="00332879">
        <w:rPr>
          <w:rFonts w:ascii="Times New Roman" w:hAnsi="Times New Roman"/>
          <w:sz w:val="28"/>
          <w:szCs w:val="28"/>
        </w:rPr>
        <w:t xml:space="preserve"> .</w:t>
      </w:r>
      <w:proofErr w:type="gramEnd"/>
      <w:r w:rsidRPr="00332879">
        <w:rPr>
          <w:rFonts w:ascii="Times New Roman" w:hAnsi="Times New Roman"/>
          <w:sz w:val="28"/>
          <w:szCs w:val="28"/>
        </w:rPr>
        <w:t xml:space="preserve">  устанавливаются запреты: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-на разглашение или использование в целях, не связанных с реализацией в сфере предоставления мер муниципальной поддержки субъектам малого и среднего предпринимательства, сведений, отнесенных в соответствии с федеральными законами к сведениям конфиденциального характера, или служебной и коммерческой информации, ставших известными в связи с исполнением должностных обязанностей;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 -иные запреты,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Ограничения: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-на введение требований, предъявляемых к субъектам малого и среднего предпринимательства, не входящих в перечень оснований для предоставления мер муниципальной поддержки;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-иные ограничения,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Дозволения: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-на ознакомление с документами, устанавливающими права и обязанности субъектов малого и среднего предпринимательства при реализации мер муниципальной поддержки;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-на получение, в установленном порядке, информации и материалов, необходимых для исполнения должностных обязанностей в сфере экономики, малого бизнеса  местного самоуправления и инвестиционной политики</w:t>
      </w:r>
      <w:proofErr w:type="gramStart"/>
      <w:r w:rsidRPr="00332879">
        <w:rPr>
          <w:rFonts w:ascii="Times New Roman" w:hAnsi="Times New Roman"/>
          <w:sz w:val="28"/>
          <w:szCs w:val="28"/>
        </w:rPr>
        <w:t xml:space="preserve"> ;</w:t>
      </w:r>
      <w:proofErr w:type="gramEnd"/>
      <w:r w:rsidRPr="00332879">
        <w:rPr>
          <w:rFonts w:ascii="Times New Roman" w:hAnsi="Times New Roman"/>
          <w:sz w:val="28"/>
          <w:szCs w:val="28"/>
        </w:rPr>
        <w:t xml:space="preserve">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-иные дозволения, предусмотренные действующим законодательством.</w:t>
      </w:r>
    </w:p>
    <w:p w:rsidR="008D42D7" w:rsidRPr="008D42D7" w:rsidRDefault="008D42D7" w:rsidP="001A55E7">
      <w:pPr>
        <w:spacing w:after="140"/>
        <w:jc w:val="both"/>
        <w:rPr>
          <w:rFonts w:ascii="Times New Roman" w:hAnsi="Times New Roman"/>
          <w:sz w:val="28"/>
          <w:szCs w:val="28"/>
        </w:rPr>
      </w:pPr>
    </w:p>
    <w:p w:rsidR="008D42D7" w:rsidRPr="008D42D7" w:rsidRDefault="008D42D7" w:rsidP="001A55E7">
      <w:pPr>
        <w:spacing w:after="140"/>
        <w:jc w:val="both"/>
        <w:rPr>
          <w:rFonts w:ascii="Times New Roman" w:hAnsi="Times New Roman"/>
        </w:rPr>
      </w:pPr>
    </w:p>
    <w:p w:rsidR="008D42D7" w:rsidRPr="008D42D7" w:rsidRDefault="008D42D7" w:rsidP="001A55E7">
      <w:pPr>
        <w:jc w:val="both"/>
        <w:rPr>
          <w:rFonts w:ascii="Times New Roman" w:hAnsi="Times New Roman"/>
          <w:sz w:val="28"/>
          <w:szCs w:val="28"/>
        </w:rPr>
      </w:pPr>
    </w:p>
    <w:tbl>
      <w:tblPr>
        <w:tblW w:w="9994" w:type="dxa"/>
        <w:tblLayout w:type="fixed"/>
        <w:tblLook w:val="04A0" w:firstRow="1" w:lastRow="0" w:firstColumn="1" w:lastColumn="0" w:noHBand="0" w:noVBand="1"/>
      </w:tblPr>
      <w:tblGrid>
        <w:gridCol w:w="3936"/>
        <w:gridCol w:w="3435"/>
        <w:gridCol w:w="2623"/>
      </w:tblGrid>
      <w:tr w:rsidR="00332879" w:rsidRPr="0025677A" w:rsidTr="00C47D1F">
        <w:tc>
          <w:tcPr>
            <w:tcW w:w="3936" w:type="dxa"/>
            <w:tcBorders>
              <w:bottom w:val="single" w:sz="4" w:space="0" w:color="auto"/>
            </w:tcBorders>
          </w:tcPr>
          <w:p w:rsidR="00332879" w:rsidRPr="00730716" w:rsidRDefault="00332879" w:rsidP="001A55E7">
            <w:pPr>
              <w:pStyle w:val="ae"/>
              <w:jc w:val="both"/>
              <w:rPr>
                <w:rFonts w:ascii="Times New Roman" w:hAnsi="Times New Roman"/>
                <w:sz w:val="28"/>
                <w:szCs w:val="28"/>
              </w:rPr>
            </w:pPr>
            <w:r w:rsidRPr="007307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30716">
              <w:rPr>
                <w:rFonts w:ascii="Times New Roman" w:hAnsi="Times New Roman"/>
                <w:sz w:val="28"/>
                <w:szCs w:val="28"/>
              </w:rPr>
              <w:t xml:space="preserve">Глава Литвиновского сельского </w:t>
            </w:r>
          </w:p>
          <w:p w:rsidR="00332879" w:rsidRPr="0025677A" w:rsidRDefault="00332879" w:rsidP="001A55E7">
            <w:pPr>
              <w:pStyle w:val="ae"/>
              <w:jc w:val="both"/>
            </w:pPr>
            <w:r w:rsidRPr="00730716">
              <w:rPr>
                <w:rFonts w:ascii="Times New Roman" w:hAnsi="Times New Roman"/>
                <w:sz w:val="28"/>
                <w:szCs w:val="28"/>
              </w:rPr>
              <w:t>поселения</w:t>
            </w:r>
          </w:p>
        </w:tc>
        <w:tc>
          <w:tcPr>
            <w:tcW w:w="3435" w:type="dxa"/>
          </w:tcPr>
          <w:p w:rsidR="00332879" w:rsidRPr="0025677A" w:rsidRDefault="00332879" w:rsidP="001A55E7">
            <w:pPr>
              <w:jc w:val="both"/>
              <w:rPr>
                <w:rFonts w:ascii="Times New Roman" w:hAnsi="Times New Roman"/>
                <w:sz w:val="28"/>
                <w:szCs w:val="28"/>
              </w:rPr>
            </w:pPr>
          </w:p>
        </w:tc>
        <w:tc>
          <w:tcPr>
            <w:tcW w:w="2623" w:type="dxa"/>
            <w:tcBorders>
              <w:bottom w:val="single" w:sz="4" w:space="0" w:color="auto"/>
            </w:tcBorders>
          </w:tcPr>
          <w:p w:rsidR="00332879" w:rsidRPr="0025677A" w:rsidRDefault="00332879" w:rsidP="001A55E7">
            <w:pPr>
              <w:jc w:val="both"/>
              <w:rPr>
                <w:rFonts w:ascii="Times New Roman" w:hAnsi="Times New Roman"/>
                <w:sz w:val="28"/>
                <w:szCs w:val="28"/>
              </w:rPr>
            </w:pPr>
            <w:proofErr w:type="spellStart"/>
            <w:r>
              <w:rPr>
                <w:rFonts w:ascii="Times New Roman" w:hAnsi="Times New Roman"/>
                <w:sz w:val="28"/>
                <w:szCs w:val="28"/>
              </w:rPr>
              <w:t>П.И.Пузанов</w:t>
            </w:r>
            <w:proofErr w:type="spellEnd"/>
          </w:p>
        </w:tc>
      </w:tr>
    </w:tbl>
    <w:p w:rsidR="008D42D7" w:rsidRPr="008D42D7" w:rsidRDefault="008D42D7" w:rsidP="001A55E7">
      <w:pPr>
        <w:jc w:val="both"/>
        <w:rPr>
          <w:rFonts w:ascii="Times New Roman" w:hAnsi="Times New Roman"/>
        </w:rPr>
      </w:pPr>
    </w:p>
    <w:p w:rsidR="008D42D7" w:rsidRDefault="008D42D7" w:rsidP="001A55E7">
      <w:pPr>
        <w:spacing w:after="140"/>
        <w:jc w:val="both"/>
        <w:rPr>
          <w:rFonts w:ascii="Times New Roman" w:hAnsi="Times New Roman"/>
        </w:rPr>
      </w:pPr>
    </w:p>
    <w:p w:rsidR="00332879" w:rsidRDefault="00332879" w:rsidP="001A55E7">
      <w:pPr>
        <w:spacing w:after="140"/>
        <w:jc w:val="both"/>
        <w:rPr>
          <w:rFonts w:ascii="Times New Roman" w:hAnsi="Times New Roman"/>
        </w:rPr>
      </w:pPr>
    </w:p>
    <w:p w:rsidR="00332879" w:rsidRDefault="00332879" w:rsidP="001A55E7">
      <w:pPr>
        <w:spacing w:after="140"/>
        <w:jc w:val="both"/>
        <w:rPr>
          <w:rFonts w:ascii="Times New Roman" w:hAnsi="Times New Roman"/>
        </w:rPr>
      </w:pPr>
    </w:p>
    <w:p w:rsidR="00332879" w:rsidRPr="008D42D7" w:rsidRDefault="00332879" w:rsidP="001A55E7">
      <w:pPr>
        <w:spacing w:after="140"/>
        <w:jc w:val="both"/>
        <w:rPr>
          <w:rFonts w:ascii="Times New Roman" w:hAnsi="Times New Roman"/>
        </w:rPr>
      </w:pPr>
    </w:p>
    <w:p w:rsidR="008D42D7" w:rsidRDefault="008D42D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Pr="008D42D7" w:rsidRDefault="001A55E7" w:rsidP="001A55E7">
      <w:pPr>
        <w:spacing w:after="140"/>
        <w:jc w:val="both"/>
        <w:rPr>
          <w:rFonts w:ascii="Times New Roman" w:hAnsi="Times New Roman"/>
        </w:rPr>
      </w:pPr>
    </w:p>
    <w:p w:rsidR="008D42D7" w:rsidRPr="00332879" w:rsidRDefault="008D42D7" w:rsidP="001A55E7">
      <w:pPr>
        <w:jc w:val="right"/>
        <w:rPr>
          <w:rFonts w:ascii="Times New Roman" w:hAnsi="Times New Roman"/>
          <w:sz w:val="28"/>
          <w:szCs w:val="28"/>
        </w:rPr>
      </w:pPr>
      <w:r w:rsidRPr="00332879">
        <w:rPr>
          <w:rFonts w:ascii="Times New Roman" w:hAnsi="Times New Roman"/>
          <w:sz w:val="28"/>
          <w:szCs w:val="28"/>
        </w:rPr>
        <w:lastRenderedPageBreak/>
        <w:t xml:space="preserve">Приложение № 3 </w:t>
      </w:r>
    </w:p>
    <w:p w:rsidR="00332879" w:rsidRPr="00332879" w:rsidRDefault="008D42D7" w:rsidP="001A55E7">
      <w:pPr>
        <w:pStyle w:val="ae"/>
        <w:jc w:val="right"/>
        <w:rPr>
          <w:rFonts w:ascii="Times New Roman" w:hAnsi="Times New Roman"/>
          <w:sz w:val="28"/>
          <w:szCs w:val="28"/>
        </w:rPr>
      </w:pPr>
      <w:r w:rsidRPr="00332879">
        <w:rPr>
          <w:rFonts w:ascii="Times New Roman" w:hAnsi="Times New Roman"/>
          <w:sz w:val="28"/>
          <w:szCs w:val="28"/>
        </w:rPr>
        <w:t xml:space="preserve">                                </w:t>
      </w:r>
      <w:r w:rsidR="00332879" w:rsidRPr="00332879">
        <w:rPr>
          <w:rFonts w:ascii="Times New Roman" w:hAnsi="Times New Roman"/>
          <w:sz w:val="28"/>
          <w:szCs w:val="28"/>
        </w:rPr>
        <w:t>Приложение к решению</w:t>
      </w:r>
    </w:p>
    <w:p w:rsidR="00332879" w:rsidRPr="00332879" w:rsidRDefault="00332879" w:rsidP="001A55E7">
      <w:pPr>
        <w:pStyle w:val="ae"/>
        <w:jc w:val="right"/>
        <w:rPr>
          <w:rFonts w:ascii="Times New Roman" w:hAnsi="Times New Roman"/>
          <w:sz w:val="28"/>
          <w:szCs w:val="28"/>
        </w:rPr>
      </w:pPr>
      <w:r w:rsidRPr="00332879">
        <w:rPr>
          <w:rFonts w:ascii="Times New Roman" w:hAnsi="Times New Roman"/>
          <w:sz w:val="28"/>
          <w:szCs w:val="28"/>
        </w:rPr>
        <w:t>Собрания депутатов</w:t>
      </w:r>
    </w:p>
    <w:p w:rsidR="00332879" w:rsidRPr="00332879" w:rsidRDefault="00332879" w:rsidP="001A55E7">
      <w:pPr>
        <w:pStyle w:val="ae"/>
        <w:jc w:val="right"/>
        <w:rPr>
          <w:rFonts w:ascii="Times New Roman" w:hAnsi="Times New Roman"/>
          <w:sz w:val="28"/>
          <w:szCs w:val="28"/>
        </w:rPr>
      </w:pPr>
      <w:r w:rsidRPr="00332879">
        <w:rPr>
          <w:rFonts w:ascii="Times New Roman" w:hAnsi="Times New Roman"/>
          <w:sz w:val="28"/>
          <w:szCs w:val="28"/>
        </w:rPr>
        <w:t>Литвиновского</w:t>
      </w:r>
    </w:p>
    <w:p w:rsidR="00332879" w:rsidRPr="00332879" w:rsidRDefault="00332879" w:rsidP="001A55E7">
      <w:pPr>
        <w:pStyle w:val="ae"/>
        <w:jc w:val="right"/>
        <w:rPr>
          <w:rFonts w:ascii="Times New Roman" w:hAnsi="Times New Roman"/>
          <w:sz w:val="28"/>
          <w:szCs w:val="28"/>
        </w:rPr>
      </w:pPr>
      <w:r w:rsidRPr="00332879">
        <w:rPr>
          <w:rFonts w:ascii="Times New Roman" w:hAnsi="Times New Roman"/>
          <w:sz w:val="28"/>
          <w:szCs w:val="28"/>
        </w:rPr>
        <w:t>сельского поселения</w:t>
      </w:r>
    </w:p>
    <w:p w:rsidR="008D42D7" w:rsidRPr="00332879" w:rsidRDefault="00332879" w:rsidP="001A55E7">
      <w:pPr>
        <w:jc w:val="right"/>
        <w:rPr>
          <w:rFonts w:ascii="Times New Roman" w:hAnsi="Times New Roman"/>
          <w:sz w:val="28"/>
          <w:szCs w:val="28"/>
        </w:rPr>
      </w:pPr>
      <w:r w:rsidRPr="00332879">
        <w:rPr>
          <w:rFonts w:ascii="Times New Roman" w:hAnsi="Times New Roman"/>
          <w:sz w:val="28"/>
          <w:szCs w:val="28"/>
        </w:rPr>
        <w:t xml:space="preserve">                                                                             </w:t>
      </w:r>
      <w:r>
        <w:rPr>
          <w:rFonts w:ascii="Times New Roman" w:hAnsi="Times New Roman"/>
          <w:sz w:val="28"/>
          <w:szCs w:val="28"/>
        </w:rPr>
        <w:t xml:space="preserve">             от </w:t>
      </w:r>
      <w:r w:rsidR="006808AD">
        <w:rPr>
          <w:rFonts w:ascii="Times New Roman" w:hAnsi="Times New Roman"/>
          <w:sz w:val="28"/>
          <w:szCs w:val="28"/>
        </w:rPr>
        <w:t>3</w:t>
      </w:r>
      <w:r w:rsidR="00D74DE0">
        <w:rPr>
          <w:rFonts w:ascii="Times New Roman" w:hAnsi="Times New Roman"/>
          <w:sz w:val="28"/>
          <w:szCs w:val="28"/>
        </w:rPr>
        <w:t>1</w:t>
      </w:r>
      <w:r w:rsidR="006808AD">
        <w:rPr>
          <w:rFonts w:ascii="Times New Roman" w:hAnsi="Times New Roman"/>
          <w:sz w:val="28"/>
          <w:szCs w:val="28"/>
        </w:rPr>
        <w:t xml:space="preserve">января </w:t>
      </w:r>
      <w:r w:rsidR="008D42D7" w:rsidRPr="00332879">
        <w:rPr>
          <w:rFonts w:ascii="Times New Roman" w:hAnsi="Times New Roman"/>
          <w:sz w:val="28"/>
          <w:szCs w:val="28"/>
        </w:rPr>
        <w:t xml:space="preserve">2018  № </w:t>
      </w:r>
      <w:r w:rsidR="00D74DE0">
        <w:rPr>
          <w:rFonts w:ascii="Times New Roman" w:hAnsi="Times New Roman"/>
          <w:sz w:val="28"/>
          <w:szCs w:val="28"/>
        </w:rPr>
        <w:t>50</w:t>
      </w:r>
      <w:r w:rsidR="008D42D7" w:rsidRPr="00332879">
        <w:rPr>
          <w:rFonts w:ascii="Times New Roman" w:hAnsi="Times New Roman"/>
          <w:sz w:val="28"/>
          <w:szCs w:val="28"/>
        </w:rPr>
        <w:t xml:space="preserve">  </w:t>
      </w: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Антикоррупционный стандарт деятельности Администрации Литвиновского сельского поселения в сфере архитектуры и градостроительства </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 Общие положения</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25.12.2008 № 273-ФЗ «О противодействии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02.03.2007 № 25-ФЗ «О муниципальной службе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12.05.2009 № 218-ЗС «О противодействии коррупции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Ростовской области от 22.07.2003 № 19-ЗС «О регулировании земельных отношений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Устав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 Цели и задачи введения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1.2.1. Антикоррупционный стандарт представляет собой единую для данной сферы деятельности Администрации Литвиновского сельского поселения систему запретов, ограничений и дозволений, обеспечивающих предупреждение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1.2.2. Введение антикоррупционного стандарта осуществляется в целях повышения  эффективности противодействия коррупции, совершенствования деятельности Администрации Литвиновского сельского поселения и создания эффективной системы реализации и защиты прав граждан и </w:t>
      </w:r>
      <w:proofErr w:type="gramStart"/>
      <w:r w:rsidRPr="00332879">
        <w:rPr>
          <w:rFonts w:ascii="Times New Roman" w:hAnsi="Times New Roman"/>
          <w:sz w:val="28"/>
          <w:szCs w:val="28"/>
        </w:rPr>
        <w:t>юридический</w:t>
      </w:r>
      <w:proofErr w:type="gramEnd"/>
      <w:r w:rsidRPr="00332879">
        <w:rPr>
          <w:rFonts w:ascii="Times New Roman" w:hAnsi="Times New Roman"/>
          <w:sz w:val="28"/>
          <w:szCs w:val="28"/>
        </w:rPr>
        <w:t xml:space="preserve"> лиц.</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1.2.4. Задачи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создание системы противодействия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устранение факторов, способствующих созданию условий для проявления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формирование в Администрации Литвиновского сельского поселения нетерпимости к коррупционному поведению;</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повышение ответственности муниципальных служащих  Администрации Литвиновского сельского поселения при осуществлении ими своих прав и обязанностей;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Литвиновского сельского поселения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1.3.2. Перечень запретов, ограничений и дозволений в сфере деятельности  отдела архитектуры и градостроительства Администрации Литвиновского сельского поселения приведен в разделе 2 настоящего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 Требования к применению и исполнению антикоррупционного стандартами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1.4.1. Антикоррупционный стандарт применяется в деятельности Администрации Литвиновского сельского поселения при осуществлении своих функций и исполнения полномочий в сфере архитектуры и градостроительства.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1.4.2.Применение и исполнение антикоррупционного стандарта является обязанностью муниципальных служащих Администрации Литвиновского сельского поселения</w:t>
      </w:r>
      <w:proofErr w:type="gramStart"/>
      <w:r w:rsidRPr="00332879">
        <w:rPr>
          <w:rFonts w:ascii="Times New Roman" w:hAnsi="Times New Roman"/>
          <w:sz w:val="28"/>
          <w:szCs w:val="28"/>
        </w:rPr>
        <w:t xml:space="preserve"> ,</w:t>
      </w:r>
      <w:proofErr w:type="gramEnd"/>
      <w:r w:rsidRPr="00332879">
        <w:rPr>
          <w:rFonts w:ascii="Times New Roman" w:hAnsi="Times New Roman"/>
          <w:sz w:val="28"/>
          <w:szCs w:val="28"/>
        </w:rPr>
        <w:t xml:space="preserve">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Литвиновского сельского поселения несут ответственность: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r>
      <w:proofErr w:type="gramStart"/>
      <w:r w:rsidRPr="00332879">
        <w:rPr>
          <w:rFonts w:ascii="Times New Roman" w:hAnsi="Times New Roman"/>
          <w:sz w:val="28"/>
          <w:szCs w:val="28"/>
        </w:rPr>
        <w:t>дисциплинарную</w:t>
      </w:r>
      <w:proofErr w:type="gramEnd"/>
      <w:r w:rsidRPr="00332879">
        <w:rPr>
          <w:rFonts w:ascii="Times New Roman" w:hAnsi="Times New Roman"/>
          <w:sz w:val="28"/>
          <w:szCs w:val="28"/>
        </w:rPr>
        <w:t xml:space="preserve"> в соответствии с Трудовым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административную в соответствии с Кодексом Российской Федерации</w:t>
      </w:r>
      <w:proofErr w:type="gramStart"/>
      <w:r w:rsidRPr="00332879">
        <w:rPr>
          <w:rFonts w:ascii="Times New Roman" w:hAnsi="Times New Roman"/>
          <w:sz w:val="28"/>
          <w:szCs w:val="28"/>
        </w:rPr>
        <w:t xml:space="preserve"> О</w:t>
      </w:r>
      <w:proofErr w:type="gramEnd"/>
      <w:r w:rsidRPr="00332879">
        <w:rPr>
          <w:rFonts w:ascii="Times New Roman" w:hAnsi="Times New Roman"/>
          <w:sz w:val="28"/>
          <w:szCs w:val="28"/>
        </w:rPr>
        <w:t>б административных правонарушениях;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уголовную в соответствии с Уголовным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 Требования к порядку и формам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1.5.1. </w:t>
      </w:r>
      <w:proofErr w:type="gramStart"/>
      <w:r w:rsidRPr="00332879">
        <w:rPr>
          <w:rFonts w:ascii="Times New Roman" w:hAnsi="Times New Roman"/>
          <w:sz w:val="28"/>
          <w:szCs w:val="28"/>
        </w:rPr>
        <w:t>Контроль за</w:t>
      </w:r>
      <w:proofErr w:type="gramEnd"/>
      <w:r w:rsidRPr="00332879">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 Формы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1.5.2.1. Отчет руководителя структурного подразделений Администрации Литвиновского сельского поселения  о применении антикоррупционного стандарта в сфере экономики, малого бизнеса  местного самоуправления и инвестиционной политики.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антикоррупционном стандарте  запретов, ограничений и дозволений рассматриваются в соответствии с регламентом работы Комиссии.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1.6. Порядок изменения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 Специальная часть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 Запреты, ограничения и дозволения в сфере  архитектуры и градостроительства.</w:t>
      </w:r>
    </w:p>
    <w:p w:rsidR="008D42D7" w:rsidRPr="00332879" w:rsidRDefault="008D42D7" w:rsidP="001A55E7">
      <w:pPr>
        <w:pStyle w:val="11"/>
        <w:jc w:val="both"/>
        <w:rPr>
          <w:rFonts w:ascii="Times New Roman" w:hAnsi="Times New Roman"/>
          <w:sz w:val="28"/>
          <w:szCs w:val="28"/>
        </w:rPr>
      </w:pPr>
      <w:bookmarkStart w:id="3" w:name="__DdeLink__5177_83133030520"/>
      <w:bookmarkEnd w:id="3"/>
      <w:r w:rsidRPr="00332879">
        <w:rPr>
          <w:rFonts w:ascii="Times New Roman" w:hAnsi="Times New Roman"/>
          <w:sz w:val="28"/>
          <w:szCs w:val="28"/>
        </w:rPr>
        <w:t>2.1.1. Нормативное обеспечение исполнения полномочий органов местного самоуправления в сфере архитектуры и градостроительства</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Конституция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Гражданский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Градостроительный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Жилищный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Земельный кодекс;</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 </w:t>
      </w:r>
      <w:r w:rsidRPr="00332879">
        <w:rPr>
          <w:rFonts w:ascii="Times New Roman" w:hAnsi="Times New Roman"/>
          <w:color w:val="333333"/>
          <w:sz w:val="28"/>
          <w:szCs w:val="28"/>
        </w:rPr>
        <w:t>Федеральный закон  от 17.11.1995 № 169-ФЗ "Об архитектурной деятельности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22.07.2003 № 19-ЗС «О регулировании земельных отношений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14.01.2008 № 853-ЗС «О градостроительной деятельности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Администрации Литвиновского сельского поселения от 13.11.2017 № 97 «Об утверждении административного регламента по предоставлению муниципальной услуги «Предоставление</w:t>
      </w:r>
      <w:r w:rsidR="001A55E7">
        <w:rPr>
          <w:rFonts w:ascii="Times New Roman" w:hAnsi="Times New Roman"/>
          <w:sz w:val="28"/>
          <w:szCs w:val="28"/>
        </w:rPr>
        <w:t xml:space="preserve"> </w:t>
      </w:r>
      <w:r w:rsidRPr="00332879">
        <w:rPr>
          <w:rFonts w:ascii="Times New Roman" w:hAnsi="Times New Roman"/>
          <w:sz w:val="28"/>
          <w:szCs w:val="28"/>
        </w:rPr>
        <w:t xml:space="preserve">земельных участков для строительства при наличии утвержденных </w:t>
      </w:r>
      <w:proofErr w:type="gramStart"/>
      <w:r w:rsidRPr="00332879">
        <w:rPr>
          <w:rFonts w:ascii="Times New Roman" w:hAnsi="Times New Roman"/>
          <w:sz w:val="28"/>
          <w:szCs w:val="28"/>
        </w:rPr>
        <w:t>материалов предварительного согласования мест размещения объектов</w:t>
      </w:r>
      <w:proofErr w:type="gramEnd"/>
      <w:r w:rsidRPr="00332879">
        <w:rPr>
          <w:rFonts w:ascii="Times New Roman" w:hAnsi="Times New Roman"/>
          <w:sz w:val="28"/>
          <w:szCs w:val="28"/>
        </w:rPr>
        <w:t>»;</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Постановление Администрации Литвиновского сельского поселения от 28.11.2017 № 104 «Об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2.2.2. В целях предупреждения коррупции </w:t>
      </w:r>
      <w:proofErr w:type="gramStart"/>
      <w:r w:rsidRPr="00332879">
        <w:rPr>
          <w:rFonts w:ascii="Times New Roman" w:hAnsi="Times New Roman"/>
          <w:sz w:val="28"/>
          <w:szCs w:val="28"/>
        </w:rPr>
        <w:t>в</w:t>
      </w:r>
      <w:proofErr w:type="gramEnd"/>
      <w:r w:rsidRPr="00332879">
        <w:rPr>
          <w:rFonts w:ascii="Times New Roman" w:hAnsi="Times New Roman"/>
          <w:sz w:val="28"/>
          <w:szCs w:val="28"/>
        </w:rPr>
        <w:t xml:space="preserve"> </w:t>
      </w:r>
      <w:proofErr w:type="gramStart"/>
      <w:r w:rsidRPr="00332879">
        <w:rPr>
          <w:rFonts w:ascii="Times New Roman" w:hAnsi="Times New Roman"/>
          <w:sz w:val="28"/>
          <w:szCs w:val="28"/>
        </w:rPr>
        <w:t>сфер</w:t>
      </w:r>
      <w:proofErr w:type="gramEnd"/>
      <w:r w:rsidRPr="00332879">
        <w:rPr>
          <w:rFonts w:ascii="Times New Roman" w:hAnsi="Times New Roman"/>
          <w:sz w:val="28"/>
          <w:szCs w:val="28"/>
        </w:rPr>
        <w:t xml:space="preserve"> архитектуры и градостроительства устанавливаются запреты: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установление и использование не предусмотренных действующим законодательством условий и процедур, ограничивающих обращение граждан и организаций за предоставлением муниципальных услуг;</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немотивированное нормами права отклонение заявлений физических и юридических лиц при обращении за предоставлением муниципальных услуг.</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 -иные запреты,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Ограничения: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-на введение требований, предъявляемых к физическим и юридическим лицам, не входящих в перечень оснований для предоставления  муниципальных услуг;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-иные ограничения,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Дозволения: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-на получение, в установленном порядке, информации и материалов, необходимых для исполнения должностных обязанностей в сфере архитектуры и градостроительства;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-иные дозволения,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p>
    <w:tbl>
      <w:tblPr>
        <w:tblW w:w="9994" w:type="dxa"/>
        <w:tblLayout w:type="fixed"/>
        <w:tblLook w:val="04A0" w:firstRow="1" w:lastRow="0" w:firstColumn="1" w:lastColumn="0" w:noHBand="0" w:noVBand="1"/>
      </w:tblPr>
      <w:tblGrid>
        <w:gridCol w:w="3936"/>
        <w:gridCol w:w="3435"/>
        <w:gridCol w:w="2623"/>
      </w:tblGrid>
      <w:tr w:rsidR="00332879" w:rsidRPr="0025677A" w:rsidTr="00C47D1F">
        <w:tc>
          <w:tcPr>
            <w:tcW w:w="3936" w:type="dxa"/>
            <w:tcBorders>
              <w:bottom w:val="single" w:sz="4" w:space="0" w:color="auto"/>
            </w:tcBorders>
          </w:tcPr>
          <w:p w:rsidR="00332879" w:rsidRPr="00730716" w:rsidRDefault="00332879" w:rsidP="001A55E7">
            <w:pPr>
              <w:pStyle w:val="ae"/>
              <w:jc w:val="both"/>
              <w:rPr>
                <w:rFonts w:ascii="Times New Roman" w:hAnsi="Times New Roman"/>
                <w:sz w:val="28"/>
                <w:szCs w:val="28"/>
              </w:rPr>
            </w:pPr>
            <w:r w:rsidRPr="007307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30716">
              <w:rPr>
                <w:rFonts w:ascii="Times New Roman" w:hAnsi="Times New Roman"/>
                <w:sz w:val="28"/>
                <w:szCs w:val="28"/>
              </w:rPr>
              <w:t xml:space="preserve">Глава Литвиновского сельского </w:t>
            </w:r>
          </w:p>
          <w:p w:rsidR="00332879" w:rsidRPr="0025677A" w:rsidRDefault="00332879" w:rsidP="001A55E7">
            <w:pPr>
              <w:pStyle w:val="ae"/>
              <w:jc w:val="both"/>
            </w:pPr>
            <w:r w:rsidRPr="00730716">
              <w:rPr>
                <w:rFonts w:ascii="Times New Roman" w:hAnsi="Times New Roman"/>
                <w:sz w:val="28"/>
                <w:szCs w:val="28"/>
              </w:rPr>
              <w:t>поселения</w:t>
            </w:r>
          </w:p>
        </w:tc>
        <w:tc>
          <w:tcPr>
            <w:tcW w:w="3435" w:type="dxa"/>
          </w:tcPr>
          <w:p w:rsidR="00332879" w:rsidRPr="0025677A" w:rsidRDefault="00332879" w:rsidP="001A55E7">
            <w:pPr>
              <w:jc w:val="both"/>
              <w:rPr>
                <w:rFonts w:ascii="Times New Roman" w:hAnsi="Times New Roman"/>
                <w:sz w:val="28"/>
                <w:szCs w:val="28"/>
              </w:rPr>
            </w:pPr>
          </w:p>
        </w:tc>
        <w:tc>
          <w:tcPr>
            <w:tcW w:w="2623" w:type="dxa"/>
            <w:tcBorders>
              <w:bottom w:val="single" w:sz="4" w:space="0" w:color="auto"/>
            </w:tcBorders>
          </w:tcPr>
          <w:p w:rsidR="00332879" w:rsidRPr="0025677A" w:rsidRDefault="00332879" w:rsidP="001A55E7">
            <w:pPr>
              <w:jc w:val="both"/>
              <w:rPr>
                <w:rFonts w:ascii="Times New Roman" w:hAnsi="Times New Roman"/>
                <w:sz w:val="28"/>
                <w:szCs w:val="28"/>
              </w:rPr>
            </w:pPr>
            <w:proofErr w:type="spellStart"/>
            <w:r>
              <w:rPr>
                <w:rFonts w:ascii="Times New Roman" w:hAnsi="Times New Roman"/>
                <w:sz w:val="28"/>
                <w:szCs w:val="28"/>
              </w:rPr>
              <w:t>П.И.Пузанов</w:t>
            </w:r>
            <w:proofErr w:type="spellEnd"/>
          </w:p>
        </w:tc>
      </w:tr>
    </w:tbl>
    <w:p w:rsidR="008D42D7" w:rsidRPr="00332879" w:rsidRDefault="008D42D7" w:rsidP="001A55E7">
      <w:pPr>
        <w:pStyle w:val="11"/>
        <w:jc w:val="both"/>
        <w:rPr>
          <w:rFonts w:ascii="Times New Roman" w:hAnsi="Times New Roman"/>
          <w:sz w:val="28"/>
          <w:szCs w:val="28"/>
        </w:rPr>
      </w:pPr>
    </w:p>
    <w:p w:rsidR="00332879" w:rsidRDefault="00332879" w:rsidP="001A55E7">
      <w:pPr>
        <w:pStyle w:val="11"/>
        <w:jc w:val="both"/>
        <w:rPr>
          <w:rFonts w:ascii="Times New Roman" w:hAnsi="Times New Roman"/>
          <w:bCs/>
          <w:color w:val="000000"/>
          <w:sz w:val="28"/>
          <w:szCs w:val="28"/>
        </w:rPr>
      </w:pPr>
    </w:p>
    <w:p w:rsidR="00332879" w:rsidRDefault="00332879" w:rsidP="001A55E7">
      <w:pPr>
        <w:pStyle w:val="11"/>
        <w:jc w:val="both"/>
        <w:rPr>
          <w:rFonts w:ascii="Times New Roman" w:hAnsi="Times New Roman"/>
          <w:bCs/>
          <w:color w:val="000000"/>
          <w:sz w:val="28"/>
          <w:szCs w:val="28"/>
        </w:rPr>
      </w:pPr>
    </w:p>
    <w:p w:rsidR="00332879" w:rsidRDefault="00332879" w:rsidP="001A55E7">
      <w:pPr>
        <w:pStyle w:val="11"/>
        <w:jc w:val="both"/>
        <w:rPr>
          <w:rFonts w:ascii="Times New Roman" w:hAnsi="Times New Roman"/>
          <w:bCs/>
          <w:color w:val="000000"/>
          <w:sz w:val="28"/>
          <w:szCs w:val="28"/>
        </w:rPr>
      </w:pPr>
    </w:p>
    <w:p w:rsidR="00332879" w:rsidRDefault="00332879" w:rsidP="001A55E7">
      <w:pPr>
        <w:pStyle w:val="11"/>
        <w:jc w:val="both"/>
        <w:rPr>
          <w:rFonts w:ascii="Times New Roman" w:hAnsi="Times New Roman"/>
          <w:bCs/>
          <w:color w:val="000000"/>
          <w:sz w:val="28"/>
          <w:szCs w:val="28"/>
        </w:rPr>
      </w:pPr>
    </w:p>
    <w:p w:rsidR="00332879" w:rsidRDefault="00332879" w:rsidP="001A55E7">
      <w:pPr>
        <w:pStyle w:val="11"/>
        <w:jc w:val="both"/>
        <w:rPr>
          <w:rFonts w:ascii="Times New Roman" w:hAnsi="Times New Roman"/>
          <w:bCs/>
          <w:color w:val="000000"/>
          <w:sz w:val="28"/>
          <w:szCs w:val="28"/>
        </w:rPr>
      </w:pPr>
    </w:p>
    <w:p w:rsidR="00332879" w:rsidRDefault="00332879" w:rsidP="001A55E7">
      <w:pPr>
        <w:pStyle w:val="11"/>
        <w:jc w:val="both"/>
        <w:rPr>
          <w:rFonts w:ascii="Times New Roman" w:hAnsi="Times New Roman"/>
          <w:bCs/>
          <w:color w:val="000000"/>
          <w:sz w:val="28"/>
          <w:szCs w:val="28"/>
        </w:rPr>
      </w:pPr>
    </w:p>
    <w:p w:rsidR="00332879" w:rsidRDefault="00332879" w:rsidP="001A55E7">
      <w:pPr>
        <w:pStyle w:val="11"/>
        <w:jc w:val="both"/>
        <w:rPr>
          <w:rFonts w:ascii="Times New Roman" w:hAnsi="Times New Roman"/>
          <w:bCs/>
          <w:color w:val="000000"/>
          <w:sz w:val="28"/>
          <w:szCs w:val="28"/>
        </w:rPr>
      </w:pPr>
    </w:p>
    <w:p w:rsidR="00332879" w:rsidRPr="00332879" w:rsidRDefault="00332879" w:rsidP="001A55E7">
      <w:pPr>
        <w:pStyle w:val="11"/>
        <w:jc w:val="both"/>
        <w:rPr>
          <w:rFonts w:ascii="Times New Roman" w:hAnsi="Times New Roman"/>
          <w:sz w:val="28"/>
          <w:szCs w:val="28"/>
        </w:rPr>
      </w:pPr>
    </w:p>
    <w:p w:rsidR="008D42D7" w:rsidRPr="008D42D7" w:rsidRDefault="008D42D7" w:rsidP="001A55E7">
      <w:pPr>
        <w:spacing w:after="140"/>
        <w:jc w:val="both"/>
        <w:rPr>
          <w:rFonts w:ascii="Times New Roman" w:hAnsi="Times New Roman"/>
        </w:rPr>
      </w:pPr>
    </w:p>
    <w:p w:rsidR="008D42D7" w:rsidRDefault="008D42D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6808AD" w:rsidRDefault="006808AD" w:rsidP="001A55E7">
      <w:pPr>
        <w:spacing w:after="140"/>
        <w:jc w:val="both"/>
        <w:rPr>
          <w:rFonts w:ascii="Times New Roman" w:hAnsi="Times New Roman"/>
        </w:rPr>
      </w:pPr>
    </w:p>
    <w:p w:rsidR="001A55E7" w:rsidRDefault="001A55E7" w:rsidP="001A55E7">
      <w:pPr>
        <w:spacing w:after="140"/>
        <w:jc w:val="both"/>
        <w:rPr>
          <w:rFonts w:ascii="Times New Roman" w:hAnsi="Times New Roman"/>
        </w:rPr>
      </w:pPr>
    </w:p>
    <w:p w:rsidR="001A55E7" w:rsidRPr="008D42D7" w:rsidRDefault="001A55E7" w:rsidP="001A55E7">
      <w:pPr>
        <w:spacing w:after="140"/>
        <w:jc w:val="both"/>
        <w:rPr>
          <w:rFonts w:ascii="Times New Roman" w:hAnsi="Times New Roman"/>
        </w:rPr>
      </w:pPr>
    </w:p>
    <w:p w:rsidR="008D42D7" w:rsidRPr="001A55E7" w:rsidRDefault="008D42D7" w:rsidP="001A55E7">
      <w:pPr>
        <w:jc w:val="right"/>
        <w:rPr>
          <w:rFonts w:ascii="Times New Roman" w:hAnsi="Times New Roman"/>
          <w:sz w:val="28"/>
          <w:szCs w:val="28"/>
        </w:rPr>
      </w:pPr>
      <w:r w:rsidRPr="001A55E7">
        <w:rPr>
          <w:rFonts w:ascii="Times New Roman" w:hAnsi="Times New Roman"/>
          <w:sz w:val="28"/>
          <w:szCs w:val="28"/>
        </w:rPr>
        <w:lastRenderedPageBreak/>
        <w:t>Приложение  № 4</w:t>
      </w:r>
    </w:p>
    <w:p w:rsidR="00332879" w:rsidRPr="001A55E7" w:rsidRDefault="00332879" w:rsidP="001A55E7">
      <w:pPr>
        <w:pStyle w:val="ae"/>
        <w:jc w:val="right"/>
        <w:rPr>
          <w:rFonts w:ascii="Times New Roman" w:hAnsi="Times New Roman"/>
          <w:sz w:val="28"/>
          <w:szCs w:val="28"/>
        </w:rPr>
      </w:pPr>
      <w:r w:rsidRPr="001A55E7">
        <w:rPr>
          <w:rFonts w:ascii="Times New Roman" w:hAnsi="Times New Roman"/>
          <w:sz w:val="28"/>
          <w:szCs w:val="28"/>
        </w:rPr>
        <w:t>Приложение к решению</w:t>
      </w:r>
    </w:p>
    <w:p w:rsidR="00332879" w:rsidRPr="001A55E7" w:rsidRDefault="00332879" w:rsidP="001A55E7">
      <w:pPr>
        <w:pStyle w:val="ae"/>
        <w:jc w:val="right"/>
        <w:rPr>
          <w:rFonts w:ascii="Times New Roman" w:hAnsi="Times New Roman"/>
          <w:sz w:val="28"/>
          <w:szCs w:val="28"/>
        </w:rPr>
      </w:pPr>
      <w:r w:rsidRPr="001A55E7">
        <w:rPr>
          <w:rFonts w:ascii="Times New Roman" w:hAnsi="Times New Roman"/>
          <w:sz w:val="28"/>
          <w:szCs w:val="28"/>
        </w:rPr>
        <w:t>Собрания депутатов</w:t>
      </w:r>
    </w:p>
    <w:p w:rsidR="00332879" w:rsidRPr="001A55E7" w:rsidRDefault="00332879" w:rsidP="001A55E7">
      <w:pPr>
        <w:pStyle w:val="ae"/>
        <w:jc w:val="right"/>
        <w:rPr>
          <w:rFonts w:ascii="Times New Roman" w:hAnsi="Times New Roman"/>
          <w:sz w:val="28"/>
          <w:szCs w:val="28"/>
        </w:rPr>
      </w:pPr>
      <w:r w:rsidRPr="001A55E7">
        <w:rPr>
          <w:rFonts w:ascii="Times New Roman" w:hAnsi="Times New Roman"/>
          <w:sz w:val="28"/>
          <w:szCs w:val="28"/>
        </w:rPr>
        <w:t>Литвиновского</w:t>
      </w:r>
    </w:p>
    <w:p w:rsidR="00332879" w:rsidRPr="001A55E7" w:rsidRDefault="00332879" w:rsidP="001A55E7">
      <w:pPr>
        <w:pStyle w:val="ae"/>
        <w:jc w:val="right"/>
        <w:rPr>
          <w:rFonts w:ascii="Times New Roman" w:hAnsi="Times New Roman"/>
          <w:sz w:val="28"/>
          <w:szCs w:val="28"/>
        </w:rPr>
      </w:pPr>
      <w:r w:rsidRPr="001A55E7">
        <w:rPr>
          <w:rFonts w:ascii="Times New Roman" w:hAnsi="Times New Roman"/>
          <w:sz w:val="28"/>
          <w:szCs w:val="28"/>
        </w:rPr>
        <w:t>сельского поселения</w:t>
      </w:r>
    </w:p>
    <w:p w:rsidR="008D42D7" w:rsidRPr="001A55E7" w:rsidRDefault="008D42D7" w:rsidP="001A55E7">
      <w:pPr>
        <w:jc w:val="right"/>
        <w:rPr>
          <w:rFonts w:ascii="Times New Roman" w:hAnsi="Times New Roman"/>
          <w:sz w:val="28"/>
          <w:szCs w:val="28"/>
        </w:rPr>
      </w:pPr>
      <w:r w:rsidRPr="001A55E7">
        <w:rPr>
          <w:rFonts w:ascii="Times New Roman" w:hAnsi="Times New Roman"/>
          <w:sz w:val="28"/>
          <w:szCs w:val="28"/>
        </w:rPr>
        <w:t xml:space="preserve">от </w:t>
      </w:r>
      <w:r w:rsidR="006808AD">
        <w:rPr>
          <w:rFonts w:ascii="Times New Roman" w:hAnsi="Times New Roman"/>
          <w:sz w:val="28"/>
          <w:szCs w:val="28"/>
        </w:rPr>
        <w:t>3</w:t>
      </w:r>
      <w:r w:rsidR="00D74DE0">
        <w:rPr>
          <w:rFonts w:ascii="Times New Roman" w:hAnsi="Times New Roman"/>
          <w:sz w:val="28"/>
          <w:szCs w:val="28"/>
        </w:rPr>
        <w:t>1</w:t>
      </w:r>
      <w:r w:rsidR="006808AD">
        <w:rPr>
          <w:rFonts w:ascii="Times New Roman" w:hAnsi="Times New Roman"/>
          <w:sz w:val="28"/>
          <w:szCs w:val="28"/>
        </w:rPr>
        <w:t xml:space="preserve"> января </w:t>
      </w:r>
      <w:r w:rsidRPr="001A55E7">
        <w:rPr>
          <w:rFonts w:ascii="Times New Roman" w:hAnsi="Times New Roman"/>
          <w:sz w:val="28"/>
          <w:szCs w:val="28"/>
        </w:rPr>
        <w:t xml:space="preserve">2018  № </w:t>
      </w:r>
      <w:r w:rsidR="00D74DE0">
        <w:rPr>
          <w:rFonts w:ascii="Times New Roman" w:hAnsi="Times New Roman"/>
          <w:sz w:val="28"/>
          <w:szCs w:val="28"/>
        </w:rPr>
        <w:t>50</w:t>
      </w:r>
      <w:r w:rsidRPr="001A55E7">
        <w:rPr>
          <w:rFonts w:ascii="Times New Roman" w:hAnsi="Times New Roman"/>
          <w:sz w:val="28"/>
          <w:szCs w:val="28"/>
        </w:rPr>
        <w:t xml:space="preserve"> </w:t>
      </w: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Антикоррупционный стандарт деятельности Администрации Литвиновского сельского поселения в сфере предоставления мер   государственной и муниципальной поддержки в области сельского хозяйства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 Общие положения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25.12.2008 № 273-ФЗ «О противодействии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02.03.2007 № 25-ФЗ «О муниципальной службе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12.05.2009 № 218-ЗС «О противодействии коррупции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Ростовской области от 22.07.2003 № 19-ЗС «О регулировании земельных отношений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Устав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 Цели и задачи введения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1.2.1. Антикоррупционный стандарт представляет собой единую для данной сферы деятельности Администрации Литвиновского сельского поселения систему запретов, ограничений и дозволений, обеспечивающих предупреждение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1.2.2. Введение антикоррупционного стандарта осуществляется в целях повышения  эффективности противодействия коррупции, совершенствования деятельности Администрации Литвиновского сельского поселения и создания эффективной системы реализации и защиты прав граждан и </w:t>
      </w:r>
      <w:proofErr w:type="gramStart"/>
      <w:r w:rsidRPr="00332879">
        <w:rPr>
          <w:rFonts w:ascii="Times New Roman" w:hAnsi="Times New Roman"/>
          <w:sz w:val="28"/>
          <w:szCs w:val="28"/>
        </w:rPr>
        <w:t>юридический</w:t>
      </w:r>
      <w:proofErr w:type="gramEnd"/>
      <w:r w:rsidRPr="00332879">
        <w:rPr>
          <w:rFonts w:ascii="Times New Roman" w:hAnsi="Times New Roman"/>
          <w:sz w:val="28"/>
          <w:szCs w:val="28"/>
        </w:rPr>
        <w:t xml:space="preserve"> лиц.</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1.2.4. Задачи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создание системы противодействия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устранение факторов, способствующих созданию условий для проявления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формирование в Администрации Литвиновского сельского поселения нетерпимости к коррупционному поведению;</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повышение ответственности муниципальных служащих  Администрации Литвиновского сельского поселения  при осуществлении ими своих прав и обязанностей при предоставлении населению государственной и муниципальной поддержки в сфере сельского хозяйства;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совершенствование работы с документами по оформлению и предоставлению их в министерство сельского хозяйства и продовольствия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1.3.2. Перечень запретов, ограничений и дозволений в деятельности  Администрации Литвиновского сельского поселения в сфере предоставления мер государственной и муниципальной поддержки в области сельского хозяйства  приведен в разделе 2 настоящего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 Требования к применению и исполнению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1.4.1. Антикоррупционный стандарт применяется в деятельности Администрации Литвиновского сельского поселения в сфере предоставления мер государственной  и муниципальной поддержки в области сельского хозяйства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1.4.2.Применение и исполнение антикоррупционного стандарта является обязанностью муниципальных служащих Администрации Литвиновского сельского поселения,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Литвиновского сельского поселения  несут ответственность: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дисциплинарную в соответствии с Трудовым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административную в соответствии с Кодексом Российской Федерации</w:t>
      </w:r>
      <w:proofErr w:type="gramStart"/>
      <w:r w:rsidRPr="00332879">
        <w:rPr>
          <w:rFonts w:ascii="Times New Roman" w:hAnsi="Times New Roman"/>
          <w:sz w:val="28"/>
          <w:szCs w:val="28"/>
        </w:rPr>
        <w:t xml:space="preserve"> О</w:t>
      </w:r>
      <w:proofErr w:type="gramEnd"/>
      <w:r w:rsidRPr="00332879">
        <w:rPr>
          <w:rFonts w:ascii="Times New Roman" w:hAnsi="Times New Roman"/>
          <w:sz w:val="28"/>
          <w:szCs w:val="28"/>
        </w:rPr>
        <w:t>б административных правонарушениях;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уголовную в соответствии с Уголовным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 Требования к порядку и формам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1.5.1. </w:t>
      </w:r>
      <w:proofErr w:type="gramStart"/>
      <w:r w:rsidRPr="00332879">
        <w:rPr>
          <w:rFonts w:ascii="Times New Roman" w:hAnsi="Times New Roman"/>
          <w:sz w:val="28"/>
          <w:szCs w:val="28"/>
        </w:rPr>
        <w:t>Контроль за</w:t>
      </w:r>
      <w:proofErr w:type="gramEnd"/>
      <w:r w:rsidRPr="00332879">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 Формы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1.5.2.1. Отчет руководителя структурного подразделений Администрации Литвиновского сельского поселения  о применении антикоррупционного стандарта в сфере предоставления мер муниципальной и государственной поддержки в области  сельского хозяйства.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w:t>
      </w:r>
      <w:r w:rsidRPr="00332879">
        <w:rPr>
          <w:rFonts w:ascii="Times New Roman" w:hAnsi="Times New Roman"/>
          <w:sz w:val="28"/>
          <w:szCs w:val="28"/>
        </w:rPr>
        <w:lastRenderedPageBreak/>
        <w:t>установленных в антикоррупционном стандарте  запретов, ограничений и дозволений рассматриваются в соответствии с регламентом работы Комиссии.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 Порядок изменения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8D42D7" w:rsidRPr="00332879" w:rsidRDefault="008D42D7" w:rsidP="001A55E7">
      <w:pPr>
        <w:pStyle w:val="11"/>
        <w:jc w:val="both"/>
        <w:rPr>
          <w:rFonts w:ascii="Times New Roman" w:hAnsi="Times New Roman"/>
          <w:sz w:val="28"/>
          <w:szCs w:val="28"/>
        </w:rPr>
      </w:pPr>
      <w:bookmarkStart w:id="4" w:name="__DdeLink__23775_2089338421"/>
      <w:bookmarkEnd w:id="4"/>
      <w:r w:rsidRPr="00332879">
        <w:rPr>
          <w:rFonts w:ascii="Times New Roman" w:hAnsi="Times New Roman"/>
          <w:sz w:val="28"/>
          <w:szCs w:val="28"/>
        </w:rPr>
        <w:t>2. Специальная часть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 Запреты, ограничения и дозволения в  сфере предоставления мер муниципальной и государственной поддержки в области  сельского хозяйства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2.1.1. Нормативное обеспечение исполнения полномочий органов местного самоуправления в сфере сельского хозяйства, продовольствия и защиты окружающей среды</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-Конституция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-Гражданский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-Земельный кодекс Российской Федерации</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29.12.2006 № 264-ФЗ «О развитии сельского хозяйства»;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07.07.2003 № 112-ФЗ «О личном подсобном хозяйстве»;</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11.06.2003 № 74-ФЗ « О крестьянском (фермерском) хозяйстве»;</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09.07.2002 № 83-ФЗ «О финансовом оздоровлении сельскохозяйственных товаропроизводителей»;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24.07.2002 № 101-ФЗ «Об обороте земель сельскохозяйственного назначения»;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-Федеральный закон  от 19.07.1997 № 109-ФЗ «О безопасности обращения с пестицидами и </w:t>
      </w:r>
      <w:proofErr w:type="spellStart"/>
      <w:r w:rsidRPr="00332879">
        <w:rPr>
          <w:rFonts w:ascii="Times New Roman" w:hAnsi="Times New Roman"/>
          <w:sz w:val="28"/>
          <w:szCs w:val="28"/>
        </w:rPr>
        <w:t>агрохимикатами</w:t>
      </w:r>
      <w:proofErr w:type="spellEnd"/>
      <w:r w:rsidRPr="00332879">
        <w:rPr>
          <w:rFonts w:ascii="Times New Roman" w:hAnsi="Times New Roman"/>
          <w:sz w:val="28"/>
          <w:szCs w:val="28"/>
        </w:rPr>
        <w:t>»;</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10.01.1996 № 4-ФЗ «О мелиорации земель»;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-Областной закон от 22.10.2005 № 372- ЗС «О наделении органов местного самоуправления отдельными государственными полномочиями Ростовской области  в сфере сельского хозяйства»;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2016-2020 годы»;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-Постановление Правительства Российской Федерации от 28 декабря 2012 г. N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-Устав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2.2.2. В целях предупреждения коррупции в сфере предоставления мер муниципальной и государственной поддержки в области  сельского хозяйства  устанавливаются запреты: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немотивированный отказ в предоставлении государственных или муниципальных услуг;</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на осуществление нецелевого использования бюджетных средств, предоставленных  для исполнения конкретных полномочий;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запреты,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Ограничения: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w:t>
      </w:r>
      <w:r w:rsidRPr="00332879">
        <w:rPr>
          <w:rFonts w:ascii="Times New Roman" w:hAnsi="Times New Roman"/>
          <w:color w:val="333333"/>
          <w:sz w:val="28"/>
          <w:szCs w:val="28"/>
        </w:rPr>
        <w:t xml:space="preserve"> на введение требований, не входящих в перечень оснований, предъявляемых к заявителю</w:t>
      </w:r>
      <w:proofErr w:type="gramStart"/>
      <w:r w:rsidRPr="00332879">
        <w:rPr>
          <w:rFonts w:ascii="Times New Roman" w:hAnsi="Times New Roman"/>
          <w:color w:val="333333"/>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ограничения,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Дозволения: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подготовку исковых материалов и участие в судебных процессах;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установление порядка принятия документов, формирования дела, предоставления дел в Минсельхозпрод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получение в органах государственной власти Ростовской области консультативной и методической помощи;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дозволения,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p>
    <w:tbl>
      <w:tblPr>
        <w:tblW w:w="9994" w:type="dxa"/>
        <w:tblLayout w:type="fixed"/>
        <w:tblLook w:val="04A0" w:firstRow="1" w:lastRow="0" w:firstColumn="1" w:lastColumn="0" w:noHBand="0" w:noVBand="1"/>
      </w:tblPr>
      <w:tblGrid>
        <w:gridCol w:w="3936"/>
        <w:gridCol w:w="3435"/>
        <w:gridCol w:w="2623"/>
      </w:tblGrid>
      <w:tr w:rsidR="00332879" w:rsidRPr="0025677A" w:rsidTr="00C47D1F">
        <w:tc>
          <w:tcPr>
            <w:tcW w:w="3936" w:type="dxa"/>
            <w:tcBorders>
              <w:bottom w:val="single" w:sz="4" w:space="0" w:color="auto"/>
            </w:tcBorders>
          </w:tcPr>
          <w:p w:rsidR="00332879" w:rsidRPr="00730716" w:rsidRDefault="00332879" w:rsidP="001A55E7">
            <w:pPr>
              <w:pStyle w:val="ae"/>
              <w:jc w:val="both"/>
              <w:rPr>
                <w:rFonts w:ascii="Times New Roman" w:hAnsi="Times New Roman"/>
                <w:sz w:val="28"/>
                <w:szCs w:val="28"/>
              </w:rPr>
            </w:pPr>
            <w:r w:rsidRPr="007307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30716">
              <w:rPr>
                <w:rFonts w:ascii="Times New Roman" w:hAnsi="Times New Roman"/>
                <w:sz w:val="28"/>
                <w:szCs w:val="28"/>
              </w:rPr>
              <w:t xml:space="preserve">Глава Литвиновского сельского </w:t>
            </w:r>
          </w:p>
          <w:p w:rsidR="00332879" w:rsidRPr="0025677A" w:rsidRDefault="00332879" w:rsidP="001A55E7">
            <w:pPr>
              <w:pStyle w:val="ae"/>
              <w:jc w:val="both"/>
            </w:pPr>
            <w:r w:rsidRPr="00730716">
              <w:rPr>
                <w:rFonts w:ascii="Times New Roman" w:hAnsi="Times New Roman"/>
                <w:sz w:val="28"/>
                <w:szCs w:val="28"/>
              </w:rPr>
              <w:t>поселения</w:t>
            </w:r>
          </w:p>
        </w:tc>
        <w:tc>
          <w:tcPr>
            <w:tcW w:w="3435" w:type="dxa"/>
          </w:tcPr>
          <w:p w:rsidR="00332879" w:rsidRPr="0025677A" w:rsidRDefault="00332879" w:rsidP="001A55E7">
            <w:pPr>
              <w:jc w:val="both"/>
              <w:rPr>
                <w:rFonts w:ascii="Times New Roman" w:hAnsi="Times New Roman"/>
                <w:sz w:val="28"/>
                <w:szCs w:val="28"/>
              </w:rPr>
            </w:pPr>
          </w:p>
        </w:tc>
        <w:tc>
          <w:tcPr>
            <w:tcW w:w="2623" w:type="dxa"/>
            <w:tcBorders>
              <w:bottom w:val="single" w:sz="4" w:space="0" w:color="auto"/>
            </w:tcBorders>
          </w:tcPr>
          <w:p w:rsidR="00332879" w:rsidRPr="0025677A" w:rsidRDefault="00332879" w:rsidP="001A55E7">
            <w:pPr>
              <w:jc w:val="both"/>
              <w:rPr>
                <w:rFonts w:ascii="Times New Roman" w:hAnsi="Times New Roman"/>
                <w:sz w:val="28"/>
                <w:szCs w:val="28"/>
              </w:rPr>
            </w:pPr>
            <w:proofErr w:type="spellStart"/>
            <w:r>
              <w:rPr>
                <w:rFonts w:ascii="Times New Roman" w:hAnsi="Times New Roman"/>
                <w:sz w:val="28"/>
                <w:szCs w:val="28"/>
              </w:rPr>
              <w:t>П.И.Пузанов</w:t>
            </w:r>
            <w:proofErr w:type="spellEnd"/>
          </w:p>
        </w:tc>
      </w:tr>
    </w:tbl>
    <w:p w:rsidR="008D42D7" w:rsidRPr="00332879" w:rsidRDefault="008D42D7" w:rsidP="001A55E7">
      <w:pPr>
        <w:pStyle w:val="11"/>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Default="008D42D7" w:rsidP="001A55E7">
      <w:pPr>
        <w:jc w:val="both"/>
        <w:rPr>
          <w:rFonts w:ascii="Times New Roman" w:hAnsi="Times New Roman"/>
          <w:sz w:val="28"/>
          <w:szCs w:val="28"/>
        </w:rPr>
      </w:pPr>
    </w:p>
    <w:p w:rsidR="006808AD" w:rsidRDefault="006808AD" w:rsidP="001A55E7">
      <w:pPr>
        <w:jc w:val="both"/>
        <w:rPr>
          <w:rFonts w:ascii="Times New Roman" w:hAnsi="Times New Roman"/>
          <w:sz w:val="28"/>
          <w:szCs w:val="28"/>
        </w:rPr>
      </w:pPr>
    </w:p>
    <w:p w:rsidR="006808AD" w:rsidRDefault="006808AD" w:rsidP="001A55E7">
      <w:pPr>
        <w:jc w:val="both"/>
        <w:rPr>
          <w:rFonts w:ascii="Times New Roman" w:hAnsi="Times New Roman"/>
          <w:sz w:val="28"/>
          <w:szCs w:val="28"/>
        </w:rPr>
      </w:pPr>
    </w:p>
    <w:p w:rsidR="001A55E7" w:rsidRPr="008D42D7" w:rsidRDefault="001A55E7" w:rsidP="001A55E7">
      <w:pPr>
        <w:jc w:val="both"/>
        <w:rPr>
          <w:rFonts w:ascii="Times New Roman" w:hAnsi="Times New Roman"/>
          <w:sz w:val="28"/>
          <w:szCs w:val="28"/>
        </w:rPr>
      </w:pPr>
    </w:p>
    <w:p w:rsidR="008D42D7" w:rsidRPr="008D42D7" w:rsidRDefault="008D42D7" w:rsidP="001A55E7">
      <w:pPr>
        <w:jc w:val="both"/>
        <w:rPr>
          <w:rFonts w:ascii="Times New Roman" w:hAnsi="Times New Roman"/>
          <w:sz w:val="28"/>
          <w:szCs w:val="28"/>
        </w:rPr>
      </w:pPr>
    </w:p>
    <w:p w:rsidR="008D42D7" w:rsidRPr="001A55E7" w:rsidRDefault="008D42D7" w:rsidP="001A55E7">
      <w:pPr>
        <w:pStyle w:val="11"/>
        <w:jc w:val="right"/>
        <w:rPr>
          <w:rFonts w:ascii="Times New Roman" w:hAnsi="Times New Roman"/>
          <w:sz w:val="28"/>
          <w:szCs w:val="28"/>
        </w:rPr>
      </w:pPr>
      <w:r w:rsidRPr="001A55E7">
        <w:rPr>
          <w:rFonts w:ascii="Times New Roman" w:hAnsi="Times New Roman"/>
          <w:sz w:val="28"/>
          <w:szCs w:val="28"/>
        </w:rPr>
        <w:lastRenderedPageBreak/>
        <w:t>Приложение  № 5</w:t>
      </w:r>
    </w:p>
    <w:p w:rsidR="001A55E7" w:rsidRPr="001A55E7" w:rsidRDefault="008D42D7" w:rsidP="001A55E7">
      <w:pPr>
        <w:pStyle w:val="11"/>
        <w:jc w:val="right"/>
        <w:rPr>
          <w:rFonts w:ascii="Times New Roman" w:hAnsi="Times New Roman"/>
          <w:sz w:val="28"/>
          <w:szCs w:val="28"/>
        </w:rPr>
      </w:pPr>
      <w:r w:rsidRPr="001A55E7">
        <w:rPr>
          <w:rFonts w:ascii="Times New Roman" w:hAnsi="Times New Roman"/>
          <w:sz w:val="28"/>
          <w:szCs w:val="28"/>
        </w:rPr>
        <w:t xml:space="preserve">                                </w:t>
      </w:r>
      <w:r w:rsidR="001A55E7" w:rsidRPr="001A55E7">
        <w:rPr>
          <w:rFonts w:ascii="Times New Roman" w:hAnsi="Times New Roman"/>
          <w:sz w:val="28"/>
          <w:szCs w:val="28"/>
        </w:rPr>
        <w:t>Приложение к решению</w:t>
      </w:r>
    </w:p>
    <w:p w:rsidR="001A55E7" w:rsidRPr="001A55E7" w:rsidRDefault="001A55E7" w:rsidP="001A55E7">
      <w:pPr>
        <w:pStyle w:val="11"/>
        <w:jc w:val="right"/>
        <w:rPr>
          <w:rFonts w:ascii="Times New Roman" w:hAnsi="Times New Roman"/>
          <w:sz w:val="28"/>
          <w:szCs w:val="28"/>
        </w:rPr>
      </w:pPr>
      <w:r w:rsidRPr="001A55E7">
        <w:rPr>
          <w:rFonts w:ascii="Times New Roman" w:hAnsi="Times New Roman"/>
          <w:sz w:val="28"/>
          <w:szCs w:val="28"/>
        </w:rPr>
        <w:t>Собрания депутатов</w:t>
      </w:r>
    </w:p>
    <w:p w:rsidR="001A55E7" w:rsidRPr="001A55E7" w:rsidRDefault="001A55E7" w:rsidP="001A55E7">
      <w:pPr>
        <w:pStyle w:val="11"/>
        <w:jc w:val="right"/>
        <w:rPr>
          <w:rFonts w:ascii="Times New Roman" w:hAnsi="Times New Roman"/>
          <w:sz w:val="28"/>
          <w:szCs w:val="28"/>
        </w:rPr>
      </w:pPr>
      <w:r w:rsidRPr="001A55E7">
        <w:rPr>
          <w:rFonts w:ascii="Times New Roman" w:hAnsi="Times New Roman"/>
          <w:sz w:val="28"/>
          <w:szCs w:val="28"/>
        </w:rPr>
        <w:t>Литвиновского</w:t>
      </w:r>
    </w:p>
    <w:p w:rsidR="001A55E7" w:rsidRPr="001A55E7" w:rsidRDefault="001A55E7" w:rsidP="001A55E7">
      <w:pPr>
        <w:pStyle w:val="11"/>
        <w:jc w:val="right"/>
        <w:rPr>
          <w:rFonts w:ascii="Times New Roman" w:hAnsi="Times New Roman"/>
          <w:sz w:val="28"/>
          <w:szCs w:val="28"/>
        </w:rPr>
      </w:pPr>
      <w:r w:rsidRPr="001A55E7">
        <w:rPr>
          <w:rFonts w:ascii="Times New Roman" w:hAnsi="Times New Roman"/>
          <w:sz w:val="28"/>
          <w:szCs w:val="28"/>
        </w:rPr>
        <w:t>сельского поселения</w:t>
      </w:r>
    </w:p>
    <w:p w:rsidR="001A55E7" w:rsidRPr="001A55E7" w:rsidRDefault="001A55E7" w:rsidP="001A55E7">
      <w:pPr>
        <w:pStyle w:val="11"/>
        <w:jc w:val="right"/>
        <w:rPr>
          <w:rFonts w:ascii="Times New Roman" w:hAnsi="Times New Roman"/>
          <w:sz w:val="28"/>
          <w:szCs w:val="28"/>
        </w:rPr>
      </w:pPr>
      <w:r w:rsidRPr="001A55E7">
        <w:rPr>
          <w:rFonts w:ascii="Times New Roman" w:hAnsi="Times New Roman"/>
          <w:sz w:val="28"/>
          <w:szCs w:val="28"/>
        </w:rPr>
        <w:t xml:space="preserve">                                                                                                                                                                                                                                  </w:t>
      </w:r>
    </w:p>
    <w:p w:rsidR="008D42D7" w:rsidRPr="001A55E7" w:rsidRDefault="001A55E7" w:rsidP="001A55E7">
      <w:pPr>
        <w:pStyle w:val="11"/>
        <w:jc w:val="right"/>
      </w:pPr>
      <w:r w:rsidRPr="001A55E7">
        <w:rPr>
          <w:rFonts w:ascii="Times New Roman" w:hAnsi="Times New Roman"/>
          <w:sz w:val="28"/>
          <w:szCs w:val="28"/>
        </w:rPr>
        <w:t xml:space="preserve">                                                                                          </w:t>
      </w:r>
      <w:r w:rsidR="008D42D7" w:rsidRPr="001A55E7">
        <w:rPr>
          <w:rFonts w:ascii="Times New Roman" w:hAnsi="Times New Roman"/>
          <w:sz w:val="28"/>
          <w:szCs w:val="28"/>
        </w:rPr>
        <w:t>от</w:t>
      </w:r>
      <w:r w:rsidR="006808AD">
        <w:rPr>
          <w:rFonts w:ascii="Times New Roman" w:hAnsi="Times New Roman"/>
          <w:sz w:val="28"/>
          <w:szCs w:val="28"/>
        </w:rPr>
        <w:t xml:space="preserve"> 3</w:t>
      </w:r>
      <w:r w:rsidR="00D74DE0">
        <w:rPr>
          <w:rFonts w:ascii="Times New Roman" w:hAnsi="Times New Roman"/>
          <w:sz w:val="28"/>
          <w:szCs w:val="28"/>
        </w:rPr>
        <w:t>1</w:t>
      </w:r>
      <w:r w:rsidR="006808AD">
        <w:rPr>
          <w:rFonts w:ascii="Times New Roman" w:hAnsi="Times New Roman"/>
          <w:sz w:val="28"/>
          <w:szCs w:val="28"/>
        </w:rPr>
        <w:t xml:space="preserve"> января </w:t>
      </w:r>
      <w:r w:rsidR="008D42D7" w:rsidRPr="001A55E7">
        <w:rPr>
          <w:rFonts w:ascii="Times New Roman" w:hAnsi="Times New Roman"/>
          <w:sz w:val="28"/>
          <w:szCs w:val="28"/>
        </w:rPr>
        <w:t>2018</w:t>
      </w:r>
      <w:r w:rsidRPr="001A55E7">
        <w:rPr>
          <w:rFonts w:ascii="Times New Roman" w:hAnsi="Times New Roman"/>
          <w:sz w:val="28"/>
          <w:szCs w:val="28"/>
        </w:rPr>
        <w:t xml:space="preserve">  № </w:t>
      </w:r>
      <w:r w:rsidR="00D74DE0">
        <w:rPr>
          <w:rFonts w:ascii="Times New Roman" w:hAnsi="Times New Roman"/>
          <w:sz w:val="28"/>
          <w:szCs w:val="28"/>
        </w:rPr>
        <w:t>50</w:t>
      </w:r>
      <w:bookmarkStart w:id="5" w:name="_GoBack"/>
      <w:bookmarkEnd w:id="5"/>
    </w:p>
    <w:p w:rsidR="008D42D7" w:rsidRDefault="008D42D7" w:rsidP="001A55E7">
      <w:pPr>
        <w:jc w:val="right"/>
        <w:rPr>
          <w:sz w:val="28"/>
          <w:szCs w:val="28"/>
        </w:rPr>
      </w:pPr>
    </w:p>
    <w:p w:rsidR="008D42D7" w:rsidRDefault="008D42D7" w:rsidP="001A55E7">
      <w:pPr>
        <w:jc w:val="both"/>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Антикоррупционный стандарт деятельности Администрации Литвиновского сельского поселения </w:t>
      </w:r>
      <w:bookmarkStart w:id="6" w:name="__DdeLink__1517_1354957769"/>
      <w:bookmarkEnd w:id="6"/>
      <w:r w:rsidRPr="00332879">
        <w:rPr>
          <w:rFonts w:ascii="Times New Roman" w:hAnsi="Times New Roman"/>
          <w:sz w:val="28"/>
          <w:szCs w:val="28"/>
        </w:rPr>
        <w:t>в сфере подбора кадров для замещения должностей муниципальной службы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 Общие положения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1.1. Перечень нормативных правовых актов, регламентирующих применение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Гражданский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Трудовой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25.12.2008 № 273-ФЗ «О противодействии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Федеральный закон от 02.03.2007 № 25-ФЗ «О муниципальной службе в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Областной закон  от 12.05.2009 № 218-ЗС «О противодействии коррупции в Ростовской области»;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Устав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 Цели и задачи введения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1.2.1. Антикоррупционный стандарт представляет собой единую для данной сферы деятельности Администрации Литвиновского сельского поселения систему запретов, ограничений и дозволений, обеспечивающих предупреждение коррупции.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1.2.2. Введение антикоррупционного стандарта осуществляется в целях повышения  эффективности противодействия коррупции, совершенствования деятельности Администрации Литвиновского сельского поселения и создания эффективной системы реализации и защиты прав граждан и </w:t>
      </w:r>
      <w:proofErr w:type="gramStart"/>
      <w:r w:rsidRPr="00332879">
        <w:rPr>
          <w:rFonts w:ascii="Times New Roman" w:hAnsi="Times New Roman"/>
          <w:sz w:val="28"/>
          <w:szCs w:val="28"/>
        </w:rPr>
        <w:t>юридический</w:t>
      </w:r>
      <w:proofErr w:type="gramEnd"/>
      <w:r w:rsidRPr="00332879">
        <w:rPr>
          <w:rFonts w:ascii="Times New Roman" w:hAnsi="Times New Roman"/>
          <w:sz w:val="28"/>
          <w:szCs w:val="28"/>
        </w:rPr>
        <w:t xml:space="preserve"> лиц.</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1.2.3. Антикоррупционный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1.2.4. Задачи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создание системы противодействия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устранение факторов, способствующих созданию условий для проявления коррупции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формирование в Администрации Литвиновского сельского поселения нетерпимости к коррупционному поведению;</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повышение ответственности муниципальных служащих  Администрации Литвиновского сельского поселения  при осуществлении ими своих прав и обязанностей;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 </w:t>
      </w:r>
      <w:proofErr w:type="gramStart"/>
      <w:r w:rsidRPr="00332879">
        <w:rPr>
          <w:rFonts w:ascii="Times New Roman" w:hAnsi="Times New Roman"/>
          <w:sz w:val="28"/>
          <w:szCs w:val="28"/>
        </w:rPr>
        <w:t>введении</w:t>
      </w:r>
      <w:proofErr w:type="gramEnd"/>
      <w:r w:rsidRPr="00332879">
        <w:rPr>
          <w:rFonts w:ascii="Times New Roman" w:hAnsi="Times New Roman"/>
          <w:sz w:val="28"/>
          <w:szCs w:val="28"/>
        </w:rPr>
        <w:t xml:space="preserve"> возможности мониторинга со стороны граждан, общественных объединений и средств массовой информации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1.3.2. Перечень запретов, ограничений и дозволений в деятельности  Администрации Литвиновского сельского поселения в сфере подбора кадров  для  замещения должностей муниципальной службы приведен в разделе 2 настоящего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 Требования к применению и исполнению антикоррупционного стандарта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1.4.1. Антикоррупционный стандарт применяется в деятельности Администрации Литвиновского сельского поселения  при  осуществлении своих полномочий </w:t>
      </w:r>
      <w:bookmarkStart w:id="7" w:name="__DdeLink__1467_2042903233"/>
      <w:r w:rsidRPr="00332879">
        <w:rPr>
          <w:rFonts w:ascii="Times New Roman" w:hAnsi="Times New Roman"/>
          <w:sz w:val="28"/>
          <w:szCs w:val="28"/>
        </w:rPr>
        <w:t>в сфере подбора кадров для замещения должностей муниципальной службы</w:t>
      </w:r>
      <w:bookmarkEnd w:id="7"/>
      <w:r w:rsidRPr="00332879">
        <w:rPr>
          <w:rFonts w:ascii="Times New Roman" w:hAnsi="Times New Roman"/>
          <w:sz w:val="28"/>
          <w:szCs w:val="28"/>
        </w:rPr>
        <w:t>.</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1.4.2.Применение и исполнение антикоррупционного стандарта является обязанностью муниципальных служащих Администрации Литвиновского сельского поселения, которые несут ответственность за применение данного антикоррупционного стандарта. Общую ответственность за применение и исполнение антикоррупционного стандарта несут руководители указанных органов.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Литвиновского сельского поселения  несут ответственность: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r>
      <w:proofErr w:type="gramStart"/>
      <w:r w:rsidRPr="00332879">
        <w:rPr>
          <w:rFonts w:ascii="Times New Roman" w:hAnsi="Times New Roman"/>
          <w:sz w:val="28"/>
          <w:szCs w:val="28"/>
        </w:rPr>
        <w:t>дисциплинарную</w:t>
      </w:r>
      <w:proofErr w:type="gramEnd"/>
      <w:r w:rsidRPr="00332879">
        <w:rPr>
          <w:rFonts w:ascii="Times New Roman" w:hAnsi="Times New Roman"/>
          <w:sz w:val="28"/>
          <w:szCs w:val="28"/>
        </w:rPr>
        <w:t xml:space="preserve"> в соответствии с Трудовым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административную в соответствии с Кодексом Российской Федерации</w:t>
      </w:r>
      <w:proofErr w:type="gramStart"/>
      <w:r w:rsidRPr="00332879">
        <w:rPr>
          <w:rFonts w:ascii="Times New Roman" w:hAnsi="Times New Roman"/>
          <w:sz w:val="28"/>
          <w:szCs w:val="28"/>
        </w:rPr>
        <w:t xml:space="preserve"> О</w:t>
      </w:r>
      <w:proofErr w:type="gramEnd"/>
      <w:r w:rsidRPr="00332879">
        <w:rPr>
          <w:rFonts w:ascii="Times New Roman" w:hAnsi="Times New Roman"/>
          <w:sz w:val="28"/>
          <w:szCs w:val="28"/>
        </w:rPr>
        <w:t>б административных правонарушениях;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ab/>
        <w:t>уголовную в соответствии с Уголовным Кодексом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 Требования к порядку и формам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1.5.1. </w:t>
      </w:r>
      <w:proofErr w:type="gramStart"/>
      <w:r w:rsidRPr="00332879">
        <w:rPr>
          <w:rFonts w:ascii="Times New Roman" w:hAnsi="Times New Roman"/>
          <w:sz w:val="28"/>
          <w:szCs w:val="28"/>
        </w:rPr>
        <w:t>Контроль за</w:t>
      </w:r>
      <w:proofErr w:type="gramEnd"/>
      <w:r w:rsidRPr="00332879">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xml:space="preserve">1.5.2. Формы </w:t>
      </w:r>
      <w:proofErr w:type="gramStart"/>
      <w:r w:rsidRPr="00332879">
        <w:rPr>
          <w:rFonts w:ascii="Times New Roman" w:hAnsi="Times New Roman"/>
          <w:sz w:val="28"/>
          <w:szCs w:val="28"/>
        </w:rPr>
        <w:t>контроля за</w:t>
      </w:r>
      <w:proofErr w:type="gramEnd"/>
      <w:r w:rsidRPr="00332879">
        <w:rPr>
          <w:rFonts w:ascii="Times New Roman" w:hAnsi="Times New Roman"/>
          <w:sz w:val="28"/>
          <w:szCs w:val="28"/>
        </w:rPr>
        <w:t xml:space="preserve"> соблюдением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1.5.2.1. Отчет руководителя структурного подразделений Администрации Литвиновского сельского поселения  о применении антикоррупционного стандарта в сфере подбора кадров для замещения должностей муниципальной службы.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антикоррупционном стандарте  запретов, ограничений и дозволений рассматриваются в соответствии с регламентом работы Комиссии.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1.6. Порядок изменения установленных запретов, ограничений и дозволений.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1.6.1. Изменения установленных запретов, ограничений и дозволений производится путем внесения изменений в настоящий антикоррупционный стандарт.</w:t>
      </w:r>
    </w:p>
    <w:p w:rsidR="008D42D7" w:rsidRPr="00332879" w:rsidRDefault="008D42D7" w:rsidP="001A55E7">
      <w:pPr>
        <w:pStyle w:val="11"/>
        <w:jc w:val="both"/>
        <w:rPr>
          <w:rFonts w:ascii="Times New Roman" w:hAnsi="Times New Roman"/>
          <w:sz w:val="28"/>
          <w:szCs w:val="28"/>
        </w:rPr>
      </w:pPr>
      <w:bookmarkStart w:id="8" w:name="__DdeLink__23775_208933842122"/>
      <w:bookmarkEnd w:id="8"/>
      <w:r w:rsidRPr="00332879">
        <w:rPr>
          <w:rFonts w:ascii="Times New Roman" w:hAnsi="Times New Roman"/>
          <w:sz w:val="28"/>
          <w:szCs w:val="28"/>
        </w:rPr>
        <w:t>2. Специальная часть</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 Запреты, ограничения и дозволения  в сфере подбора кадров для замещения должностей муниципальной службы.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2.1.1. Нормативное обеспечение исполнения полномочий органов местного самоуправления в сфере подбора кадров для замещения должностей муниципальной службы</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-Конституция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-Гражданский кодекс Российской Федерации;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-Трудовой Российской Федерации</w:t>
      </w:r>
      <w:proofErr w:type="gramStart"/>
      <w:r w:rsidRPr="00332879">
        <w:rPr>
          <w:rFonts w:ascii="Times New Roman" w:hAnsi="Times New Roman"/>
          <w:sz w:val="28"/>
          <w:szCs w:val="28"/>
        </w:rPr>
        <w:t xml:space="preserve"> ;</w:t>
      </w:r>
      <w:proofErr w:type="gramEnd"/>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27.07.2006 № 152-ФЗ «О персональных данных»;</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09.02.2009 № 8-ФЗ « Об обеспечении доступа к информации о деятельности государственных органов и органов местного самоуправления»;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-Федеральный закон  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Распоряжение Администрации Литвиновского сельского поселения от 28.03.2012 № 12 «</w:t>
      </w:r>
      <w:proofErr w:type="gramStart"/>
      <w:r w:rsidRPr="00332879">
        <w:rPr>
          <w:rFonts w:ascii="Times New Roman" w:hAnsi="Times New Roman"/>
          <w:sz w:val="28"/>
          <w:szCs w:val="28"/>
        </w:rPr>
        <w:t>О</w:t>
      </w:r>
      <w:proofErr w:type="gramEnd"/>
      <w:r w:rsidRPr="00332879">
        <w:rPr>
          <w:rFonts w:ascii="Times New Roman" w:hAnsi="Times New Roman"/>
          <w:sz w:val="28"/>
          <w:szCs w:val="28"/>
        </w:rPr>
        <w:t xml:space="preserve"> утверждении Регламента работы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Распоряжение Администрации Литвиновского сельского поселения от 19.05.2017 № 23 «Об утверждении Инструкции по делопроизводству в Администрации Литвиновского сельского поселения»;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2.2.2. В целях предупреждения коррупции в сфере подбора кадров для замещения должностей муниципальной службы  устанавливаются запреты:</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немотивированный отказ в приеме документов;</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требование от претендента на вакантную должность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запреты,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Ограничения: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w:t>
      </w:r>
      <w:r w:rsidRPr="00332879">
        <w:rPr>
          <w:rFonts w:ascii="Times New Roman" w:hAnsi="Times New Roman"/>
          <w:color w:val="333333"/>
          <w:sz w:val="28"/>
          <w:szCs w:val="28"/>
        </w:rPr>
        <w:t xml:space="preserve"> на введение требований, не входящих в перечень оснований, предъявляемых к претенденту;</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color w:val="333333"/>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ограничения,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Дозволения:</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на ознакомление с материалами  личного дела</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lastRenderedPageBreak/>
        <w:t>- </w:t>
      </w:r>
      <w:r w:rsidRPr="00332879">
        <w:rPr>
          <w:rFonts w:ascii="Times New Roman" w:hAnsi="Times New Roman"/>
          <w:color w:val="000000"/>
          <w:sz w:val="28"/>
          <w:szCs w:val="28"/>
        </w:rPr>
        <w:t>на ознакомление с документами, устанавливающими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D42D7" w:rsidRPr="00332879" w:rsidRDefault="008D42D7" w:rsidP="001A55E7">
      <w:pPr>
        <w:pStyle w:val="11"/>
        <w:jc w:val="both"/>
        <w:rPr>
          <w:rFonts w:ascii="Times New Roman" w:hAnsi="Times New Roman"/>
          <w:sz w:val="28"/>
          <w:szCs w:val="28"/>
        </w:rPr>
      </w:pPr>
      <w:r w:rsidRPr="00332879">
        <w:rPr>
          <w:rFonts w:ascii="Times New Roman" w:hAnsi="Times New Roman"/>
          <w:sz w:val="28"/>
          <w:szCs w:val="28"/>
        </w:rPr>
        <w:t>- иные дозволения, предусмотренные действующим законодательством.</w:t>
      </w:r>
    </w:p>
    <w:p w:rsidR="008D42D7" w:rsidRPr="00332879" w:rsidRDefault="008D42D7" w:rsidP="001A55E7">
      <w:pPr>
        <w:pStyle w:val="11"/>
        <w:jc w:val="both"/>
        <w:rPr>
          <w:rFonts w:ascii="Times New Roman" w:hAnsi="Times New Roman"/>
          <w:sz w:val="28"/>
          <w:szCs w:val="28"/>
        </w:rPr>
      </w:pPr>
    </w:p>
    <w:p w:rsidR="00332879" w:rsidRPr="00332879" w:rsidRDefault="00332879" w:rsidP="001A55E7">
      <w:pPr>
        <w:pStyle w:val="11"/>
        <w:jc w:val="both"/>
        <w:rPr>
          <w:rFonts w:ascii="Times New Roman" w:hAnsi="Times New Roman"/>
          <w:sz w:val="28"/>
          <w:szCs w:val="28"/>
        </w:rPr>
      </w:pPr>
    </w:p>
    <w:p w:rsidR="008D42D7" w:rsidRPr="00332879" w:rsidRDefault="008D42D7" w:rsidP="001A55E7">
      <w:pPr>
        <w:jc w:val="both"/>
        <w:rPr>
          <w:rFonts w:ascii="Times New Roman" w:hAnsi="Times New Roman"/>
          <w:color w:val="000000" w:themeColor="text1"/>
          <w:sz w:val="28"/>
          <w:szCs w:val="28"/>
        </w:rPr>
      </w:pPr>
    </w:p>
    <w:tbl>
      <w:tblPr>
        <w:tblW w:w="9994" w:type="dxa"/>
        <w:tblLayout w:type="fixed"/>
        <w:tblLook w:val="04A0" w:firstRow="1" w:lastRow="0" w:firstColumn="1" w:lastColumn="0" w:noHBand="0" w:noVBand="1"/>
      </w:tblPr>
      <w:tblGrid>
        <w:gridCol w:w="3936"/>
        <w:gridCol w:w="3435"/>
        <w:gridCol w:w="2623"/>
      </w:tblGrid>
      <w:tr w:rsidR="00332879" w:rsidRPr="0025677A" w:rsidTr="00C47D1F">
        <w:tc>
          <w:tcPr>
            <w:tcW w:w="3936" w:type="dxa"/>
            <w:tcBorders>
              <w:bottom w:val="single" w:sz="4" w:space="0" w:color="auto"/>
            </w:tcBorders>
          </w:tcPr>
          <w:p w:rsidR="00332879" w:rsidRPr="00730716" w:rsidRDefault="00332879" w:rsidP="001A55E7">
            <w:pPr>
              <w:pStyle w:val="ae"/>
              <w:jc w:val="both"/>
              <w:rPr>
                <w:rFonts w:ascii="Times New Roman" w:hAnsi="Times New Roman"/>
                <w:sz w:val="28"/>
                <w:szCs w:val="28"/>
              </w:rPr>
            </w:pPr>
            <w:r w:rsidRPr="00730716">
              <w:rPr>
                <w:rFonts w:ascii="Times New Roman" w:hAnsi="Times New Roman"/>
                <w:sz w:val="28"/>
                <w:szCs w:val="28"/>
              </w:rPr>
              <w:t>Председатель Собрания депутатов –</w:t>
            </w:r>
            <w:r>
              <w:rPr>
                <w:rFonts w:ascii="Times New Roman" w:hAnsi="Times New Roman"/>
                <w:sz w:val="28"/>
                <w:szCs w:val="28"/>
              </w:rPr>
              <w:t xml:space="preserve"> </w:t>
            </w:r>
            <w:r w:rsidRPr="00730716">
              <w:rPr>
                <w:rFonts w:ascii="Times New Roman" w:hAnsi="Times New Roman"/>
                <w:sz w:val="28"/>
                <w:szCs w:val="28"/>
              </w:rPr>
              <w:t xml:space="preserve">Глава Литвиновского сельского </w:t>
            </w:r>
          </w:p>
          <w:p w:rsidR="00332879" w:rsidRPr="0025677A" w:rsidRDefault="00332879" w:rsidP="001A55E7">
            <w:pPr>
              <w:pStyle w:val="ae"/>
              <w:jc w:val="both"/>
            </w:pPr>
            <w:r w:rsidRPr="00730716">
              <w:rPr>
                <w:rFonts w:ascii="Times New Roman" w:hAnsi="Times New Roman"/>
                <w:sz w:val="28"/>
                <w:szCs w:val="28"/>
              </w:rPr>
              <w:t>поселения</w:t>
            </w:r>
          </w:p>
        </w:tc>
        <w:tc>
          <w:tcPr>
            <w:tcW w:w="3435" w:type="dxa"/>
          </w:tcPr>
          <w:p w:rsidR="00332879" w:rsidRPr="0025677A" w:rsidRDefault="00332879" w:rsidP="001A55E7">
            <w:pPr>
              <w:jc w:val="both"/>
              <w:rPr>
                <w:rFonts w:ascii="Times New Roman" w:hAnsi="Times New Roman"/>
                <w:sz w:val="28"/>
                <w:szCs w:val="28"/>
              </w:rPr>
            </w:pPr>
          </w:p>
        </w:tc>
        <w:tc>
          <w:tcPr>
            <w:tcW w:w="2623" w:type="dxa"/>
            <w:tcBorders>
              <w:bottom w:val="single" w:sz="4" w:space="0" w:color="auto"/>
            </w:tcBorders>
          </w:tcPr>
          <w:p w:rsidR="00332879" w:rsidRPr="0025677A" w:rsidRDefault="00332879" w:rsidP="001A55E7">
            <w:pPr>
              <w:jc w:val="both"/>
              <w:rPr>
                <w:rFonts w:ascii="Times New Roman" w:hAnsi="Times New Roman"/>
                <w:sz w:val="28"/>
                <w:szCs w:val="28"/>
              </w:rPr>
            </w:pPr>
            <w:proofErr w:type="spellStart"/>
            <w:r>
              <w:rPr>
                <w:rFonts w:ascii="Times New Roman" w:hAnsi="Times New Roman"/>
                <w:sz w:val="28"/>
                <w:szCs w:val="28"/>
              </w:rPr>
              <w:t>П.И.Пузанов</w:t>
            </w:r>
            <w:proofErr w:type="spellEnd"/>
          </w:p>
        </w:tc>
      </w:tr>
    </w:tbl>
    <w:p w:rsidR="00332879" w:rsidRPr="00332879" w:rsidRDefault="00332879" w:rsidP="001A55E7">
      <w:pPr>
        <w:jc w:val="both"/>
        <w:rPr>
          <w:rFonts w:ascii="Times New Roman" w:hAnsi="Times New Roman"/>
          <w:sz w:val="28"/>
          <w:szCs w:val="28"/>
        </w:rPr>
      </w:pPr>
    </w:p>
    <w:p w:rsidR="008D42D7" w:rsidRPr="00332879" w:rsidRDefault="008D42D7" w:rsidP="001A55E7">
      <w:pPr>
        <w:jc w:val="both"/>
        <w:rPr>
          <w:rFonts w:ascii="Times New Roman" w:hAnsi="Times New Roman"/>
          <w:sz w:val="28"/>
          <w:szCs w:val="28"/>
        </w:rPr>
      </w:pPr>
    </w:p>
    <w:p w:rsidR="003516D7" w:rsidRPr="00332879" w:rsidRDefault="003516D7" w:rsidP="008124AD">
      <w:pPr>
        <w:rPr>
          <w:rFonts w:ascii="Times New Roman" w:hAnsi="Times New Roman"/>
          <w:sz w:val="28"/>
          <w:szCs w:val="28"/>
        </w:rPr>
      </w:pPr>
    </w:p>
    <w:tbl>
      <w:tblPr>
        <w:tblW w:w="9994" w:type="dxa"/>
        <w:tblLayout w:type="fixed"/>
        <w:tblLook w:val="04A0" w:firstRow="1" w:lastRow="0" w:firstColumn="1" w:lastColumn="0" w:noHBand="0" w:noVBand="1"/>
      </w:tblPr>
      <w:tblGrid>
        <w:gridCol w:w="3936"/>
        <w:gridCol w:w="3435"/>
        <w:gridCol w:w="2623"/>
      </w:tblGrid>
      <w:tr w:rsidR="00AD388B" w:rsidRPr="00332879" w:rsidTr="008124AD">
        <w:tc>
          <w:tcPr>
            <w:tcW w:w="3936" w:type="dxa"/>
          </w:tcPr>
          <w:p w:rsidR="00AD388B" w:rsidRPr="00332879" w:rsidRDefault="00AD388B" w:rsidP="008124AD">
            <w:pPr>
              <w:rPr>
                <w:rFonts w:ascii="Times New Roman" w:hAnsi="Times New Roman"/>
                <w:sz w:val="28"/>
                <w:szCs w:val="28"/>
              </w:rPr>
            </w:pPr>
          </w:p>
        </w:tc>
        <w:tc>
          <w:tcPr>
            <w:tcW w:w="3435" w:type="dxa"/>
          </w:tcPr>
          <w:p w:rsidR="00AD388B" w:rsidRPr="00332879" w:rsidRDefault="00AD388B" w:rsidP="008124AD">
            <w:pPr>
              <w:rPr>
                <w:rFonts w:ascii="Times New Roman" w:hAnsi="Times New Roman"/>
                <w:sz w:val="28"/>
                <w:szCs w:val="28"/>
              </w:rPr>
            </w:pPr>
          </w:p>
        </w:tc>
        <w:tc>
          <w:tcPr>
            <w:tcW w:w="2623" w:type="dxa"/>
          </w:tcPr>
          <w:p w:rsidR="00AD388B" w:rsidRPr="00332879" w:rsidRDefault="00AD388B" w:rsidP="008124AD">
            <w:pPr>
              <w:rPr>
                <w:rFonts w:ascii="Times New Roman" w:hAnsi="Times New Roman"/>
                <w:sz w:val="28"/>
                <w:szCs w:val="28"/>
              </w:rPr>
            </w:pPr>
          </w:p>
        </w:tc>
      </w:tr>
      <w:tr w:rsidR="00AD388B" w:rsidRPr="0025677A" w:rsidTr="008124AD">
        <w:tc>
          <w:tcPr>
            <w:tcW w:w="3936" w:type="dxa"/>
          </w:tcPr>
          <w:p w:rsidR="00AD388B" w:rsidRPr="0025677A" w:rsidRDefault="00AD388B" w:rsidP="00C4384C">
            <w:pPr>
              <w:jc w:val="both"/>
              <w:rPr>
                <w:rFonts w:ascii="Times New Roman" w:hAnsi="Times New Roman"/>
                <w:sz w:val="28"/>
                <w:szCs w:val="28"/>
              </w:rPr>
            </w:pPr>
          </w:p>
        </w:tc>
        <w:tc>
          <w:tcPr>
            <w:tcW w:w="3435" w:type="dxa"/>
          </w:tcPr>
          <w:p w:rsidR="00AD388B" w:rsidRPr="0025677A" w:rsidRDefault="00AD388B" w:rsidP="00C4384C">
            <w:pPr>
              <w:rPr>
                <w:rFonts w:ascii="Times New Roman" w:hAnsi="Times New Roman"/>
                <w:i/>
                <w:sz w:val="28"/>
                <w:szCs w:val="28"/>
              </w:rPr>
            </w:pPr>
            <w:r w:rsidRPr="0025677A">
              <w:rPr>
                <w:rFonts w:ascii="Times New Roman" w:hAnsi="Times New Roman"/>
                <w:i/>
                <w:sz w:val="28"/>
                <w:szCs w:val="28"/>
              </w:rPr>
              <w:t xml:space="preserve"> </w:t>
            </w:r>
          </w:p>
        </w:tc>
        <w:tc>
          <w:tcPr>
            <w:tcW w:w="2623" w:type="dxa"/>
          </w:tcPr>
          <w:p w:rsidR="00AD388B" w:rsidRPr="0025677A" w:rsidRDefault="00AD388B" w:rsidP="00C4384C">
            <w:pPr>
              <w:jc w:val="both"/>
              <w:rPr>
                <w:rFonts w:ascii="Times New Roman" w:hAnsi="Times New Roman"/>
                <w:sz w:val="28"/>
                <w:szCs w:val="28"/>
              </w:rPr>
            </w:pPr>
            <w:r w:rsidRPr="0025677A">
              <w:rPr>
                <w:rFonts w:ascii="Times New Roman" w:hAnsi="Times New Roman"/>
                <w:sz w:val="28"/>
                <w:szCs w:val="28"/>
              </w:rPr>
              <w:t xml:space="preserve">   </w:t>
            </w:r>
          </w:p>
        </w:tc>
      </w:tr>
    </w:tbl>
    <w:p w:rsidR="001A55E7" w:rsidRPr="0025677A" w:rsidRDefault="001A55E7" w:rsidP="00102F99">
      <w:pPr>
        <w:tabs>
          <w:tab w:val="left" w:pos="284"/>
          <w:tab w:val="left" w:pos="1843"/>
          <w:tab w:val="left" w:pos="2552"/>
          <w:tab w:val="left" w:pos="2694"/>
        </w:tabs>
        <w:jc w:val="both"/>
        <w:rPr>
          <w:rFonts w:ascii="Times New Roman" w:hAnsi="Times New Roman"/>
          <w:color w:val="000000"/>
          <w:sz w:val="28"/>
          <w:szCs w:val="28"/>
        </w:rPr>
      </w:pPr>
    </w:p>
    <w:sectPr w:rsidR="001A55E7" w:rsidRPr="0025677A" w:rsidSect="001A55E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CC" w:rsidRDefault="003C61CC" w:rsidP="00DD030F">
      <w:pPr>
        <w:spacing w:after="0" w:line="240" w:lineRule="auto"/>
      </w:pPr>
      <w:r>
        <w:separator/>
      </w:r>
    </w:p>
  </w:endnote>
  <w:endnote w:type="continuationSeparator" w:id="0">
    <w:p w:rsidR="003C61CC" w:rsidRDefault="003C61CC" w:rsidP="00DD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0F" w:rsidRDefault="00DD03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CC" w:rsidRDefault="003C61CC" w:rsidP="00DD030F">
      <w:pPr>
        <w:spacing w:after="0" w:line="240" w:lineRule="auto"/>
      </w:pPr>
      <w:r>
        <w:separator/>
      </w:r>
    </w:p>
  </w:footnote>
  <w:footnote w:type="continuationSeparator" w:id="0">
    <w:p w:rsidR="003C61CC" w:rsidRDefault="003C61CC" w:rsidP="00DD0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84C5F"/>
    <w:multiLevelType w:val="hybridMultilevel"/>
    <w:tmpl w:val="7198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A791B"/>
    <w:multiLevelType w:val="hybridMultilevel"/>
    <w:tmpl w:val="61D8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74DB8"/>
    <w:multiLevelType w:val="hybridMultilevel"/>
    <w:tmpl w:val="6E0652C8"/>
    <w:lvl w:ilvl="0" w:tplc="38D0DB7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7B011A0D"/>
    <w:multiLevelType w:val="hybridMultilevel"/>
    <w:tmpl w:val="BE568E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0CCF"/>
    <w:rsid w:val="000005FB"/>
    <w:rsid w:val="00000861"/>
    <w:rsid w:val="00000EAC"/>
    <w:rsid w:val="00001F58"/>
    <w:rsid w:val="000027B2"/>
    <w:rsid w:val="00003FAD"/>
    <w:rsid w:val="0000452C"/>
    <w:rsid w:val="00004C73"/>
    <w:rsid w:val="00004C78"/>
    <w:rsid w:val="00005BEC"/>
    <w:rsid w:val="00007537"/>
    <w:rsid w:val="000102CF"/>
    <w:rsid w:val="000130E1"/>
    <w:rsid w:val="00014847"/>
    <w:rsid w:val="00015732"/>
    <w:rsid w:val="000204C5"/>
    <w:rsid w:val="000220D0"/>
    <w:rsid w:val="00022308"/>
    <w:rsid w:val="00022B19"/>
    <w:rsid w:val="00023B25"/>
    <w:rsid w:val="00024098"/>
    <w:rsid w:val="00024CB8"/>
    <w:rsid w:val="0003453A"/>
    <w:rsid w:val="00035CE1"/>
    <w:rsid w:val="00037A2B"/>
    <w:rsid w:val="00037D06"/>
    <w:rsid w:val="00045736"/>
    <w:rsid w:val="00050B6F"/>
    <w:rsid w:val="000516DC"/>
    <w:rsid w:val="00053D1F"/>
    <w:rsid w:val="00061187"/>
    <w:rsid w:val="00063519"/>
    <w:rsid w:val="00063CB2"/>
    <w:rsid w:val="000658A2"/>
    <w:rsid w:val="00066CB9"/>
    <w:rsid w:val="000708EC"/>
    <w:rsid w:val="0007517C"/>
    <w:rsid w:val="00082E0A"/>
    <w:rsid w:val="00086A99"/>
    <w:rsid w:val="00092257"/>
    <w:rsid w:val="00092FC0"/>
    <w:rsid w:val="000948BE"/>
    <w:rsid w:val="00096DA3"/>
    <w:rsid w:val="00096F7B"/>
    <w:rsid w:val="000A033D"/>
    <w:rsid w:val="000A5FC6"/>
    <w:rsid w:val="000A6B6F"/>
    <w:rsid w:val="000A73C1"/>
    <w:rsid w:val="000A7DC6"/>
    <w:rsid w:val="000B0F9F"/>
    <w:rsid w:val="000B1621"/>
    <w:rsid w:val="000B283E"/>
    <w:rsid w:val="000B3249"/>
    <w:rsid w:val="000B3D24"/>
    <w:rsid w:val="000C26F3"/>
    <w:rsid w:val="000C4900"/>
    <w:rsid w:val="000C4DA2"/>
    <w:rsid w:val="000C584F"/>
    <w:rsid w:val="000D311A"/>
    <w:rsid w:val="000E4ABA"/>
    <w:rsid w:val="000F02AB"/>
    <w:rsid w:val="000F15BA"/>
    <w:rsid w:val="000F1820"/>
    <w:rsid w:val="000F1A34"/>
    <w:rsid w:val="000F3035"/>
    <w:rsid w:val="0010166A"/>
    <w:rsid w:val="00102F99"/>
    <w:rsid w:val="0011184D"/>
    <w:rsid w:val="00112F42"/>
    <w:rsid w:val="00123F79"/>
    <w:rsid w:val="00124AC3"/>
    <w:rsid w:val="001256BA"/>
    <w:rsid w:val="00126E12"/>
    <w:rsid w:val="00127DA8"/>
    <w:rsid w:val="00127EB4"/>
    <w:rsid w:val="00131368"/>
    <w:rsid w:val="001336B8"/>
    <w:rsid w:val="00134324"/>
    <w:rsid w:val="0013446D"/>
    <w:rsid w:val="00141A0E"/>
    <w:rsid w:val="001462E7"/>
    <w:rsid w:val="00147C03"/>
    <w:rsid w:val="001505CA"/>
    <w:rsid w:val="00151DF5"/>
    <w:rsid w:val="00153F99"/>
    <w:rsid w:val="00154CAF"/>
    <w:rsid w:val="00157F6F"/>
    <w:rsid w:val="00160405"/>
    <w:rsid w:val="00162182"/>
    <w:rsid w:val="00162486"/>
    <w:rsid w:val="00167944"/>
    <w:rsid w:val="00170994"/>
    <w:rsid w:val="0017132E"/>
    <w:rsid w:val="00171E8D"/>
    <w:rsid w:val="00173862"/>
    <w:rsid w:val="0017799B"/>
    <w:rsid w:val="00182ED9"/>
    <w:rsid w:val="001832FB"/>
    <w:rsid w:val="00184291"/>
    <w:rsid w:val="00184F0B"/>
    <w:rsid w:val="00185D09"/>
    <w:rsid w:val="00194F77"/>
    <w:rsid w:val="0019771F"/>
    <w:rsid w:val="001A55E7"/>
    <w:rsid w:val="001A7C53"/>
    <w:rsid w:val="001B130C"/>
    <w:rsid w:val="001B1634"/>
    <w:rsid w:val="001B79FF"/>
    <w:rsid w:val="001C29CE"/>
    <w:rsid w:val="001C2F54"/>
    <w:rsid w:val="001C3E77"/>
    <w:rsid w:val="001D53B3"/>
    <w:rsid w:val="001D55F6"/>
    <w:rsid w:val="001D58C7"/>
    <w:rsid w:val="001D6226"/>
    <w:rsid w:val="001D7AAD"/>
    <w:rsid w:val="001E1D81"/>
    <w:rsid w:val="001E7EEC"/>
    <w:rsid w:val="001F0A87"/>
    <w:rsid w:val="001F1BE1"/>
    <w:rsid w:val="001F3711"/>
    <w:rsid w:val="001F4242"/>
    <w:rsid w:val="001F6AB1"/>
    <w:rsid w:val="00202C51"/>
    <w:rsid w:val="002069C7"/>
    <w:rsid w:val="00206C8D"/>
    <w:rsid w:val="002120C2"/>
    <w:rsid w:val="00212397"/>
    <w:rsid w:val="002155CB"/>
    <w:rsid w:val="002158DE"/>
    <w:rsid w:val="00215DED"/>
    <w:rsid w:val="00216B8C"/>
    <w:rsid w:val="0022082D"/>
    <w:rsid w:val="00220DAD"/>
    <w:rsid w:val="002229C4"/>
    <w:rsid w:val="00223449"/>
    <w:rsid w:val="00225E1C"/>
    <w:rsid w:val="0023331A"/>
    <w:rsid w:val="0023473C"/>
    <w:rsid w:val="00244598"/>
    <w:rsid w:val="00245EEE"/>
    <w:rsid w:val="00250321"/>
    <w:rsid w:val="002515B7"/>
    <w:rsid w:val="00251A53"/>
    <w:rsid w:val="00251AF8"/>
    <w:rsid w:val="002526CE"/>
    <w:rsid w:val="0025677A"/>
    <w:rsid w:val="00257939"/>
    <w:rsid w:val="00257AC5"/>
    <w:rsid w:val="002604EC"/>
    <w:rsid w:val="00262A64"/>
    <w:rsid w:val="00265B2E"/>
    <w:rsid w:val="00265DB3"/>
    <w:rsid w:val="0026645B"/>
    <w:rsid w:val="00267F85"/>
    <w:rsid w:val="002720E3"/>
    <w:rsid w:val="00273B9D"/>
    <w:rsid w:val="00274D67"/>
    <w:rsid w:val="002778CB"/>
    <w:rsid w:val="0028054D"/>
    <w:rsid w:val="00281E79"/>
    <w:rsid w:val="002824F2"/>
    <w:rsid w:val="00282971"/>
    <w:rsid w:val="00285B44"/>
    <w:rsid w:val="00290966"/>
    <w:rsid w:val="00291F50"/>
    <w:rsid w:val="00297D84"/>
    <w:rsid w:val="002A17FF"/>
    <w:rsid w:val="002A29C7"/>
    <w:rsid w:val="002A2F25"/>
    <w:rsid w:val="002A3E8C"/>
    <w:rsid w:val="002A4430"/>
    <w:rsid w:val="002A4861"/>
    <w:rsid w:val="002A4D7D"/>
    <w:rsid w:val="002A6D75"/>
    <w:rsid w:val="002B0ACB"/>
    <w:rsid w:val="002B3886"/>
    <w:rsid w:val="002B3BEE"/>
    <w:rsid w:val="002B567D"/>
    <w:rsid w:val="002B6FE2"/>
    <w:rsid w:val="002C3AC9"/>
    <w:rsid w:val="002C43F9"/>
    <w:rsid w:val="002C7007"/>
    <w:rsid w:val="002D409B"/>
    <w:rsid w:val="002D4606"/>
    <w:rsid w:val="002D6983"/>
    <w:rsid w:val="002E2254"/>
    <w:rsid w:val="002E4FC4"/>
    <w:rsid w:val="002E6CC9"/>
    <w:rsid w:val="002E743E"/>
    <w:rsid w:val="002F5E21"/>
    <w:rsid w:val="002F6ACE"/>
    <w:rsid w:val="003021CE"/>
    <w:rsid w:val="00304227"/>
    <w:rsid w:val="003042B4"/>
    <w:rsid w:val="00306546"/>
    <w:rsid w:val="00312653"/>
    <w:rsid w:val="00312847"/>
    <w:rsid w:val="00313D49"/>
    <w:rsid w:val="003157F6"/>
    <w:rsid w:val="00320260"/>
    <w:rsid w:val="0032041F"/>
    <w:rsid w:val="00320B7C"/>
    <w:rsid w:val="003216C4"/>
    <w:rsid w:val="00323FC3"/>
    <w:rsid w:val="003245D1"/>
    <w:rsid w:val="0032529B"/>
    <w:rsid w:val="00325708"/>
    <w:rsid w:val="0033232C"/>
    <w:rsid w:val="00332879"/>
    <w:rsid w:val="003347E7"/>
    <w:rsid w:val="00336C11"/>
    <w:rsid w:val="003427C0"/>
    <w:rsid w:val="003428B2"/>
    <w:rsid w:val="00343DB5"/>
    <w:rsid w:val="00351640"/>
    <w:rsid w:val="003516D7"/>
    <w:rsid w:val="00355774"/>
    <w:rsid w:val="00357E27"/>
    <w:rsid w:val="00363533"/>
    <w:rsid w:val="00367A8E"/>
    <w:rsid w:val="003731EE"/>
    <w:rsid w:val="003733D3"/>
    <w:rsid w:val="00374E28"/>
    <w:rsid w:val="00374EF4"/>
    <w:rsid w:val="00375D75"/>
    <w:rsid w:val="003769F7"/>
    <w:rsid w:val="0038039E"/>
    <w:rsid w:val="00380DF1"/>
    <w:rsid w:val="003827B3"/>
    <w:rsid w:val="003838E7"/>
    <w:rsid w:val="003859CF"/>
    <w:rsid w:val="003926DC"/>
    <w:rsid w:val="003938DE"/>
    <w:rsid w:val="00395312"/>
    <w:rsid w:val="003A339A"/>
    <w:rsid w:val="003A340E"/>
    <w:rsid w:val="003A495B"/>
    <w:rsid w:val="003A5ECB"/>
    <w:rsid w:val="003A6E22"/>
    <w:rsid w:val="003B1BF7"/>
    <w:rsid w:val="003B2E99"/>
    <w:rsid w:val="003B35F2"/>
    <w:rsid w:val="003B5EB3"/>
    <w:rsid w:val="003B7D9C"/>
    <w:rsid w:val="003C1A00"/>
    <w:rsid w:val="003C1A13"/>
    <w:rsid w:val="003C61CC"/>
    <w:rsid w:val="003C7ABF"/>
    <w:rsid w:val="003C7B3C"/>
    <w:rsid w:val="003D1149"/>
    <w:rsid w:val="003D2B89"/>
    <w:rsid w:val="003D4BE7"/>
    <w:rsid w:val="003D500B"/>
    <w:rsid w:val="003D58B2"/>
    <w:rsid w:val="003D66E6"/>
    <w:rsid w:val="003E10B1"/>
    <w:rsid w:val="003E170C"/>
    <w:rsid w:val="003E21DF"/>
    <w:rsid w:val="003E2EE5"/>
    <w:rsid w:val="003E679D"/>
    <w:rsid w:val="003E7111"/>
    <w:rsid w:val="003E7357"/>
    <w:rsid w:val="003F097A"/>
    <w:rsid w:val="003F0E48"/>
    <w:rsid w:val="003F29F4"/>
    <w:rsid w:val="003F3715"/>
    <w:rsid w:val="004015DA"/>
    <w:rsid w:val="004020A9"/>
    <w:rsid w:val="004025AA"/>
    <w:rsid w:val="00404745"/>
    <w:rsid w:val="004067C0"/>
    <w:rsid w:val="00410F9E"/>
    <w:rsid w:val="00411128"/>
    <w:rsid w:val="00412E8E"/>
    <w:rsid w:val="00417ADB"/>
    <w:rsid w:val="00417FE1"/>
    <w:rsid w:val="00421E98"/>
    <w:rsid w:val="00422C5E"/>
    <w:rsid w:val="00424F79"/>
    <w:rsid w:val="00436182"/>
    <w:rsid w:val="00436F6A"/>
    <w:rsid w:val="00441F6A"/>
    <w:rsid w:val="00442860"/>
    <w:rsid w:val="004445A6"/>
    <w:rsid w:val="00445015"/>
    <w:rsid w:val="00445184"/>
    <w:rsid w:val="004467F3"/>
    <w:rsid w:val="004507E9"/>
    <w:rsid w:val="00453592"/>
    <w:rsid w:val="00455699"/>
    <w:rsid w:val="00455AD5"/>
    <w:rsid w:val="004578F3"/>
    <w:rsid w:val="0046020D"/>
    <w:rsid w:val="00460B8D"/>
    <w:rsid w:val="00463ED1"/>
    <w:rsid w:val="004640A9"/>
    <w:rsid w:val="004642B0"/>
    <w:rsid w:val="00464A09"/>
    <w:rsid w:val="00466016"/>
    <w:rsid w:val="00467EF6"/>
    <w:rsid w:val="0047006C"/>
    <w:rsid w:val="00471355"/>
    <w:rsid w:val="004718B9"/>
    <w:rsid w:val="004728A9"/>
    <w:rsid w:val="004731F2"/>
    <w:rsid w:val="00477C46"/>
    <w:rsid w:val="00482820"/>
    <w:rsid w:val="00482C08"/>
    <w:rsid w:val="00482F23"/>
    <w:rsid w:val="00486554"/>
    <w:rsid w:val="0049005F"/>
    <w:rsid w:val="00492174"/>
    <w:rsid w:val="0049443D"/>
    <w:rsid w:val="00496F53"/>
    <w:rsid w:val="0049701A"/>
    <w:rsid w:val="0049783C"/>
    <w:rsid w:val="004A2BB2"/>
    <w:rsid w:val="004A4D02"/>
    <w:rsid w:val="004A5C01"/>
    <w:rsid w:val="004A5C57"/>
    <w:rsid w:val="004A62DD"/>
    <w:rsid w:val="004B0C2A"/>
    <w:rsid w:val="004B1F25"/>
    <w:rsid w:val="004B3153"/>
    <w:rsid w:val="004C16D8"/>
    <w:rsid w:val="004C2794"/>
    <w:rsid w:val="004C279B"/>
    <w:rsid w:val="004C5707"/>
    <w:rsid w:val="004C6B0D"/>
    <w:rsid w:val="004D0A79"/>
    <w:rsid w:val="004D118B"/>
    <w:rsid w:val="004D288F"/>
    <w:rsid w:val="004D6594"/>
    <w:rsid w:val="004D67FC"/>
    <w:rsid w:val="004E052B"/>
    <w:rsid w:val="004E378B"/>
    <w:rsid w:val="004E5245"/>
    <w:rsid w:val="004F25BA"/>
    <w:rsid w:val="004F3692"/>
    <w:rsid w:val="004F3D58"/>
    <w:rsid w:val="004F5B9F"/>
    <w:rsid w:val="004F645F"/>
    <w:rsid w:val="00501183"/>
    <w:rsid w:val="0050359B"/>
    <w:rsid w:val="0050731A"/>
    <w:rsid w:val="005074DF"/>
    <w:rsid w:val="00511475"/>
    <w:rsid w:val="00511994"/>
    <w:rsid w:val="00511BC3"/>
    <w:rsid w:val="00516FC6"/>
    <w:rsid w:val="00520176"/>
    <w:rsid w:val="0052195E"/>
    <w:rsid w:val="005227FA"/>
    <w:rsid w:val="00526972"/>
    <w:rsid w:val="005325F0"/>
    <w:rsid w:val="0053295C"/>
    <w:rsid w:val="00532E6B"/>
    <w:rsid w:val="00534EA7"/>
    <w:rsid w:val="005449BE"/>
    <w:rsid w:val="00544F08"/>
    <w:rsid w:val="00550D05"/>
    <w:rsid w:val="00550FA9"/>
    <w:rsid w:val="005514A0"/>
    <w:rsid w:val="005518D3"/>
    <w:rsid w:val="00552033"/>
    <w:rsid w:val="00553C38"/>
    <w:rsid w:val="00556915"/>
    <w:rsid w:val="00557893"/>
    <w:rsid w:val="005637A5"/>
    <w:rsid w:val="0056434A"/>
    <w:rsid w:val="0056565F"/>
    <w:rsid w:val="00566F8B"/>
    <w:rsid w:val="00567869"/>
    <w:rsid w:val="00570861"/>
    <w:rsid w:val="0057160F"/>
    <w:rsid w:val="00575E5C"/>
    <w:rsid w:val="00575E66"/>
    <w:rsid w:val="00576E28"/>
    <w:rsid w:val="00580063"/>
    <w:rsid w:val="00580109"/>
    <w:rsid w:val="0058250D"/>
    <w:rsid w:val="00583F66"/>
    <w:rsid w:val="005864F8"/>
    <w:rsid w:val="00592907"/>
    <w:rsid w:val="005960E7"/>
    <w:rsid w:val="005A1944"/>
    <w:rsid w:val="005A1A1B"/>
    <w:rsid w:val="005A4E47"/>
    <w:rsid w:val="005A5F5E"/>
    <w:rsid w:val="005B1A15"/>
    <w:rsid w:val="005B1BFD"/>
    <w:rsid w:val="005B2801"/>
    <w:rsid w:val="005B392E"/>
    <w:rsid w:val="005B46F4"/>
    <w:rsid w:val="005B5AD8"/>
    <w:rsid w:val="005B5C57"/>
    <w:rsid w:val="005B7FD0"/>
    <w:rsid w:val="005C0EE1"/>
    <w:rsid w:val="005C2110"/>
    <w:rsid w:val="005C2660"/>
    <w:rsid w:val="005C639C"/>
    <w:rsid w:val="005C7B83"/>
    <w:rsid w:val="005D2192"/>
    <w:rsid w:val="005D4639"/>
    <w:rsid w:val="005D71A9"/>
    <w:rsid w:val="005D7D90"/>
    <w:rsid w:val="005E2BE4"/>
    <w:rsid w:val="005E3E7E"/>
    <w:rsid w:val="005E62AD"/>
    <w:rsid w:val="005F0545"/>
    <w:rsid w:val="005F1511"/>
    <w:rsid w:val="005F4985"/>
    <w:rsid w:val="005F5A55"/>
    <w:rsid w:val="006011B7"/>
    <w:rsid w:val="0060260C"/>
    <w:rsid w:val="00602DA4"/>
    <w:rsid w:val="00603850"/>
    <w:rsid w:val="00610C71"/>
    <w:rsid w:val="006138A0"/>
    <w:rsid w:val="00616A66"/>
    <w:rsid w:val="00617312"/>
    <w:rsid w:val="00621FBD"/>
    <w:rsid w:val="00622885"/>
    <w:rsid w:val="0062400F"/>
    <w:rsid w:val="00624A13"/>
    <w:rsid w:val="0062506D"/>
    <w:rsid w:val="00625255"/>
    <w:rsid w:val="00626FBF"/>
    <w:rsid w:val="00632074"/>
    <w:rsid w:val="00636DA6"/>
    <w:rsid w:val="00637E06"/>
    <w:rsid w:val="0064028A"/>
    <w:rsid w:val="006427C9"/>
    <w:rsid w:val="00643E47"/>
    <w:rsid w:val="006471D1"/>
    <w:rsid w:val="0065075B"/>
    <w:rsid w:val="0065584F"/>
    <w:rsid w:val="0065724D"/>
    <w:rsid w:val="00657A0C"/>
    <w:rsid w:val="00666307"/>
    <w:rsid w:val="00667457"/>
    <w:rsid w:val="00667FA1"/>
    <w:rsid w:val="00670EEB"/>
    <w:rsid w:val="0067460D"/>
    <w:rsid w:val="006752EF"/>
    <w:rsid w:val="0067630F"/>
    <w:rsid w:val="00677111"/>
    <w:rsid w:val="0067728D"/>
    <w:rsid w:val="00677C3B"/>
    <w:rsid w:val="006808AD"/>
    <w:rsid w:val="00683F0A"/>
    <w:rsid w:val="00685A22"/>
    <w:rsid w:val="00687539"/>
    <w:rsid w:val="006907D2"/>
    <w:rsid w:val="00692E46"/>
    <w:rsid w:val="00693812"/>
    <w:rsid w:val="00693BDB"/>
    <w:rsid w:val="00693EDC"/>
    <w:rsid w:val="0069616E"/>
    <w:rsid w:val="00697690"/>
    <w:rsid w:val="0069771F"/>
    <w:rsid w:val="006A0763"/>
    <w:rsid w:val="006A15F7"/>
    <w:rsid w:val="006A1B30"/>
    <w:rsid w:val="006A1EBE"/>
    <w:rsid w:val="006A3943"/>
    <w:rsid w:val="006A66CF"/>
    <w:rsid w:val="006A71E6"/>
    <w:rsid w:val="006A7732"/>
    <w:rsid w:val="006A7878"/>
    <w:rsid w:val="006B121B"/>
    <w:rsid w:val="006C2E77"/>
    <w:rsid w:val="006C4A24"/>
    <w:rsid w:val="006C57BB"/>
    <w:rsid w:val="006D3D2A"/>
    <w:rsid w:val="006D5613"/>
    <w:rsid w:val="006D6CA6"/>
    <w:rsid w:val="006D7C87"/>
    <w:rsid w:val="006E1BFF"/>
    <w:rsid w:val="006E69C7"/>
    <w:rsid w:val="006F41BF"/>
    <w:rsid w:val="006F68CC"/>
    <w:rsid w:val="006F7087"/>
    <w:rsid w:val="006F7225"/>
    <w:rsid w:val="00700BC3"/>
    <w:rsid w:val="00700EAE"/>
    <w:rsid w:val="00701A65"/>
    <w:rsid w:val="00702424"/>
    <w:rsid w:val="0070336C"/>
    <w:rsid w:val="00703C18"/>
    <w:rsid w:val="00707F53"/>
    <w:rsid w:val="00711F2A"/>
    <w:rsid w:val="00715355"/>
    <w:rsid w:val="00715ECD"/>
    <w:rsid w:val="0072018A"/>
    <w:rsid w:val="007231B6"/>
    <w:rsid w:val="00723904"/>
    <w:rsid w:val="00724BED"/>
    <w:rsid w:val="00727CE4"/>
    <w:rsid w:val="00730716"/>
    <w:rsid w:val="00730C4A"/>
    <w:rsid w:val="0073194A"/>
    <w:rsid w:val="00733E74"/>
    <w:rsid w:val="00735269"/>
    <w:rsid w:val="00742C59"/>
    <w:rsid w:val="007434A3"/>
    <w:rsid w:val="00744877"/>
    <w:rsid w:val="00747AD3"/>
    <w:rsid w:val="00751417"/>
    <w:rsid w:val="007533E9"/>
    <w:rsid w:val="007535E4"/>
    <w:rsid w:val="007543A4"/>
    <w:rsid w:val="00755083"/>
    <w:rsid w:val="00761CD5"/>
    <w:rsid w:val="00764014"/>
    <w:rsid w:val="00765D34"/>
    <w:rsid w:val="00766854"/>
    <w:rsid w:val="00771AE1"/>
    <w:rsid w:val="0077293B"/>
    <w:rsid w:val="00777224"/>
    <w:rsid w:val="0077744B"/>
    <w:rsid w:val="00780537"/>
    <w:rsid w:val="007842D7"/>
    <w:rsid w:val="007859C2"/>
    <w:rsid w:val="00785EFE"/>
    <w:rsid w:val="0079076A"/>
    <w:rsid w:val="00795A7E"/>
    <w:rsid w:val="007A15D2"/>
    <w:rsid w:val="007A4F51"/>
    <w:rsid w:val="007B0E7F"/>
    <w:rsid w:val="007B2EB0"/>
    <w:rsid w:val="007B37E1"/>
    <w:rsid w:val="007B657C"/>
    <w:rsid w:val="007C104A"/>
    <w:rsid w:val="007C1A3A"/>
    <w:rsid w:val="007C24F5"/>
    <w:rsid w:val="007C588D"/>
    <w:rsid w:val="007C7905"/>
    <w:rsid w:val="007D14EB"/>
    <w:rsid w:val="007D1E41"/>
    <w:rsid w:val="007D3B6D"/>
    <w:rsid w:val="007D653A"/>
    <w:rsid w:val="007E008E"/>
    <w:rsid w:val="007E2809"/>
    <w:rsid w:val="007E2DD2"/>
    <w:rsid w:val="007E3B67"/>
    <w:rsid w:val="007E6336"/>
    <w:rsid w:val="007E65D3"/>
    <w:rsid w:val="007E6F14"/>
    <w:rsid w:val="007F4E52"/>
    <w:rsid w:val="008018C0"/>
    <w:rsid w:val="00803BD5"/>
    <w:rsid w:val="008075C5"/>
    <w:rsid w:val="008124AD"/>
    <w:rsid w:val="0081485E"/>
    <w:rsid w:val="0081628B"/>
    <w:rsid w:val="00817F01"/>
    <w:rsid w:val="0082181A"/>
    <w:rsid w:val="00827A11"/>
    <w:rsid w:val="00827F38"/>
    <w:rsid w:val="008306F5"/>
    <w:rsid w:val="0083458C"/>
    <w:rsid w:val="00836403"/>
    <w:rsid w:val="00837BDB"/>
    <w:rsid w:val="00841828"/>
    <w:rsid w:val="0084351C"/>
    <w:rsid w:val="00843F5F"/>
    <w:rsid w:val="00847644"/>
    <w:rsid w:val="008503AA"/>
    <w:rsid w:val="00854601"/>
    <w:rsid w:val="0085533A"/>
    <w:rsid w:val="008624CE"/>
    <w:rsid w:val="0086370A"/>
    <w:rsid w:val="0086565E"/>
    <w:rsid w:val="00867907"/>
    <w:rsid w:val="00870623"/>
    <w:rsid w:val="008727D5"/>
    <w:rsid w:val="00876562"/>
    <w:rsid w:val="008810D9"/>
    <w:rsid w:val="00883C86"/>
    <w:rsid w:val="0088560D"/>
    <w:rsid w:val="008859C2"/>
    <w:rsid w:val="00886167"/>
    <w:rsid w:val="008865D8"/>
    <w:rsid w:val="00887168"/>
    <w:rsid w:val="00887A75"/>
    <w:rsid w:val="00891CD2"/>
    <w:rsid w:val="0089452A"/>
    <w:rsid w:val="00894907"/>
    <w:rsid w:val="00896548"/>
    <w:rsid w:val="00897946"/>
    <w:rsid w:val="008A0D8F"/>
    <w:rsid w:val="008A222F"/>
    <w:rsid w:val="008A3DF8"/>
    <w:rsid w:val="008A40B2"/>
    <w:rsid w:val="008A435E"/>
    <w:rsid w:val="008A4E32"/>
    <w:rsid w:val="008A5612"/>
    <w:rsid w:val="008A57C5"/>
    <w:rsid w:val="008A6452"/>
    <w:rsid w:val="008A6502"/>
    <w:rsid w:val="008A7865"/>
    <w:rsid w:val="008C0395"/>
    <w:rsid w:val="008C558F"/>
    <w:rsid w:val="008C5BEA"/>
    <w:rsid w:val="008D0557"/>
    <w:rsid w:val="008D07B5"/>
    <w:rsid w:val="008D0963"/>
    <w:rsid w:val="008D0DE7"/>
    <w:rsid w:val="008D42D7"/>
    <w:rsid w:val="008D519C"/>
    <w:rsid w:val="008D5EEF"/>
    <w:rsid w:val="008E0446"/>
    <w:rsid w:val="008E1387"/>
    <w:rsid w:val="008E54A9"/>
    <w:rsid w:val="008E62E9"/>
    <w:rsid w:val="008F10F9"/>
    <w:rsid w:val="008F2076"/>
    <w:rsid w:val="008F7098"/>
    <w:rsid w:val="009013F4"/>
    <w:rsid w:val="00902A24"/>
    <w:rsid w:val="00903DF4"/>
    <w:rsid w:val="0090701D"/>
    <w:rsid w:val="00907861"/>
    <w:rsid w:val="00912F1A"/>
    <w:rsid w:val="00914990"/>
    <w:rsid w:val="00915F3C"/>
    <w:rsid w:val="0092738D"/>
    <w:rsid w:val="00941652"/>
    <w:rsid w:val="009422E1"/>
    <w:rsid w:val="00955913"/>
    <w:rsid w:val="009607F3"/>
    <w:rsid w:val="00964028"/>
    <w:rsid w:val="00966561"/>
    <w:rsid w:val="00974904"/>
    <w:rsid w:val="00975BCB"/>
    <w:rsid w:val="00975FCF"/>
    <w:rsid w:val="009769AE"/>
    <w:rsid w:val="00976DB4"/>
    <w:rsid w:val="009804F7"/>
    <w:rsid w:val="00983543"/>
    <w:rsid w:val="0098673E"/>
    <w:rsid w:val="0098702D"/>
    <w:rsid w:val="00990CF2"/>
    <w:rsid w:val="00991073"/>
    <w:rsid w:val="00991BFE"/>
    <w:rsid w:val="0099454C"/>
    <w:rsid w:val="009964BA"/>
    <w:rsid w:val="00996D85"/>
    <w:rsid w:val="009970CF"/>
    <w:rsid w:val="00997CD8"/>
    <w:rsid w:val="009A14AF"/>
    <w:rsid w:val="009A1AFD"/>
    <w:rsid w:val="009A49B4"/>
    <w:rsid w:val="009A4E12"/>
    <w:rsid w:val="009A7A19"/>
    <w:rsid w:val="009B0B41"/>
    <w:rsid w:val="009B49C9"/>
    <w:rsid w:val="009B69AD"/>
    <w:rsid w:val="009B7D9F"/>
    <w:rsid w:val="009C112E"/>
    <w:rsid w:val="009C113E"/>
    <w:rsid w:val="009C2A6B"/>
    <w:rsid w:val="009C31B4"/>
    <w:rsid w:val="009D1372"/>
    <w:rsid w:val="009D1496"/>
    <w:rsid w:val="009D2B80"/>
    <w:rsid w:val="009D6221"/>
    <w:rsid w:val="009D653D"/>
    <w:rsid w:val="009D6E53"/>
    <w:rsid w:val="009D798D"/>
    <w:rsid w:val="009D7C5B"/>
    <w:rsid w:val="009E0963"/>
    <w:rsid w:val="009E1565"/>
    <w:rsid w:val="009E2C6A"/>
    <w:rsid w:val="009E61C9"/>
    <w:rsid w:val="009E7F76"/>
    <w:rsid w:val="009F533C"/>
    <w:rsid w:val="00A0249E"/>
    <w:rsid w:val="00A03277"/>
    <w:rsid w:val="00A038D8"/>
    <w:rsid w:val="00A0753A"/>
    <w:rsid w:val="00A1173D"/>
    <w:rsid w:val="00A12520"/>
    <w:rsid w:val="00A140C3"/>
    <w:rsid w:val="00A1473B"/>
    <w:rsid w:val="00A172D8"/>
    <w:rsid w:val="00A21EE0"/>
    <w:rsid w:val="00A24652"/>
    <w:rsid w:val="00A25144"/>
    <w:rsid w:val="00A2555F"/>
    <w:rsid w:val="00A2684C"/>
    <w:rsid w:val="00A31DCA"/>
    <w:rsid w:val="00A32333"/>
    <w:rsid w:val="00A354AF"/>
    <w:rsid w:val="00A361B2"/>
    <w:rsid w:val="00A37668"/>
    <w:rsid w:val="00A401C0"/>
    <w:rsid w:val="00A43350"/>
    <w:rsid w:val="00A43AE4"/>
    <w:rsid w:val="00A46805"/>
    <w:rsid w:val="00A5096F"/>
    <w:rsid w:val="00A515FB"/>
    <w:rsid w:val="00A55505"/>
    <w:rsid w:val="00A566F4"/>
    <w:rsid w:val="00A5774E"/>
    <w:rsid w:val="00A61553"/>
    <w:rsid w:val="00A62F45"/>
    <w:rsid w:val="00A62F48"/>
    <w:rsid w:val="00A66846"/>
    <w:rsid w:val="00A66ECD"/>
    <w:rsid w:val="00A705DA"/>
    <w:rsid w:val="00A71350"/>
    <w:rsid w:val="00A72BAE"/>
    <w:rsid w:val="00A72FDE"/>
    <w:rsid w:val="00A751A7"/>
    <w:rsid w:val="00A751DE"/>
    <w:rsid w:val="00A75EAA"/>
    <w:rsid w:val="00A85944"/>
    <w:rsid w:val="00A86155"/>
    <w:rsid w:val="00A8660C"/>
    <w:rsid w:val="00A90B71"/>
    <w:rsid w:val="00A9228C"/>
    <w:rsid w:val="00A94918"/>
    <w:rsid w:val="00A9669A"/>
    <w:rsid w:val="00A9714C"/>
    <w:rsid w:val="00AA1374"/>
    <w:rsid w:val="00AA5623"/>
    <w:rsid w:val="00AA707F"/>
    <w:rsid w:val="00AB03BE"/>
    <w:rsid w:val="00AB0B1E"/>
    <w:rsid w:val="00AB158C"/>
    <w:rsid w:val="00AB209A"/>
    <w:rsid w:val="00AB3E61"/>
    <w:rsid w:val="00AB6B61"/>
    <w:rsid w:val="00AC0255"/>
    <w:rsid w:val="00AC1210"/>
    <w:rsid w:val="00AC3130"/>
    <w:rsid w:val="00AC44D4"/>
    <w:rsid w:val="00AC50F3"/>
    <w:rsid w:val="00AC5F04"/>
    <w:rsid w:val="00AC6D81"/>
    <w:rsid w:val="00AC763B"/>
    <w:rsid w:val="00AC7C23"/>
    <w:rsid w:val="00AD0A09"/>
    <w:rsid w:val="00AD276B"/>
    <w:rsid w:val="00AD388B"/>
    <w:rsid w:val="00AD3C95"/>
    <w:rsid w:val="00AD4D96"/>
    <w:rsid w:val="00AD740F"/>
    <w:rsid w:val="00AE022E"/>
    <w:rsid w:val="00AE3727"/>
    <w:rsid w:val="00AF034F"/>
    <w:rsid w:val="00AF2136"/>
    <w:rsid w:val="00AF2509"/>
    <w:rsid w:val="00AF3635"/>
    <w:rsid w:val="00AF3D91"/>
    <w:rsid w:val="00AF5D8D"/>
    <w:rsid w:val="00AF7205"/>
    <w:rsid w:val="00AF7495"/>
    <w:rsid w:val="00AF7B38"/>
    <w:rsid w:val="00B00CCF"/>
    <w:rsid w:val="00B0145A"/>
    <w:rsid w:val="00B03236"/>
    <w:rsid w:val="00B03B2E"/>
    <w:rsid w:val="00B07053"/>
    <w:rsid w:val="00B10DFE"/>
    <w:rsid w:val="00B11A60"/>
    <w:rsid w:val="00B11C9D"/>
    <w:rsid w:val="00B17621"/>
    <w:rsid w:val="00B23ED6"/>
    <w:rsid w:val="00B2501C"/>
    <w:rsid w:val="00B26148"/>
    <w:rsid w:val="00B319FA"/>
    <w:rsid w:val="00B32618"/>
    <w:rsid w:val="00B35BC9"/>
    <w:rsid w:val="00B367FD"/>
    <w:rsid w:val="00B36D6F"/>
    <w:rsid w:val="00B401CD"/>
    <w:rsid w:val="00B4199D"/>
    <w:rsid w:val="00B4296D"/>
    <w:rsid w:val="00B429DA"/>
    <w:rsid w:val="00B42B55"/>
    <w:rsid w:val="00B454D0"/>
    <w:rsid w:val="00B461FC"/>
    <w:rsid w:val="00B469B0"/>
    <w:rsid w:val="00B47E4C"/>
    <w:rsid w:val="00B508B7"/>
    <w:rsid w:val="00B542C9"/>
    <w:rsid w:val="00B62C98"/>
    <w:rsid w:val="00B66708"/>
    <w:rsid w:val="00B723E6"/>
    <w:rsid w:val="00B72D74"/>
    <w:rsid w:val="00B75A28"/>
    <w:rsid w:val="00B8078E"/>
    <w:rsid w:val="00B80BAB"/>
    <w:rsid w:val="00B81E24"/>
    <w:rsid w:val="00B82F3E"/>
    <w:rsid w:val="00B848B3"/>
    <w:rsid w:val="00B85BEE"/>
    <w:rsid w:val="00B8761D"/>
    <w:rsid w:val="00B90E19"/>
    <w:rsid w:val="00B92E3D"/>
    <w:rsid w:val="00B94E87"/>
    <w:rsid w:val="00B95737"/>
    <w:rsid w:val="00B96AD8"/>
    <w:rsid w:val="00B96F61"/>
    <w:rsid w:val="00BA0142"/>
    <w:rsid w:val="00BA40CF"/>
    <w:rsid w:val="00BB0F29"/>
    <w:rsid w:val="00BB35BB"/>
    <w:rsid w:val="00BB3F1A"/>
    <w:rsid w:val="00BB62B0"/>
    <w:rsid w:val="00BB675F"/>
    <w:rsid w:val="00BB7067"/>
    <w:rsid w:val="00BC36B4"/>
    <w:rsid w:val="00BC3E15"/>
    <w:rsid w:val="00BC40A5"/>
    <w:rsid w:val="00BC44BE"/>
    <w:rsid w:val="00BC4CFB"/>
    <w:rsid w:val="00BC4F93"/>
    <w:rsid w:val="00BC54DD"/>
    <w:rsid w:val="00BD108B"/>
    <w:rsid w:val="00BD4109"/>
    <w:rsid w:val="00BD50E0"/>
    <w:rsid w:val="00BD6864"/>
    <w:rsid w:val="00BE332A"/>
    <w:rsid w:val="00BE44C0"/>
    <w:rsid w:val="00BE4DC3"/>
    <w:rsid w:val="00BF13F3"/>
    <w:rsid w:val="00BF24D2"/>
    <w:rsid w:val="00BF3655"/>
    <w:rsid w:val="00BF38F9"/>
    <w:rsid w:val="00C01528"/>
    <w:rsid w:val="00C021EA"/>
    <w:rsid w:val="00C12486"/>
    <w:rsid w:val="00C15226"/>
    <w:rsid w:val="00C201C8"/>
    <w:rsid w:val="00C20297"/>
    <w:rsid w:val="00C20A16"/>
    <w:rsid w:val="00C22BF9"/>
    <w:rsid w:val="00C23A4D"/>
    <w:rsid w:val="00C23E48"/>
    <w:rsid w:val="00C25490"/>
    <w:rsid w:val="00C27996"/>
    <w:rsid w:val="00C27B20"/>
    <w:rsid w:val="00C27D25"/>
    <w:rsid w:val="00C30DF8"/>
    <w:rsid w:val="00C33E5D"/>
    <w:rsid w:val="00C3422B"/>
    <w:rsid w:val="00C412FE"/>
    <w:rsid w:val="00C43C72"/>
    <w:rsid w:val="00C469AB"/>
    <w:rsid w:val="00C50E45"/>
    <w:rsid w:val="00C54359"/>
    <w:rsid w:val="00C55304"/>
    <w:rsid w:val="00C620F5"/>
    <w:rsid w:val="00C63BE9"/>
    <w:rsid w:val="00C75670"/>
    <w:rsid w:val="00C75811"/>
    <w:rsid w:val="00C77ADD"/>
    <w:rsid w:val="00C82E88"/>
    <w:rsid w:val="00C86D5C"/>
    <w:rsid w:val="00C87281"/>
    <w:rsid w:val="00C87B01"/>
    <w:rsid w:val="00C900F4"/>
    <w:rsid w:val="00C902F9"/>
    <w:rsid w:val="00C90905"/>
    <w:rsid w:val="00C96C05"/>
    <w:rsid w:val="00CA2CF8"/>
    <w:rsid w:val="00CA3B88"/>
    <w:rsid w:val="00CA43E1"/>
    <w:rsid w:val="00CA6AB0"/>
    <w:rsid w:val="00CB00D3"/>
    <w:rsid w:val="00CB136C"/>
    <w:rsid w:val="00CB1705"/>
    <w:rsid w:val="00CB3B20"/>
    <w:rsid w:val="00CB61EC"/>
    <w:rsid w:val="00CB6EA3"/>
    <w:rsid w:val="00CC0A86"/>
    <w:rsid w:val="00CC2207"/>
    <w:rsid w:val="00CC22B3"/>
    <w:rsid w:val="00CC2A55"/>
    <w:rsid w:val="00CC4623"/>
    <w:rsid w:val="00CC4B28"/>
    <w:rsid w:val="00CC6B95"/>
    <w:rsid w:val="00CD0295"/>
    <w:rsid w:val="00CD09CB"/>
    <w:rsid w:val="00CD15B2"/>
    <w:rsid w:val="00CD7E11"/>
    <w:rsid w:val="00CE0EE8"/>
    <w:rsid w:val="00CE12AB"/>
    <w:rsid w:val="00CE62A9"/>
    <w:rsid w:val="00CE6E81"/>
    <w:rsid w:val="00CF00C4"/>
    <w:rsid w:val="00CF6F50"/>
    <w:rsid w:val="00CF7BEB"/>
    <w:rsid w:val="00D0033E"/>
    <w:rsid w:val="00D010EB"/>
    <w:rsid w:val="00D03C02"/>
    <w:rsid w:val="00D03C95"/>
    <w:rsid w:val="00D07991"/>
    <w:rsid w:val="00D1280B"/>
    <w:rsid w:val="00D1369E"/>
    <w:rsid w:val="00D13715"/>
    <w:rsid w:val="00D161D8"/>
    <w:rsid w:val="00D164AA"/>
    <w:rsid w:val="00D17DAD"/>
    <w:rsid w:val="00D20A82"/>
    <w:rsid w:val="00D20D30"/>
    <w:rsid w:val="00D21667"/>
    <w:rsid w:val="00D22FA5"/>
    <w:rsid w:val="00D24585"/>
    <w:rsid w:val="00D25615"/>
    <w:rsid w:val="00D25BC0"/>
    <w:rsid w:val="00D2652B"/>
    <w:rsid w:val="00D2704D"/>
    <w:rsid w:val="00D27463"/>
    <w:rsid w:val="00D31841"/>
    <w:rsid w:val="00D31FA9"/>
    <w:rsid w:val="00D35930"/>
    <w:rsid w:val="00D41BB9"/>
    <w:rsid w:val="00D4464E"/>
    <w:rsid w:val="00D464F4"/>
    <w:rsid w:val="00D468C9"/>
    <w:rsid w:val="00D511FE"/>
    <w:rsid w:val="00D55E68"/>
    <w:rsid w:val="00D6787D"/>
    <w:rsid w:val="00D70AFE"/>
    <w:rsid w:val="00D72D02"/>
    <w:rsid w:val="00D73A2B"/>
    <w:rsid w:val="00D74DE0"/>
    <w:rsid w:val="00D753DF"/>
    <w:rsid w:val="00D770A3"/>
    <w:rsid w:val="00D84248"/>
    <w:rsid w:val="00D84649"/>
    <w:rsid w:val="00D852BE"/>
    <w:rsid w:val="00D85F16"/>
    <w:rsid w:val="00D8774B"/>
    <w:rsid w:val="00D92BC3"/>
    <w:rsid w:val="00D933A0"/>
    <w:rsid w:val="00D9466D"/>
    <w:rsid w:val="00DA4067"/>
    <w:rsid w:val="00DA7743"/>
    <w:rsid w:val="00DA7B75"/>
    <w:rsid w:val="00DB0CF5"/>
    <w:rsid w:val="00DB2241"/>
    <w:rsid w:val="00DB3EBA"/>
    <w:rsid w:val="00DC04BB"/>
    <w:rsid w:val="00DC7061"/>
    <w:rsid w:val="00DD0204"/>
    <w:rsid w:val="00DD030F"/>
    <w:rsid w:val="00DD2A1F"/>
    <w:rsid w:val="00DD431B"/>
    <w:rsid w:val="00DD731F"/>
    <w:rsid w:val="00DE0C0C"/>
    <w:rsid w:val="00DE3598"/>
    <w:rsid w:val="00DE403E"/>
    <w:rsid w:val="00DE5963"/>
    <w:rsid w:val="00DE7874"/>
    <w:rsid w:val="00DF15AB"/>
    <w:rsid w:val="00DF1633"/>
    <w:rsid w:val="00DF32F4"/>
    <w:rsid w:val="00DF550D"/>
    <w:rsid w:val="00E002BB"/>
    <w:rsid w:val="00E00969"/>
    <w:rsid w:val="00E01C0D"/>
    <w:rsid w:val="00E06993"/>
    <w:rsid w:val="00E070C8"/>
    <w:rsid w:val="00E10812"/>
    <w:rsid w:val="00E10D8E"/>
    <w:rsid w:val="00E11CAD"/>
    <w:rsid w:val="00E157E7"/>
    <w:rsid w:val="00E159BF"/>
    <w:rsid w:val="00E23C50"/>
    <w:rsid w:val="00E24ECA"/>
    <w:rsid w:val="00E34E62"/>
    <w:rsid w:val="00E36CD8"/>
    <w:rsid w:val="00E40670"/>
    <w:rsid w:val="00E42417"/>
    <w:rsid w:val="00E43E7C"/>
    <w:rsid w:val="00E46869"/>
    <w:rsid w:val="00E47C25"/>
    <w:rsid w:val="00E50B79"/>
    <w:rsid w:val="00E51CB0"/>
    <w:rsid w:val="00E528E8"/>
    <w:rsid w:val="00E56275"/>
    <w:rsid w:val="00E60DB3"/>
    <w:rsid w:val="00E63048"/>
    <w:rsid w:val="00E63E13"/>
    <w:rsid w:val="00E64117"/>
    <w:rsid w:val="00E65086"/>
    <w:rsid w:val="00E65566"/>
    <w:rsid w:val="00E71525"/>
    <w:rsid w:val="00E746FB"/>
    <w:rsid w:val="00E75639"/>
    <w:rsid w:val="00E805C3"/>
    <w:rsid w:val="00E80898"/>
    <w:rsid w:val="00E81E58"/>
    <w:rsid w:val="00E81EA1"/>
    <w:rsid w:val="00E83B4F"/>
    <w:rsid w:val="00E86152"/>
    <w:rsid w:val="00E87A80"/>
    <w:rsid w:val="00E901D4"/>
    <w:rsid w:val="00E90585"/>
    <w:rsid w:val="00E9265A"/>
    <w:rsid w:val="00E93758"/>
    <w:rsid w:val="00E93A82"/>
    <w:rsid w:val="00E9577F"/>
    <w:rsid w:val="00EA0569"/>
    <w:rsid w:val="00EA063C"/>
    <w:rsid w:val="00EA24E8"/>
    <w:rsid w:val="00EA35DC"/>
    <w:rsid w:val="00EA5A10"/>
    <w:rsid w:val="00EA6210"/>
    <w:rsid w:val="00EB0B20"/>
    <w:rsid w:val="00EB3180"/>
    <w:rsid w:val="00EB41B7"/>
    <w:rsid w:val="00EB7989"/>
    <w:rsid w:val="00EC0CCD"/>
    <w:rsid w:val="00EC243F"/>
    <w:rsid w:val="00EC4C7A"/>
    <w:rsid w:val="00EC6082"/>
    <w:rsid w:val="00ED29B7"/>
    <w:rsid w:val="00EE03FD"/>
    <w:rsid w:val="00EE3500"/>
    <w:rsid w:val="00EE3903"/>
    <w:rsid w:val="00EE3FBF"/>
    <w:rsid w:val="00EE6DCA"/>
    <w:rsid w:val="00EF254F"/>
    <w:rsid w:val="00EF52E3"/>
    <w:rsid w:val="00EF6DF8"/>
    <w:rsid w:val="00F0172D"/>
    <w:rsid w:val="00F030FA"/>
    <w:rsid w:val="00F10868"/>
    <w:rsid w:val="00F10B28"/>
    <w:rsid w:val="00F11842"/>
    <w:rsid w:val="00F12046"/>
    <w:rsid w:val="00F12733"/>
    <w:rsid w:val="00F13C61"/>
    <w:rsid w:val="00F202D6"/>
    <w:rsid w:val="00F21588"/>
    <w:rsid w:val="00F24F98"/>
    <w:rsid w:val="00F3442E"/>
    <w:rsid w:val="00F35F42"/>
    <w:rsid w:val="00F41849"/>
    <w:rsid w:val="00F44286"/>
    <w:rsid w:val="00F4799C"/>
    <w:rsid w:val="00F503CF"/>
    <w:rsid w:val="00F515D1"/>
    <w:rsid w:val="00F52E8C"/>
    <w:rsid w:val="00F5358C"/>
    <w:rsid w:val="00F53D0F"/>
    <w:rsid w:val="00F53EB6"/>
    <w:rsid w:val="00F60033"/>
    <w:rsid w:val="00F60E52"/>
    <w:rsid w:val="00F632A9"/>
    <w:rsid w:val="00F73E1A"/>
    <w:rsid w:val="00F7596B"/>
    <w:rsid w:val="00F7712A"/>
    <w:rsid w:val="00F92803"/>
    <w:rsid w:val="00F95417"/>
    <w:rsid w:val="00F9596C"/>
    <w:rsid w:val="00F96537"/>
    <w:rsid w:val="00FA08B4"/>
    <w:rsid w:val="00FA1BAC"/>
    <w:rsid w:val="00FA3035"/>
    <w:rsid w:val="00FA310F"/>
    <w:rsid w:val="00FB0C83"/>
    <w:rsid w:val="00FB2BE4"/>
    <w:rsid w:val="00FB665F"/>
    <w:rsid w:val="00FB7950"/>
    <w:rsid w:val="00FB7E6B"/>
    <w:rsid w:val="00FC3FBA"/>
    <w:rsid w:val="00FC50DC"/>
    <w:rsid w:val="00FC5B95"/>
    <w:rsid w:val="00FC7E21"/>
    <w:rsid w:val="00FD0F2A"/>
    <w:rsid w:val="00FD103B"/>
    <w:rsid w:val="00FD1183"/>
    <w:rsid w:val="00FD158A"/>
    <w:rsid w:val="00FD4EEB"/>
    <w:rsid w:val="00FD744E"/>
    <w:rsid w:val="00FE0BCC"/>
    <w:rsid w:val="00FE1DC1"/>
    <w:rsid w:val="00FE446E"/>
    <w:rsid w:val="00FE7725"/>
    <w:rsid w:val="00FF0C6B"/>
    <w:rsid w:val="00FF1AE6"/>
    <w:rsid w:val="00FF2304"/>
    <w:rsid w:val="00FF262D"/>
    <w:rsid w:val="00FF53A4"/>
    <w:rsid w:val="00FF573C"/>
    <w:rsid w:val="00FF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CF"/>
    <w:rPr>
      <w:rFonts w:ascii="Calibri" w:eastAsia="Times New Roman" w:hAnsi="Calibri" w:cs="Times New Roman"/>
      <w:lang w:eastAsia="ru-RU"/>
    </w:rPr>
  </w:style>
  <w:style w:type="paragraph" w:styleId="1">
    <w:name w:val="heading 1"/>
    <w:basedOn w:val="a"/>
    <w:next w:val="a"/>
    <w:link w:val="10"/>
    <w:uiPriority w:val="9"/>
    <w:qFormat/>
    <w:rsid w:val="00B00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00CCF"/>
    <w:pPr>
      <w:keepNext/>
      <w:tabs>
        <w:tab w:val="num" w:pos="0"/>
      </w:tabs>
      <w:spacing w:after="0" w:line="240" w:lineRule="auto"/>
      <w:ind w:firstLine="540"/>
      <w:jc w:val="both"/>
      <w:outlineLvl w:val="1"/>
    </w:pPr>
    <w:rPr>
      <w:rFonts w:ascii="Times New Roman" w:hAnsi="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0CCF"/>
    <w:rPr>
      <w:rFonts w:ascii="Times New Roman" w:eastAsia="Times New Roman" w:hAnsi="Times New Roman" w:cs="Times New Roman"/>
      <w:i/>
      <w:iCs/>
      <w:sz w:val="28"/>
      <w:szCs w:val="24"/>
      <w:lang w:eastAsia="ru-RU"/>
    </w:rPr>
  </w:style>
  <w:style w:type="paragraph" w:styleId="a3">
    <w:name w:val="Normal (Web)"/>
    <w:basedOn w:val="a"/>
    <w:uiPriority w:val="99"/>
    <w:unhideWhenUsed/>
    <w:rsid w:val="00B00CCF"/>
    <w:pPr>
      <w:spacing w:before="100" w:beforeAutospacing="1" w:after="100" w:afterAutospacing="1" w:line="240" w:lineRule="auto"/>
    </w:pPr>
    <w:rPr>
      <w:rFonts w:ascii="Times New Roman" w:hAnsi="Times New Roman"/>
      <w:sz w:val="24"/>
      <w:szCs w:val="24"/>
    </w:rPr>
  </w:style>
  <w:style w:type="paragraph" w:styleId="a4">
    <w:name w:val="Title"/>
    <w:basedOn w:val="a"/>
    <w:next w:val="a"/>
    <w:link w:val="a5"/>
    <w:qFormat/>
    <w:rsid w:val="00B00CCF"/>
    <w:pPr>
      <w:tabs>
        <w:tab w:val="left" w:pos="8080"/>
      </w:tabs>
      <w:spacing w:after="0" w:line="240" w:lineRule="auto"/>
      <w:jc w:val="center"/>
    </w:pPr>
    <w:rPr>
      <w:rFonts w:ascii="Times New Roman" w:hAnsi="Times New Roman"/>
      <w:b/>
      <w:sz w:val="36"/>
      <w:szCs w:val="20"/>
    </w:rPr>
  </w:style>
  <w:style w:type="character" w:customStyle="1" w:styleId="a5">
    <w:name w:val="Название Знак"/>
    <w:basedOn w:val="a0"/>
    <w:link w:val="a4"/>
    <w:rsid w:val="00B00CCF"/>
    <w:rPr>
      <w:rFonts w:ascii="Times New Roman" w:eastAsia="Times New Roman" w:hAnsi="Times New Roman" w:cs="Times New Roman"/>
      <w:b/>
      <w:sz w:val="36"/>
      <w:szCs w:val="20"/>
      <w:lang w:eastAsia="ru-RU"/>
    </w:rPr>
  </w:style>
  <w:style w:type="paragraph" w:styleId="a6">
    <w:name w:val="Balloon Text"/>
    <w:basedOn w:val="a"/>
    <w:link w:val="a7"/>
    <w:uiPriority w:val="99"/>
    <w:semiHidden/>
    <w:unhideWhenUsed/>
    <w:rsid w:val="00B00C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0CCF"/>
    <w:rPr>
      <w:rFonts w:ascii="Tahoma" w:eastAsia="Times New Roman" w:hAnsi="Tahoma" w:cs="Tahoma"/>
      <w:sz w:val="16"/>
      <w:szCs w:val="16"/>
      <w:lang w:eastAsia="ru-RU"/>
    </w:rPr>
  </w:style>
  <w:style w:type="character" w:customStyle="1" w:styleId="10">
    <w:name w:val="Заголовок 1 Знак"/>
    <w:basedOn w:val="a0"/>
    <w:link w:val="1"/>
    <w:uiPriority w:val="9"/>
    <w:rsid w:val="00B00CCF"/>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uiPriority w:val="34"/>
    <w:qFormat/>
    <w:rsid w:val="00BB3F1A"/>
    <w:pPr>
      <w:ind w:left="720"/>
      <w:contextualSpacing/>
    </w:pPr>
  </w:style>
  <w:style w:type="paragraph" w:customStyle="1" w:styleId="ConsNormal">
    <w:name w:val="ConsNormal"/>
    <w:rsid w:val="00395312"/>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ubheader">
    <w:name w:val="subheader"/>
    <w:basedOn w:val="a"/>
    <w:rsid w:val="000708EC"/>
    <w:pPr>
      <w:spacing w:before="150" w:after="75" w:line="240" w:lineRule="auto"/>
    </w:pPr>
    <w:rPr>
      <w:rFonts w:ascii="Arial" w:hAnsi="Arial" w:cs="Arial"/>
      <w:b/>
      <w:bCs/>
      <w:color w:val="000000"/>
      <w:sz w:val="18"/>
      <w:szCs w:val="18"/>
    </w:rPr>
  </w:style>
  <w:style w:type="paragraph" w:customStyle="1" w:styleId="ConsTitle">
    <w:name w:val="ConsTitle"/>
    <w:rsid w:val="00AD388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Normal">
    <w:name w:val="ConsPlusNormal"/>
    <w:rsid w:val="00AD38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DD03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030F"/>
    <w:rPr>
      <w:rFonts w:ascii="Calibri" w:eastAsia="Times New Roman" w:hAnsi="Calibri" w:cs="Times New Roman"/>
      <w:lang w:eastAsia="ru-RU"/>
    </w:rPr>
  </w:style>
  <w:style w:type="paragraph" w:styleId="ab">
    <w:name w:val="footer"/>
    <w:basedOn w:val="a"/>
    <w:link w:val="ac"/>
    <w:uiPriority w:val="99"/>
    <w:unhideWhenUsed/>
    <w:rsid w:val="00DD03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030F"/>
    <w:rPr>
      <w:rFonts w:ascii="Calibri" w:eastAsia="Times New Roman" w:hAnsi="Calibri" w:cs="Times New Roman"/>
      <w:lang w:eastAsia="ru-RU"/>
    </w:rPr>
  </w:style>
  <w:style w:type="character" w:styleId="ad">
    <w:name w:val="Strong"/>
    <w:basedOn w:val="a0"/>
    <w:qFormat/>
    <w:rsid w:val="0000452C"/>
    <w:rPr>
      <w:b/>
      <w:bCs/>
    </w:rPr>
  </w:style>
  <w:style w:type="paragraph" w:styleId="ae">
    <w:name w:val="No Spacing"/>
    <w:uiPriority w:val="1"/>
    <w:qFormat/>
    <w:rsid w:val="00730716"/>
    <w:pPr>
      <w:spacing w:after="0" w:line="240" w:lineRule="auto"/>
    </w:pPr>
    <w:rPr>
      <w:rFonts w:ascii="Calibri" w:eastAsia="Times New Roman" w:hAnsi="Calibri" w:cs="Times New Roman"/>
      <w:lang w:eastAsia="ru-RU"/>
    </w:rPr>
  </w:style>
  <w:style w:type="paragraph" w:customStyle="1" w:styleId="fn1r">
    <w:name w:val="fn1r"/>
    <w:basedOn w:val="a"/>
    <w:rsid w:val="003E170C"/>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qFormat/>
    <w:rsid w:val="008D42D7"/>
    <w:pPr>
      <w:suppressAutoHyphens/>
      <w:spacing w:after="0" w:line="240" w:lineRule="auto"/>
    </w:pPr>
    <w:rPr>
      <w:rFonts w:ascii="Calibri" w:eastAsia="Times New Roma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7823</Words>
  <Characters>44595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LSP</cp:lastModifiedBy>
  <cp:revision>50</cp:revision>
  <cp:lastPrinted>2018-01-31T08:04:00Z</cp:lastPrinted>
  <dcterms:created xsi:type="dcterms:W3CDTF">2015-11-10T13:11:00Z</dcterms:created>
  <dcterms:modified xsi:type="dcterms:W3CDTF">2018-01-31T08:06:00Z</dcterms:modified>
</cp:coreProperties>
</file>