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F7" w:rsidRPr="00517153" w:rsidRDefault="00342E9F" w:rsidP="004865F1">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color="window">
            <v:imagedata r:id="rId8" o:title="Герб_Калитва_док"/>
          </v:shape>
        </w:pic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РОСТОВСКАЯ ОБЛАСТЬ</w: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 xml:space="preserve"> СОБРАНИЕ ДЕПУТАТОВ</w:t>
      </w:r>
    </w:p>
    <w:p w:rsidR="00FB68F7" w:rsidRPr="00517153" w:rsidRDefault="00FB68F7" w:rsidP="00FB68F7">
      <w:pPr>
        <w:pStyle w:val="ConsTitle"/>
        <w:ind w:right="0"/>
        <w:jc w:val="center"/>
        <w:rPr>
          <w:rFonts w:ascii="Times New Roman" w:hAnsi="Times New Roman"/>
          <w:b w:val="0"/>
          <w:iCs/>
          <w:sz w:val="28"/>
          <w:szCs w:val="28"/>
        </w:rPr>
      </w:pPr>
      <w:r w:rsidRPr="00517153">
        <w:rPr>
          <w:rFonts w:ascii="Times New Roman" w:hAnsi="Times New Roman"/>
          <w:b w:val="0"/>
          <w:iCs/>
          <w:sz w:val="28"/>
          <w:szCs w:val="28"/>
        </w:rPr>
        <w:t xml:space="preserve"> </w:t>
      </w:r>
      <w:r w:rsidR="005D424E" w:rsidRPr="00517153">
        <w:rPr>
          <w:rFonts w:ascii="Times New Roman" w:hAnsi="Times New Roman"/>
          <w:b w:val="0"/>
          <w:iCs/>
          <w:sz w:val="28"/>
          <w:szCs w:val="28"/>
        </w:rPr>
        <w:t>ЛИТВИНОВСКОГО СЕЛЬСКОГО</w:t>
      </w:r>
      <w:r w:rsidRPr="00517153">
        <w:rPr>
          <w:rFonts w:ascii="Times New Roman" w:hAnsi="Times New Roman"/>
          <w:b w:val="0"/>
          <w:iCs/>
          <w:sz w:val="28"/>
          <w:szCs w:val="28"/>
        </w:rPr>
        <w:t xml:space="preserve"> ПОСЕЛЕНИЯ</w:t>
      </w:r>
    </w:p>
    <w:p w:rsidR="00CE740D" w:rsidRPr="00517153" w:rsidRDefault="00CE740D" w:rsidP="00FB68F7">
      <w:pPr>
        <w:pStyle w:val="5"/>
        <w:rPr>
          <w:b w:val="0"/>
          <w:szCs w:val="32"/>
        </w:rPr>
      </w:pPr>
    </w:p>
    <w:p w:rsidR="00FB68F7" w:rsidRPr="00517153" w:rsidRDefault="00FB68F7" w:rsidP="00FB68F7">
      <w:pPr>
        <w:pStyle w:val="5"/>
        <w:rPr>
          <w:b w:val="0"/>
          <w:szCs w:val="32"/>
        </w:rPr>
      </w:pPr>
      <w:r w:rsidRPr="00517153">
        <w:rPr>
          <w:b w:val="0"/>
          <w:szCs w:val="32"/>
        </w:rPr>
        <w:t>РЕШЕНИЕ</w:t>
      </w:r>
    </w:p>
    <w:p w:rsidR="00FB68F7" w:rsidRPr="00517153" w:rsidRDefault="00FB68F7" w:rsidP="00FB68F7">
      <w:pPr>
        <w:jc w:val="center"/>
        <w:rPr>
          <w:sz w:val="28"/>
          <w:szCs w:val="28"/>
        </w:rPr>
      </w:pPr>
    </w:p>
    <w:p w:rsidR="00FB68F7" w:rsidRPr="00517153" w:rsidRDefault="006449F7" w:rsidP="005D424E">
      <w:pPr>
        <w:pStyle w:val="ConsTitle"/>
        <w:widowControl/>
        <w:tabs>
          <w:tab w:val="left" w:pos="6945"/>
        </w:tabs>
        <w:ind w:right="0"/>
        <w:rPr>
          <w:rFonts w:ascii="Times New Roman" w:hAnsi="Times New Roman" w:cs="Times New Roman"/>
          <w:b w:val="0"/>
          <w:sz w:val="28"/>
          <w:szCs w:val="28"/>
        </w:rPr>
      </w:pPr>
      <w:r w:rsidRPr="00517153">
        <w:rPr>
          <w:rFonts w:ascii="Times New Roman" w:hAnsi="Times New Roman" w:cs="Times New Roman"/>
          <w:b w:val="0"/>
          <w:sz w:val="28"/>
          <w:szCs w:val="28"/>
        </w:rPr>
        <w:t xml:space="preserve"> </w:t>
      </w:r>
      <w:r w:rsidR="00D60AFE">
        <w:rPr>
          <w:rFonts w:ascii="Times New Roman" w:hAnsi="Times New Roman" w:cs="Times New Roman"/>
          <w:b w:val="0"/>
          <w:sz w:val="28"/>
          <w:szCs w:val="28"/>
        </w:rPr>
        <w:t>30 августа</w:t>
      </w:r>
      <w:r w:rsidR="005D424E" w:rsidRPr="00517153">
        <w:rPr>
          <w:rFonts w:ascii="Times New Roman" w:hAnsi="Times New Roman" w:cs="Times New Roman"/>
          <w:b w:val="0"/>
          <w:sz w:val="28"/>
          <w:szCs w:val="28"/>
        </w:rPr>
        <w:t xml:space="preserve"> </w:t>
      </w:r>
      <w:r w:rsidR="00FB68F7" w:rsidRPr="00517153">
        <w:rPr>
          <w:rFonts w:ascii="Times New Roman" w:hAnsi="Times New Roman" w:cs="Times New Roman"/>
          <w:b w:val="0"/>
          <w:sz w:val="28"/>
          <w:szCs w:val="28"/>
        </w:rPr>
        <w:t xml:space="preserve"> 20</w:t>
      </w:r>
      <w:r w:rsidR="005D424E" w:rsidRPr="00517153">
        <w:rPr>
          <w:rFonts w:ascii="Times New Roman" w:hAnsi="Times New Roman" w:cs="Times New Roman"/>
          <w:b w:val="0"/>
          <w:sz w:val="28"/>
          <w:szCs w:val="28"/>
        </w:rPr>
        <w:t>17</w:t>
      </w:r>
      <w:r w:rsidR="00FB68F7" w:rsidRPr="00517153">
        <w:rPr>
          <w:rFonts w:ascii="Times New Roman" w:hAnsi="Times New Roman" w:cs="Times New Roman"/>
          <w:b w:val="0"/>
          <w:sz w:val="28"/>
          <w:szCs w:val="28"/>
        </w:rPr>
        <w:t xml:space="preserve"> г.                </w:t>
      </w:r>
      <w:r w:rsidR="005D424E" w:rsidRPr="00517153">
        <w:rPr>
          <w:rFonts w:ascii="Times New Roman" w:hAnsi="Times New Roman" w:cs="Times New Roman"/>
          <w:b w:val="0"/>
          <w:sz w:val="28"/>
          <w:szCs w:val="28"/>
        </w:rPr>
        <w:t xml:space="preserve">                   </w:t>
      </w:r>
      <w:r w:rsidR="00FB68F7" w:rsidRPr="00517153">
        <w:rPr>
          <w:rFonts w:ascii="Times New Roman" w:hAnsi="Times New Roman" w:cs="Times New Roman"/>
          <w:b w:val="0"/>
          <w:sz w:val="28"/>
          <w:szCs w:val="28"/>
        </w:rPr>
        <w:t xml:space="preserve">  № </w:t>
      </w:r>
      <w:r w:rsidR="00D60AFE">
        <w:rPr>
          <w:rFonts w:ascii="Times New Roman" w:hAnsi="Times New Roman" w:cs="Times New Roman"/>
          <w:b w:val="0"/>
          <w:sz w:val="28"/>
          <w:szCs w:val="28"/>
        </w:rPr>
        <w:t>35</w:t>
      </w:r>
      <w:r w:rsidR="005D424E" w:rsidRPr="00517153">
        <w:rPr>
          <w:rFonts w:ascii="Times New Roman" w:hAnsi="Times New Roman" w:cs="Times New Roman"/>
          <w:b w:val="0"/>
          <w:sz w:val="28"/>
          <w:szCs w:val="28"/>
        </w:rPr>
        <w:t xml:space="preserve">                                  с.Литвиновка</w:t>
      </w:r>
    </w:p>
    <w:p w:rsidR="00FB68F7" w:rsidRPr="00517153" w:rsidRDefault="00FB68F7" w:rsidP="00FB68F7">
      <w:pPr>
        <w:pStyle w:val="ConsTitle"/>
        <w:widowControl/>
        <w:ind w:right="0"/>
        <w:rPr>
          <w:rFonts w:ascii="Times New Roman" w:hAnsi="Times New Roman" w:cs="Times New Roman"/>
          <w:b w:val="0"/>
          <w:sz w:val="28"/>
          <w:szCs w:val="28"/>
        </w:rPr>
      </w:pPr>
    </w:p>
    <w:tbl>
      <w:tblPr>
        <w:tblW w:w="0" w:type="auto"/>
        <w:tblLook w:val="01E0" w:firstRow="1" w:lastRow="1" w:firstColumn="1" w:lastColumn="1" w:noHBand="0" w:noVBand="0"/>
      </w:tblPr>
      <w:tblGrid>
        <w:gridCol w:w="6062"/>
      </w:tblGrid>
      <w:tr w:rsidR="00FB68F7" w:rsidRPr="00517153" w:rsidTr="005D424E">
        <w:tc>
          <w:tcPr>
            <w:tcW w:w="6062" w:type="dxa"/>
            <w:shd w:val="clear" w:color="auto" w:fill="auto"/>
          </w:tcPr>
          <w:p w:rsidR="00FB68F7" w:rsidRPr="00517153" w:rsidRDefault="00FB68F7" w:rsidP="005D424E">
            <w:pPr>
              <w:pStyle w:val="ConsTitle"/>
              <w:widowControl/>
              <w:ind w:right="0"/>
              <w:jc w:val="both"/>
              <w:rPr>
                <w:rFonts w:ascii="Times New Roman" w:hAnsi="Times New Roman" w:cs="Times New Roman"/>
                <w:b w:val="0"/>
                <w:sz w:val="28"/>
                <w:szCs w:val="28"/>
              </w:rPr>
            </w:pPr>
            <w:r w:rsidRPr="00517153">
              <w:rPr>
                <w:rFonts w:ascii="Times New Roman" w:hAnsi="Times New Roman" w:cs="Times New Roman"/>
                <w:b w:val="0"/>
                <w:sz w:val="28"/>
                <w:szCs w:val="28"/>
              </w:rPr>
              <w:t>О</w:t>
            </w:r>
            <w:r w:rsidR="006F65B5" w:rsidRPr="00517153">
              <w:rPr>
                <w:rFonts w:ascii="Times New Roman" w:hAnsi="Times New Roman" w:cs="Times New Roman"/>
                <w:b w:val="0"/>
                <w:sz w:val="28"/>
                <w:szCs w:val="28"/>
              </w:rPr>
              <w:t>б</w:t>
            </w:r>
            <w:r w:rsidRPr="00517153">
              <w:rPr>
                <w:rFonts w:ascii="Times New Roman" w:hAnsi="Times New Roman" w:cs="Times New Roman"/>
                <w:b w:val="0"/>
                <w:sz w:val="28"/>
                <w:szCs w:val="28"/>
              </w:rPr>
              <w:t xml:space="preserve"> </w:t>
            </w:r>
            <w:r w:rsidR="006F65B5" w:rsidRPr="00517153">
              <w:rPr>
                <w:rFonts w:ascii="Times New Roman" w:hAnsi="Times New Roman" w:cs="Times New Roman"/>
                <w:b w:val="0"/>
                <w:sz w:val="28"/>
                <w:szCs w:val="28"/>
              </w:rPr>
              <w:t xml:space="preserve">утверждении </w:t>
            </w:r>
            <w:r w:rsidRPr="00517153">
              <w:rPr>
                <w:rFonts w:ascii="Times New Roman" w:hAnsi="Times New Roman" w:cs="Times New Roman"/>
                <w:b w:val="0"/>
                <w:sz w:val="28"/>
                <w:szCs w:val="28"/>
              </w:rPr>
              <w:t>Положения об оказании ритуальных услуг и содержания мест захоронения на территории муниципального образования «</w:t>
            </w:r>
            <w:r w:rsidR="005D424E" w:rsidRPr="00517153">
              <w:rPr>
                <w:rFonts w:ascii="Times New Roman" w:hAnsi="Times New Roman" w:cs="Times New Roman"/>
                <w:b w:val="0"/>
                <w:sz w:val="28"/>
                <w:szCs w:val="28"/>
              </w:rPr>
              <w:t>Литвинов</w:t>
            </w:r>
            <w:r w:rsidRPr="00517153">
              <w:rPr>
                <w:rFonts w:ascii="Times New Roman" w:hAnsi="Times New Roman" w:cs="Times New Roman"/>
                <w:b w:val="0"/>
                <w:sz w:val="28"/>
                <w:szCs w:val="28"/>
              </w:rPr>
              <w:t xml:space="preserve">ское </w:t>
            </w:r>
            <w:r w:rsidR="005D424E" w:rsidRPr="00517153">
              <w:rPr>
                <w:rFonts w:ascii="Times New Roman" w:hAnsi="Times New Roman" w:cs="Times New Roman"/>
                <w:b w:val="0"/>
                <w:sz w:val="28"/>
                <w:szCs w:val="28"/>
              </w:rPr>
              <w:t>сель</w:t>
            </w:r>
            <w:r w:rsidRPr="00517153">
              <w:rPr>
                <w:rFonts w:ascii="Times New Roman" w:hAnsi="Times New Roman" w:cs="Times New Roman"/>
                <w:b w:val="0"/>
                <w:sz w:val="28"/>
                <w:szCs w:val="28"/>
              </w:rPr>
              <w:t>ское поселение»</w:t>
            </w:r>
          </w:p>
        </w:tc>
      </w:tr>
    </w:tbl>
    <w:p w:rsidR="00FB68F7" w:rsidRDefault="00FB68F7" w:rsidP="00FB68F7">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ab/>
      </w:r>
    </w:p>
    <w:p w:rsidR="005D424E" w:rsidRDefault="00FB68F7" w:rsidP="005D424E">
      <w:pPr>
        <w:pStyle w:val="ConsTitle"/>
        <w:widowControl/>
        <w:ind w:right="0" w:firstLine="708"/>
        <w:jc w:val="both"/>
        <w:rPr>
          <w:rFonts w:ascii="Times New Roman" w:hAnsi="Times New Roman" w:cs="Times New Roman"/>
          <w:b w:val="0"/>
          <w:sz w:val="28"/>
          <w:szCs w:val="28"/>
        </w:rPr>
      </w:pPr>
      <w:r w:rsidRPr="006449F7">
        <w:rPr>
          <w:rFonts w:ascii="Times New Roman" w:hAnsi="Times New Roman" w:cs="Times New Roman"/>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 руководствуясь Уставом муниципального образования «</w:t>
      </w:r>
      <w:r w:rsidR="005D424E" w:rsidRPr="005D424E">
        <w:rPr>
          <w:rFonts w:ascii="Times New Roman" w:hAnsi="Times New Roman" w:cs="Times New Roman"/>
          <w:b w:val="0"/>
          <w:sz w:val="28"/>
          <w:szCs w:val="28"/>
        </w:rPr>
        <w:t>Литвиновское сельское</w:t>
      </w:r>
      <w:r w:rsidR="005D424E" w:rsidRPr="004E17BC">
        <w:rPr>
          <w:rFonts w:ascii="Times New Roman" w:hAnsi="Times New Roman" w:cs="Times New Roman"/>
          <w:sz w:val="28"/>
          <w:szCs w:val="28"/>
        </w:rPr>
        <w:t xml:space="preserve"> </w:t>
      </w:r>
      <w:r w:rsidRPr="006449F7">
        <w:rPr>
          <w:rFonts w:ascii="Times New Roman" w:hAnsi="Times New Roman" w:cs="Times New Roman"/>
          <w:b w:val="0"/>
          <w:sz w:val="28"/>
          <w:szCs w:val="28"/>
        </w:rPr>
        <w:t xml:space="preserve">поселение», Собрание депутатов </w:t>
      </w:r>
      <w:r w:rsidR="005D424E" w:rsidRPr="005D424E">
        <w:rPr>
          <w:rFonts w:ascii="Times New Roman" w:hAnsi="Times New Roman" w:cs="Times New Roman"/>
          <w:b w:val="0"/>
          <w:sz w:val="28"/>
          <w:szCs w:val="28"/>
        </w:rPr>
        <w:t>Литвиновско</w:t>
      </w:r>
      <w:r w:rsidR="005D424E">
        <w:rPr>
          <w:rFonts w:ascii="Times New Roman" w:hAnsi="Times New Roman" w:cs="Times New Roman"/>
          <w:b w:val="0"/>
          <w:sz w:val="28"/>
          <w:szCs w:val="28"/>
        </w:rPr>
        <w:t>го</w:t>
      </w:r>
      <w:r w:rsidR="005D424E" w:rsidRPr="005D424E">
        <w:rPr>
          <w:rFonts w:ascii="Times New Roman" w:hAnsi="Times New Roman" w:cs="Times New Roman"/>
          <w:b w:val="0"/>
          <w:sz w:val="28"/>
          <w:szCs w:val="28"/>
        </w:rPr>
        <w:t xml:space="preserve"> сельско</w:t>
      </w:r>
      <w:r w:rsidR="005D424E">
        <w:rPr>
          <w:rFonts w:ascii="Times New Roman" w:hAnsi="Times New Roman" w:cs="Times New Roman"/>
          <w:b w:val="0"/>
          <w:sz w:val="28"/>
          <w:szCs w:val="28"/>
        </w:rPr>
        <w:t>го</w:t>
      </w:r>
      <w:r w:rsidR="005D424E" w:rsidRPr="004E17BC">
        <w:rPr>
          <w:rFonts w:ascii="Times New Roman" w:hAnsi="Times New Roman" w:cs="Times New Roman"/>
          <w:sz w:val="28"/>
          <w:szCs w:val="28"/>
        </w:rPr>
        <w:t xml:space="preserve"> </w:t>
      </w:r>
      <w:r w:rsidR="005D424E" w:rsidRPr="006449F7">
        <w:rPr>
          <w:rFonts w:ascii="Times New Roman" w:hAnsi="Times New Roman" w:cs="Times New Roman"/>
          <w:b w:val="0"/>
          <w:sz w:val="28"/>
          <w:szCs w:val="28"/>
        </w:rPr>
        <w:t>поселени</w:t>
      </w:r>
      <w:r w:rsidR="005D424E">
        <w:rPr>
          <w:rFonts w:ascii="Times New Roman" w:hAnsi="Times New Roman" w:cs="Times New Roman"/>
          <w:b w:val="0"/>
          <w:sz w:val="28"/>
          <w:szCs w:val="28"/>
        </w:rPr>
        <w:t>я</w:t>
      </w:r>
    </w:p>
    <w:p w:rsidR="00FB68F7" w:rsidRPr="00517153" w:rsidRDefault="00FB68F7" w:rsidP="005D424E">
      <w:pPr>
        <w:pStyle w:val="ConsTitle"/>
        <w:widowControl/>
        <w:ind w:right="0" w:firstLine="708"/>
        <w:jc w:val="center"/>
        <w:rPr>
          <w:rFonts w:ascii="Times New Roman" w:hAnsi="Times New Roman" w:cs="Times New Roman"/>
          <w:b w:val="0"/>
          <w:sz w:val="28"/>
          <w:szCs w:val="28"/>
        </w:rPr>
      </w:pPr>
      <w:r w:rsidRPr="00517153">
        <w:rPr>
          <w:rFonts w:ascii="Times New Roman" w:hAnsi="Times New Roman" w:cs="Times New Roman"/>
          <w:b w:val="0"/>
          <w:sz w:val="28"/>
          <w:szCs w:val="28"/>
        </w:rPr>
        <w:t>РЕШИЛО:</w:t>
      </w:r>
    </w:p>
    <w:p w:rsidR="00FB68F7" w:rsidRPr="006449F7" w:rsidRDefault="00C76C2E" w:rsidP="006449F7">
      <w:pPr>
        <w:numPr>
          <w:ilvl w:val="0"/>
          <w:numId w:val="15"/>
        </w:numPr>
        <w:tabs>
          <w:tab w:val="clear" w:pos="540"/>
        </w:tabs>
        <w:ind w:left="0" w:firstLine="720"/>
        <w:jc w:val="both"/>
        <w:rPr>
          <w:sz w:val="28"/>
          <w:szCs w:val="28"/>
        </w:rPr>
      </w:pPr>
      <w:r w:rsidRPr="006449F7">
        <w:rPr>
          <w:sz w:val="28"/>
          <w:szCs w:val="28"/>
        </w:rPr>
        <w:t>Утвердить</w:t>
      </w:r>
      <w:r w:rsidR="00FB68F7" w:rsidRPr="006449F7">
        <w:rPr>
          <w:sz w:val="28"/>
          <w:szCs w:val="28"/>
        </w:rPr>
        <w:t xml:space="preserve">  Положение об оказании ритуальных услуг и содержания мест захоронения на территории муниципального образования «</w:t>
      </w:r>
      <w:r w:rsidR="005D424E" w:rsidRPr="005D424E">
        <w:rPr>
          <w:sz w:val="28"/>
          <w:szCs w:val="28"/>
        </w:rPr>
        <w:t>Литвиновское сельское</w:t>
      </w:r>
      <w:r w:rsidR="005D424E" w:rsidRPr="004E17BC">
        <w:rPr>
          <w:sz w:val="28"/>
          <w:szCs w:val="28"/>
        </w:rPr>
        <w:t xml:space="preserve"> </w:t>
      </w:r>
      <w:r w:rsidR="00FB68F7" w:rsidRPr="006449F7">
        <w:rPr>
          <w:sz w:val="28"/>
          <w:szCs w:val="28"/>
        </w:rPr>
        <w:t>поселение» (приложение).</w:t>
      </w:r>
    </w:p>
    <w:p w:rsidR="00FB68F7" w:rsidRPr="006449F7" w:rsidRDefault="00AE3FAC" w:rsidP="00FB68F7">
      <w:pPr>
        <w:pStyle w:val="ConsTitle"/>
        <w:widowControl/>
        <w:ind w:right="0" w:firstLine="540"/>
        <w:jc w:val="both"/>
        <w:rPr>
          <w:rFonts w:ascii="Times New Roman" w:hAnsi="Times New Roman" w:cs="Times New Roman"/>
          <w:b w:val="0"/>
          <w:sz w:val="28"/>
          <w:szCs w:val="28"/>
        </w:rPr>
      </w:pPr>
      <w:r w:rsidRPr="006449F7">
        <w:rPr>
          <w:rFonts w:ascii="Times New Roman" w:hAnsi="Times New Roman" w:cs="Times New Roman"/>
          <w:b w:val="0"/>
          <w:sz w:val="28"/>
          <w:szCs w:val="28"/>
        </w:rPr>
        <w:t xml:space="preserve">  </w:t>
      </w:r>
      <w:r w:rsidR="00FB68F7" w:rsidRPr="006449F7">
        <w:rPr>
          <w:rFonts w:ascii="Times New Roman" w:hAnsi="Times New Roman" w:cs="Times New Roman"/>
          <w:b w:val="0"/>
          <w:sz w:val="28"/>
          <w:szCs w:val="28"/>
        </w:rPr>
        <w:t xml:space="preserve">2. </w:t>
      </w:r>
      <w:r w:rsidRPr="006449F7">
        <w:rPr>
          <w:rFonts w:ascii="Times New Roman" w:hAnsi="Times New Roman" w:cs="Times New Roman"/>
          <w:b w:val="0"/>
          <w:sz w:val="28"/>
          <w:szCs w:val="28"/>
        </w:rPr>
        <w:t xml:space="preserve"> </w:t>
      </w:r>
      <w:r w:rsidR="00FB68F7" w:rsidRPr="006449F7">
        <w:rPr>
          <w:rFonts w:ascii="Times New Roman" w:hAnsi="Times New Roman" w:cs="Times New Roman"/>
          <w:b w:val="0"/>
          <w:sz w:val="28"/>
          <w:szCs w:val="28"/>
        </w:rPr>
        <w:t>Настоящее решение вступает в силу после его официального опубликования.</w:t>
      </w:r>
    </w:p>
    <w:p w:rsidR="00AE3FAC" w:rsidRDefault="006449F7" w:rsidP="00AE3FAC">
      <w:pPr>
        <w:jc w:val="both"/>
        <w:rPr>
          <w:sz w:val="28"/>
          <w:szCs w:val="28"/>
        </w:rPr>
      </w:pPr>
      <w:r>
        <w:rPr>
          <w:sz w:val="28"/>
          <w:szCs w:val="28"/>
        </w:rPr>
        <w:t xml:space="preserve">          </w:t>
      </w:r>
      <w:r w:rsidR="00FB68F7" w:rsidRPr="006449F7">
        <w:rPr>
          <w:sz w:val="28"/>
          <w:szCs w:val="28"/>
        </w:rPr>
        <w:t xml:space="preserve">3. </w:t>
      </w:r>
      <w:r>
        <w:rPr>
          <w:sz w:val="28"/>
          <w:szCs w:val="28"/>
        </w:rPr>
        <w:t xml:space="preserve">  </w:t>
      </w:r>
      <w:r w:rsidR="00E47457" w:rsidRPr="006449F7">
        <w:rPr>
          <w:sz w:val="28"/>
          <w:szCs w:val="28"/>
        </w:rPr>
        <w:t>Контроль за выполнением настоящего решения оставляю за собой  и председателем</w:t>
      </w:r>
      <w:r w:rsidR="00FB68F7" w:rsidRPr="006449F7">
        <w:rPr>
          <w:sz w:val="28"/>
          <w:szCs w:val="28"/>
        </w:rPr>
        <w:t xml:space="preserve"> постоянной депутатской комиссии</w:t>
      </w:r>
      <w:r w:rsidR="00AE3FAC" w:rsidRPr="006449F7">
        <w:rPr>
          <w:sz w:val="28"/>
          <w:szCs w:val="28"/>
        </w:rPr>
        <w:t xml:space="preserve"> </w:t>
      </w:r>
      <w:r w:rsidR="001176EB" w:rsidRPr="00363961">
        <w:rPr>
          <w:sz w:val="28"/>
          <w:szCs w:val="28"/>
        </w:rPr>
        <w:t xml:space="preserve">Собрания депутатов </w:t>
      </w:r>
      <w:r w:rsidR="005D424E" w:rsidRPr="00363961">
        <w:rPr>
          <w:sz w:val="28"/>
          <w:szCs w:val="28"/>
        </w:rPr>
        <w:t xml:space="preserve">Литвиновского сельского </w:t>
      </w:r>
      <w:r w:rsidR="001176EB" w:rsidRPr="00363961">
        <w:rPr>
          <w:sz w:val="28"/>
          <w:szCs w:val="28"/>
        </w:rPr>
        <w:t xml:space="preserve">поселения </w:t>
      </w:r>
      <w:r w:rsidR="00AE3FAC" w:rsidRPr="00363961">
        <w:rPr>
          <w:sz w:val="28"/>
          <w:szCs w:val="28"/>
        </w:rPr>
        <w:t>по местному самоуправлению, социальной политике и охране общественного порядка</w:t>
      </w:r>
      <w:r w:rsidR="00363961">
        <w:rPr>
          <w:sz w:val="28"/>
          <w:szCs w:val="28"/>
        </w:rPr>
        <w:t>.</w:t>
      </w:r>
      <w:r w:rsidR="00AE3FAC" w:rsidRPr="006449F7">
        <w:rPr>
          <w:sz w:val="28"/>
          <w:szCs w:val="28"/>
        </w:rPr>
        <w:t xml:space="preserve"> </w:t>
      </w:r>
    </w:p>
    <w:p w:rsidR="00D60AFE" w:rsidRDefault="00D60AFE" w:rsidP="00AE3FAC">
      <w:pPr>
        <w:jc w:val="both"/>
        <w:rPr>
          <w:sz w:val="28"/>
          <w:szCs w:val="28"/>
        </w:rPr>
      </w:pPr>
    </w:p>
    <w:p w:rsidR="00D60AFE" w:rsidRDefault="00D60AFE" w:rsidP="00AE3FAC">
      <w:pPr>
        <w:jc w:val="both"/>
        <w:rPr>
          <w:sz w:val="28"/>
          <w:szCs w:val="28"/>
        </w:rPr>
      </w:pPr>
    </w:p>
    <w:p w:rsidR="00363961" w:rsidRDefault="00363961" w:rsidP="00AE3FAC">
      <w:pPr>
        <w:jc w:val="both"/>
        <w:rPr>
          <w:sz w:val="28"/>
          <w:szCs w:val="28"/>
        </w:rPr>
      </w:pPr>
    </w:p>
    <w:p w:rsidR="00E47457" w:rsidRDefault="00E47457" w:rsidP="00AE3FAC">
      <w:pPr>
        <w:jc w:val="both"/>
      </w:pPr>
    </w:p>
    <w:tbl>
      <w:tblPr>
        <w:tblW w:w="0" w:type="auto"/>
        <w:tblLook w:val="01E0" w:firstRow="1" w:lastRow="1" w:firstColumn="1" w:lastColumn="1" w:noHBand="0" w:noVBand="0"/>
      </w:tblPr>
      <w:tblGrid>
        <w:gridCol w:w="4785"/>
        <w:gridCol w:w="4786"/>
      </w:tblGrid>
      <w:tr w:rsidR="00AE3FAC" w:rsidRPr="005D424E" w:rsidTr="004E17BC">
        <w:tc>
          <w:tcPr>
            <w:tcW w:w="4785" w:type="dxa"/>
            <w:shd w:val="clear" w:color="auto" w:fill="auto"/>
          </w:tcPr>
          <w:p w:rsidR="00AE3FAC" w:rsidRPr="005D424E" w:rsidRDefault="00AE3FAC" w:rsidP="00363961">
            <w:pPr>
              <w:jc w:val="both"/>
              <w:rPr>
                <w:sz w:val="28"/>
                <w:szCs w:val="28"/>
              </w:rPr>
            </w:pPr>
            <w:r w:rsidRPr="005D424E">
              <w:rPr>
                <w:sz w:val="28"/>
                <w:szCs w:val="28"/>
              </w:rPr>
              <w:t>Глав</w:t>
            </w:r>
            <w:r w:rsidR="005D424E">
              <w:rPr>
                <w:sz w:val="28"/>
                <w:szCs w:val="28"/>
              </w:rPr>
              <w:t>а</w:t>
            </w:r>
            <w:r w:rsidRPr="005D424E">
              <w:rPr>
                <w:sz w:val="28"/>
                <w:szCs w:val="28"/>
              </w:rPr>
              <w:t xml:space="preserve"> </w:t>
            </w:r>
            <w:r w:rsidR="00363961">
              <w:rPr>
                <w:sz w:val="28"/>
                <w:szCs w:val="28"/>
              </w:rPr>
              <w:t>Литвиновского сельского</w:t>
            </w:r>
            <w:r w:rsidRPr="005D424E">
              <w:rPr>
                <w:sz w:val="28"/>
                <w:szCs w:val="28"/>
              </w:rPr>
              <w:t xml:space="preserve"> поселения</w:t>
            </w:r>
          </w:p>
        </w:tc>
        <w:tc>
          <w:tcPr>
            <w:tcW w:w="4786" w:type="dxa"/>
            <w:shd w:val="clear" w:color="auto" w:fill="auto"/>
          </w:tcPr>
          <w:p w:rsidR="00AE3FAC" w:rsidRPr="005D424E" w:rsidRDefault="00AE3FAC" w:rsidP="004E17BC">
            <w:pPr>
              <w:jc w:val="both"/>
              <w:rPr>
                <w:sz w:val="28"/>
                <w:szCs w:val="28"/>
              </w:rPr>
            </w:pPr>
          </w:p>
          <w:p w:rsidR="00AE3FAC" w:rsidRPr="005D424E" w:rsidRDefault="00AE3FAC" w:rsidP="00363961">
            <w:pPr>
              <w:jc w:val="both"/>
              <w:rPr>
                <w:sz w:val="28"/>
                <w:szCs w:val="28"/>
              </w:rPr>
            </w:pPr>
            <w:r w:rsidRPr="005D424E">
              <w:rPr>
                <w:sz w:val="28"/>
                <w:szCs w:val="28"/>
              </w:rPr>
              <w:t xml:space="preserve">     </w:t>
            </w:r>
            <w:r w:rsidR="006449F7" w:rsidRPr="005D424E">
              <w:rPr>
                <w:sz w:val="28"/>
                <w:szCs w:val="28"/>
              </w:rPr>
              <w:t xml:space="preserve">                                 </w:t>
            </w:r>
            <w:r w:rsidR="00363961">
              <w:rPr>
                <w:sz w:val="28"/>
                <w:szCs w:val="28"/>
              </w:rPr>
              <w:t>П.И.Пузанов</w:t>
            </w:r>
          </w:p>
        </w:tc>
      </w:tr>
    </w:tbl>
    <w:p w:rsidR="00AE3FAC" w:rsidRDefault="00AE3FAC" w:rsidP="00AE3FAC">
      <w:pPr>
        <w:jc w:val="both"/>
      </w:pPr>
    </w:p>
    <w:p w:rsidR="00AE3FAC" w:rsidRDefault="00AE3FAC" w:rsidP="00FB68F7">
      <w:pPr>
        <w:pStyle w:val="ConsTitle"/>
        <w:widowControl/>
        <w:ind w:right="0"/>
        <w:rPr>
          <w:rFonts w:ascii="Times New Roman" w:hAnsi="Times New Roman" w:cs="Times New Roman"/>
          <w:b w:val="0"/>
          <w:sz w:val="28"/>
          <w:szCs w:val="28"/>
        </w:rPr>
      </w:pPr>
    </w:p>
    <w:p w:rsidR="00AE3FAC" w:rsidRDefault="00AE3FAC" w:rsidP="00FB68F7">
      <w:pPr>
        <w:pStyle w:val="ConsTitle"/>
        <w:widowControl/>
        <w:ind w:right="0"/>
        <w:rPr>
          <w:rFonts w:ascii="Times New Roman" w:hAnsi="Times New Roman" w:cs="Times New Roman"/>
          <w:b w:val="0"/>
          <w:sz w:val="28"/>
          <w:szCs w:val="28"/>
        </w:rPr>
      </w:pPr>
    </w:p>
    <w:p w:rsidR="00AE3FAC" w:rsidRDefault="00AE3FAC" w:rsidP="00FB68F7">
      <w:pPr>
        <w:pStyle w:val="ConsTitle"/>
        <w:widowControl/>
        <w:ind w:right="0"/>
        <w:rPr>
          <w:rFonts w:ascii="Times New Roman" w:hAnsi="Times New Roman" w:cs="Times New Roman"/>
          <w:b w:val="0"/>
          <w:sz w:val="28"/>
          <w:szCs w:val="28"/>
        </w:rPr>
      </w:pPr>
    </w:p>
    <w:p w:rsidR="00D60AFE" w:rsidRDefault="00D60AFE" w:rsidP="00FB68F7">
      <w:pPr>
        <w:pStyle w:val="ConsTitle"/>
        <w:widowControl/>
        <w:ind w:right="0"/>
        <w:rPr>
          <w:rFonts w:ascii="Times New Roman" w:hAnsi="Times New Roman" w:cs="Times New Roman"/>
          <w:b w:val="0"/>
          <w:sz w:val="28"/>
          <w:szCs w:val="28"/>
        </w:rPr>
      </w:pPr>
    </w:p>
    <w:p w:rsidR="00D60AFE" w:rsidRDefault="00D60AFE" w:rsidP="00FB68F7">
      <w:pPr>
        <w:pStyle w:val="ConsTitle"/>
        <w:widowControl/>
        <w:ind w:right="0"/>
        <w:rPr>
          <w:rFonts w:ascii="Times New Roman" w:hAnsi="Times New Roman" w:cs="Times New Roman"/>
          <w:b w:val="0"/>
          <w:sz w:val="28"/>
          <w:szCs w:val="28"/>
        </w:rPr>
      </w:pPr>
    </w:p>
    <w:p w:rsidR="00D60AFE" w:rsidRDefault="00D60AFE" w:rsidP="00FB68F7">
      <w:pPr>
        <w:pStyle w:val="ConsTitle"/>
        <w:widowControl/>
        <w:ind w:right="0"/>
        <w:rPr>
          <w:rFonts w:ascii="Times New Roman" w:hAnsi="Times New Roman" w:cs="Times New Roman"/>
          <w:b w:val="0"/>
          <w:sz w:val="28"/>
          <w:szCs w:val="28"/>
        </w:rPr>
      </w:pPr>
    </w:p>
    <w:p w:rsidR="00D60AFE" w:rsidRDefault="00D60AFE" w:rsidP="00FB68F7">
      <w:pPr>
        <w:pStyle w:val="ConsTitle"/>
        <w:widowControl/>
        <w:ind w:right="0"/>
        <w:rPr>
          <w:rFonts w:ascii="Times New Roman" w:hAnsi="Times New Roman" w:cs="Times New Roman"/>
          <w:b w:val="0"/>
          <w:sz w:val="28"/>
          <w:szCs w:val="28"/>
        </w:rPr>
      </w:pPr>
    </w:p>
    <w:p w:rsidR="00D60AFE" w:rsidRDefault="00D60AFE" w:rsidP="00FB68F7">
      <w:pPr>
        <w:pStyle w:val="ConsTitle"/>
        <w:widowControl/>
        <w:ind w:right="0"/>
        <w:rPr>
          <w:rFonts w:ascii="Times New Roman" w:hAnsi="Times New Roman" w:cs="Times New Roman"/>
          <w:b w:val="0"/>
          <w:sz w:val="28"/>
          <w:szCs w:val="28"/>
        </w:rPr>
      </w:pPr>
    </w:p>
    <w:p w:rsidR="00D60AFE" w:rsidRDefault="00D60AFE" w:rsidP="00FB68F7">
      <w:pPr>
        <w:pStyle w:val="ConsTitle"/>
        <w:widowControl/>
        <w:ind w:right="0"/>
        <w:rPr>
          <w:rFonts w:ascii="Times New Roman" w:hAnsi="Times New Roman" w:cs="Times New Roman"/>
          <w:b w:val="0"/>
          <w:sz w:val="28"/>
          <w:szCs w:val="28"/>
        </w:rPr>
      </w:pPr>
    </w:p>
    <w:p w:rsidR="00D42860" w:rsidRDefault="00D42860" w:rsidP="00FB68F7">
      <w:pPr>
        <w:pStyle w:val="ConsTitle"/>
        <w:widowControl/>
        <w:ind w:right="0"/>
        <w:rPr>
          <w:rFonts w:ascii="Times New Roman" w:hAnsi="Times New Roman" w:cs="Times New Roman"/>
          <w:b w:val="0"/>
          <w:sz w:val="28"/>
          <w:szCs w:val="28"/>
        </w:rPr>
      </w:pPr>
    </w:p>
    <w:p w:rsidR="00AE3FAC" w:rsidRPr="009E6EB5" w:rsidRDefault="00AE3FAC" w:rsidP="00AE3FAC">
      <w:pPr>
        <w:jc w:val="right"/>
      </w:pPr>
      <w:r w:rsidRPr="009E6EB5">
        <w:t xml:space="preserve">Приложение к решению Собрания депутатов </w:t>
      </w:r>
    </w:p>
    <w:p w:rsidR="00FB68F7" w:rsidRPr="009E6EB5" w:rsidRDefault="005D424E" w:rsidP="00AE3FAC">
      <w:pPr>
        <w:jc w:val="right"/>
      </w:pPr>
      <w:r w:rsidRPr="005D424E">
        <w:rPr>
          <w:sz w:val="22"/>
          <w:szCs w:val="22"/>
        </w:rPr>
        <w:t>Литвиновского сельского</w:t>
      </w:r>
      <w:r w:rsidRPr="009E6EB5">
        <w:t xml:space="preserve"> </w:t>
      </w:r>
      <w:r w:rsidR="00AE3FAC" w:rsidRPr="009E6EB5">
        <w:t>поселения</w:t>
      </w:r>
    </w:p>
    <w:p w:rsidR="00AE3FAC" w:rsidRPr="009E6EB5" w:rsidRDefault="00E01B87" w:rsidP="00AE3FAC">
      <w:pPr>
        <w:jc w:val="right"/>
      </w:pPr>
      <w:r>
        <w:t>о</w:t>
      </w:r>
      <w:r w:rsidR="00AE3FAC" w:rsidRPr="009E6EB5">
        <w:t>т</w:t>
      </w:r>
      <w:r w:rsidR="005D424E">
        <w:t xml:space="preserve"> </w:t>
      </w:r>
      <w:r w:rsidR="00D60AFE">
        <w:t>30 августа</w:t>
      </w:r>
      <w:r w:rsidR="00AE3FAC" w:rsidRPr="009E6EB5">
        <w:t xml:space="preserve"> 20</w:t>
      </w:r>
      <w:r w:rsidR="005D424E">
        <w:t>17</w:t>
      </w:r>
      <w:r w:rsidR="00AE3FAC" w:rsidRPr="009E6EB5">
        <w:t xml:space="preserve"> года №</w:t>
      </w:r>
      <w:r w:rsidR="00D60AFE">
        <w:t>35</w:t>
      </w:r>
      <w:bookmarkStart w:id="0" w:name="_GoBack"/>
      <w:bookmarkEnd w:id="0"/>
      <w:r w:rsidR="00AE3FAC" w:rsidRPr="009E6EB5">
        <w:t xml:space="preserve">  </w:t>
      </w:r>
    </w:p>
    <w:p w:rsidR="00AE3FAC" w:rsidRPr="00AE3FAC" w:rsidRDefault="00AE3FAC" w:rsidP="00AE3FAC">
      <w:pPr>
        <w:jc w:val="right"/>
        <w:rPr>
          <w:sz w:val="20"/>
          <w:szCs w:val="20"/>
        </w:rPr>
      </w:pPr>
    </w:p>
    <w:p w:rsidR="004865F1" w:rsidRPr="006449F7" w:rsidRDefault="004865F1" w:rsidP="004865F1">
      <w:pPr>
        <w:jc w:val="center"/>
        <w:rPr>
          <w:b/>
          <w:sz w:val="28"/>
          <w:szCs w:val="28"/>
        </w:rPr>
      </w:pPr>
      <w:r w:rsidRPr="006449F7">
        <w:rPr>
          <w:b/>
          <w:sz w:val="28"/>
          <w:szCs w:val="28"/>
        </w:rPr>
        <w:t xml:space="preserve">Положение об оказании ритуальных услуг и содержания мест захоронения на территории муниципального образования </w:t>
      </w:r>
    </w:p>
    <w:p w:rsidR="004865F1" w:rsidRPr="006449F7" w:rsidRDefault="004865F1" w:rsidP="004865F1">
      <w:pPr>
        <w:jc w:val="center"/>
        <w:rPr>
          <w:b/>
          <w:sz w:val="28"/>
          <w:szCs w:val="28"/>
        </w:rPr>
      </w:pPr>
      <w:r w:rsidRPr="006449F7">
        <w:rPr>
          <w:b/>
          <w:sz w:val="28"/>
          <w:szCs w:val="28"/>
        </w:rPr>
        <w:t>«</w:t>
      </w:r>
      <w:r w:rsidR="005D424E" w:rsidRPr="005D424E">
        <w:rPr>
          <w:b/>
          <w:sz w:val="28"/>
          <w:szCs w:val="28"/>
        </w:rPr>
        <w:t>Литвиновское сельское</w:t>
      </w:r>
      <w:r w:rsidR="004A7291" w:rsidRPr="006449F7">
        <w:rPr>
          <w:b/>
          <w:sz w:val="28"/>
          <w:szCs w:val="28"/>
        </w:rPr>
        <w:t xml:space="preserve"> поселение</w:t>
      </w:r>
      <w:r w:rsidRPr="006449F7">
        <w:rPr>
          <w:b/>
          <w:sz w:val="28"/>
          <w:szCs w:val="28"/>
        </w:rPr>
        <w:t>»</w:t>
      </w:r>
    </w:p>
    <w:p w:rsidR="004865F1" w:rsidRPr="004865F1" w:rsidRDefault="004865F1" w:rsidP="004865F1">
      <w:pPr>
        <w:jc w:val="both"/>
      </w:pPr>
    </w:p>
    <w:p w:rsidR="00A0600B" w:rsidRPr="006449F7" w:rsidRDefault="004865F1" w:rsidP="00A0600B">
      <w:pPr>
        <w:autoSpaceDE w:val="0"/>
        <w:autoSpaceDN w:val="0"/>
        <w:adjustRightInd w:val="0"/>
        <w:ind w:firstLine="540"/>
        <w:jc w:val="both"/>
        <w:rPr>
          <w:sz w:val="28"/>
          <w:szCs w:val="28"/>
        </w:rPr>
      </w:pPr>
      <w:r w:rsidRPr="00A0600B">
        <w:rPr>
          <w:bCs/>
        </w:rPr>
        <w:tab/>
      </w:r>
      <w:r w:rsidRPr="006449F7">
        <w:rPr>
          <w:bCs/>
          <w:sz w:val="28"/>
          <w:szCs w:val="28"/>
        </w:rPr>
        <w:t xml:space="preserve">Настоящее Положение об оказании ритуальных услуг и содержании мест захоронения </w:t>
      </w:r>
      <w:r w:rsidRPr="006449F7">
        <w:rPr>
          <w:sz w:val="28"/>
          <w:szCs w:val="28"/>
        </w:rPr>
        <w:t>на территории муниципального образования «</w:t>
      </w:r>
      <w:r w:rsidR="005D424E" w:rsidRPr="005D424E">
        <w:rPr>
          <w:sz w:val="28"/>
          <w:szCs w:val="28"/>
        </w:rPr>
        <w:t>Литвиновское сельское</w:t>
      </w:r>
      <w:r w:rsidR="005D424E" w:rsidRPr="004E17BC">
        <w:rPr>
          <w:sz w:val="28"/>
          <w:szCs w:val="28"/>
        </w:rPr>
        <w:t xml:space="preserve"> </w:t>
      </w:r>
      <w:r w:rsidR="004A7291" w:rsidRPr="006449F7">
        <w:rPr>
          <w:sz w:val="28"/>
          <w:szCs w:val="28"/>
        </w:rPr>
        <w:t>поселение</w:t>
      </w:r>
      <w:r w:rsidRPr="006449F7">
        <w:rPr>
          <w:sz w:val="28"/>
          <w:szCs w:val="28"/>
        </w:rPr>
        <w:t xml:space="preserve">» </w:t>
      </w:r>
      <w:r w:rsidRPr="006449F7">
        <w:rPr>
          <w:bCs/>
          <w:sz w:val="28"/>
          <w:szCs w:val="28"/>
        </w:rPr>
        <w:t xml:space="preserve"> (далее - Положение) определяет систему организации похоронного дела </w:t>
      </w:r>
      <w:r w:rsidR="00A0600B" w:rsidRPr="006449F7">
        <w:rPr>
          <w:sz w:val="28"/>
          <w:szCs w:val="28"/>
        </w:rPr>
        <w:t xml:space="preserve">с целью установления единого порядка захоронения граждан. </w:t>
      </w:r>
    </w:p>
    <w:p w:rsidR="004865F1" w:rsidRPr="006449F7" w:rsidRDefault="00A0600B" w:rsidP="00A0600B">
      <w:pPr>
        <w:autoSpaceDE w:val="0"/>
        <w:autoSpaceDN w:val="0"/>
        <w:adjustRightInd w:val="0"/>
        <w:ind w:firstLine="540"/>
        <w:jc w:val="both"/>
        <w:rPr>
          <w:sz w:val="28"/>
          <w:szCs w:val="28"/>
        </w:rPr>
      </w:pPr>
      <w:r w:rsidRPr="006449F7">
        <w:rPr>
          <w:sz w:val="28"/>
          <w:szCs w:val="28"/>
        </w:rPr>
        <w:t xml:space="preserve">Положение разработано в соответствии с Конституцией Российской Федерации, </w:t>
      </w:r>
      <w:r w:rsidR="004865F1" w:rsidRPr="006449F7">
        <w:rPr>
          <w:bCs/>
          <w:sz w:val="28"/>
          <w:szCs w:val="28"/>
        </w:rPr>
        <w:t xml:space="preserve">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и Уставом </w:t>
      </w:r>
      <w:r w:rsidR="004865F1" w:rsidRPr="006449F7">
        <w:rPr>
          <w:sz w:val="28"/>
          <w:szCs w:val="28"/>
        </w:rPr>
        <w:t>муниципального образования «</w:t>
      </w:r>
      <w:r w:rsidR="005D424E" w:rsidRPr="005D424E">
        <w:rPr>
          <w:sz w:val="28"/>
          <w:szCs w:val="28"/>
        </w:rPr>
        <w:t>Литвиновское сельское</w:t>
      </w:r>
      <w:r w:rsidR="005D424E" w:rsidRPr="004E17BC">
        <w:rPr>
          <w:sz w:val="28"/>
          <w:szCs w:val="28"/>
        </w:rPr>
        <w:t xml:space="preserve"> </w:t>
      </w:r>
      <w:r w:rsidR="004A7291" w:rsidRPr="006449F7">
        <w:rPr>
          <w:sz w:val="28"/>
          <w:szCs w:val="28"/>
        </w:rPr>
        <w:t>поселение</w:t>
      </w:r>
      <w:r w:rsidR="004865F1" w:rsidRPr="006449F7">
        <w:rPr>
          <w:sz w:val="28"/>
          <w:szCs w:val="28"/>
        </w:rPr>
        <w:t>»</w:t>
      </w:r>
      <w:r w:rsidR="004A7291" w:rsidRPr="006449F7">
        <w:rPr>
          <w:sz w:val="28"/>
          <w:szCs w:val="28"/>
        </w:rPr>
        <w:t xml:space="preserve">. </w:t>
      </w:r>
    </w:p>
    <w:p w:rsidR="004865F1" w:rsidRPr="006449F7" w:rsidRDefault="004865F1" w:rsidP="006449F7">
      <w:pPr>
        <w:jc w:val="center"/>
        <w:rPr>
          <w:b/>
          <w:bCs/>
          <w:sz w:val="28"/>
          <w:szCs w:val="28"/>
        </w:rPr>
      </w:pPr>
      <w:r w:rsidRPr="006449F7">
        <w:rPr>
          <w:b/>
          <w:bCs/>
          <w:sz w:val="28"/>
          <w:szCs w:val="28"/>
        </w:rPr>
        <w:t>1.  Общие положения.</w:t>
      </w:r>
    </w:p>
    <w:p w:rsidR="004865F1" w:rsidRPr="006449F7" w:rsidRDefault="004865F1" w:rsidP="004865F1">
      <w:pPr>
        <w:autoSpaceDE w:val="0"/>
        <w:autoSpaceDN w:val="0"/>
        <w:adjustRightInd w:val="0"/>
        <w:ind w:firstLine="540"/>
        <w:jc w:val="both"/>
        <w:outlineLvl w:val="2"/>
        <w:rPr>
          <w:bCs/>
          <w:sz w:val="16"/>
          <w:szCs w:val="16"/>
        </w:rPr>
      </w:pPr>
    </w:p>
    <w:p w:rsidR="004865F1" w:rsidRPr="006449F7" w:rsidRDefault="00A72DB0" w:rsidP="006449F7">
      <w:pPr>
        <w:autoSpaceDE w:val="0"/>
        <w:autoSpaceDN w:val="0"/>
        <w:adjustRightInd w:val="0"/>
        <w:ind w:firstLine="540"/>
        <w:jc w:val="center"/>
        <w:outlineLvl w:val="2"/>
        <w:rPr>
          <w:b/>
          <w:bCs/>
          <w:sz w:val="28"/>
          <w:szCs w:val="28"/>
        </w:rPr>
      </w:pPr>
      <w:r w:rsidRPr="006449F7">
        <w:rPr>
          <w:b/>
          <w:bCs/>
          <w:sz w:val="28"/>
          <w:szCs w:val="28"/>
        </w:rPr>
        <w:t xml:space="preserve">1.1. </w:t>
      </w:r>
      <w:r w:rsidR="004865F1" w:rsidRPr="006449F7">
        <w:rPr>
          <w:b/>
          <w:bCs/>
          <w:sz w:val="28"/>
          <w:szCs w:val="28"/>
        </w:rPr>
        <w:t>Понятия, используемые в настоящем Положении</w:t>
      </w:r>
    </w:p>
    <w:p w:rsidR="004865F1" w:rsidRPr="006449F7" w:rsidRDefault="004865F1" w:rsidP="004865F1">
      <w:pPr>
        <w:autoSpaceDE w:val="0"/>
        <w:autoSpaceDN w:val="0"/>
        <w:adjustRightInd w:val="0"/>
        <w:ind w:firstLine="540"/>
        <w:jc w:val="both"/>
        <w:rPr>
          <w:bCs/>
          <w:sz w:val="16"/>
          <w:szCs w:val="16"/>
        </w:rPr>
      </w:pPr>
    </w:p>
    <w:p w:rsidR="00C429EF" w:rsidRPr="006449F7" w:rsidRDefault="00F71C71" w:rsidP="00F71C71">
      <w:pPr>
        <w:autoSpaceDE w:val="0"/>
        <w:autoSpaceDN w:val="0"/>
        <w:adjustRightInd w:val="0"/>
        <w:ind w:firstLine="540"/>
        <w:jc w:val="both"/>
        <w:rPr>
          <w:sz w:val="28"/>
          <w:szCs w:val="28"/>
        </w:rPr>
      </w:pPr>
      <w:r w:rsidRPr="006449F7">
        <w:rPr>
          <w:sz w:val="28"/>
          <w:szCs w:val="28"/>
        </w:rPr>
        <w:t>Захоронение - предание земле тела (оста</w:t>
      </w:r>
      <w:r w:rsidR="00C429EF" w:rsidRPr="006449F7">
        <w:rPr>
          <w:sz w:val="28"/>
          <w:szCs w:val="28"/>
        </w:rPr>
        <w:t>нков) человека после его смерти.</w:t>
      </w:r>
    </w:p>
    <w:p w:rsidR="00182B3A" w:rsidRPr="006449F7" w:rsidRDefault="00182B3A" w:rsidP="00182B3A">
      <w:pPr>
        <w:tabs>
          <w:tab w:val="num" w:pos="1824"/>
        </w:tabs>
        <w:autoSpaceDE w:val="0"/>
        <w:autoSpaceDN w:val="0"/>
        <w:adjustRightInd w:val="0"/>
        <w:jc w:val="both"/>
        <w:rPr>
          <w:sz w:val="28"/>
          <w:szCs w:val="28"/>
        </w:rPr>
      </w:pPr>
      <w:r w:rsidRPr="006449F7">
        <w:rPr>
          <w:sz w:val="28"/>
          <w:szCs w:val="28"/>
        </w:rPr>
        <w:t xml:space="preserve">        Место захоронения – могила.</w:t>
      </w:r>
    </w:p>
    <w:p w:rsidR="00F71C71" w:rsidRPr="006449F7" w:rsidRDefault="006449F7" w:rsidP="00F71C71">
      <w:pPr>
        <w:autoSpaceDE w:val="0"/>
        <w:autoSpaceDN w:val="0"/>
        <w:adjustRightInd w:val="0"/>
        <w:ind w:firstLine="540"/>
        <w:jc w:val="both"/>
        <w:rPr>
          <w:bCs/>
          <w:sz w:val="28"/>
          <w:szCs w:val="28"/>
        </w:rPr>
      </w:pPr>
      <w:r>
        <w:rPr>
          <w:bCs/>
          <w:sz w:val="28"/>
          <w:szCs w:val="28"/>
        </w:rPr>
        <w:t xml:space="preserve"> </w:t>
      </w:r>
      <w:r w:rsidR="00F71C71" w:rsidRPr="006449F7">
        <w:rPr>
          <w:bCs/>
          <w:sz w:val="28"/>
          <w:szCs w:val="28"/>
        </w:rPr>
        <w:t>Обряд - символическая церемония, выполняемая в строго определенном порядке.</w:t>
      </w:r>
    </w:p>
    <w:p w:rsidR="00F71C71" w:rsidRPr="006449F7" w:rsidRDefault="006449F7" w:rsidP="00F71C71">
      <w:pPr>
        <w:autoSpaceDE w:val="0"/>
        <w:autoSpaceDN w:val="0"/>
        <w:adjustRightInd w:val="0"/>
        <w:ind w:firstLine="540"/>
        <w:jc w:val="both"/>
        <w:rPr>
          <w:bCs/>
          <w:sz w:val="28"/>
          <w:szCs w:val="28"/>
        </w:rPr>
      </w:pPr>
      <w:r>
        <w:rPr>
          <w:bCs/>
          <w:sz w:val="28"/>
          <w:szCs w:val="28"/>
        </w:rPr>
        <w:t xml:space="preserve"> </w:t>
      </w:r>
      <w:r w:rsidR="00F71C71" w:rsidRPr="006449F7">
        <w:rPr>
          <w:bCs/>
          <w:sz w:val="28"/>
          <w:szCs w:val="28"/>
        </w:rPr>
        <w:t>Похороны - обряд погребения тела (оста</w:t>
      </w:r>
      <w:r w:rsidR="00C429EF" w:rsidRPr="006449F7">
        <w:rPr>
          <w:bCs/>
          <w:sz w:val="28"/>
          <w:szCs w:val="28"/>
        </w:rPr>
        <w:t>нков) человека после его смерти.</w:t>
      </w:r>
    </w:p>
    <w:p w:rsidR="0052439B" w:rsidRPr="006449F7" w:rsidRDefault="0052439B" w:rsidP="0052439B">
      <w:pPr>
        <w:tabs>
          <w:tab w:val="num" w:pos="1824"/>
        </w:tabs>
        <w:autoSpaceDE w:val="0"/>
        <w:autoSpaceDN w:val="0"/>
        <w:adjustRightInd w:val="0"/>
        <w:jc w:val="both"/>
        <w:rPr>
          <w:sz w:val="28"/>
          <w:szCs w:val="28"/>
        </w:rPr>
      </w:pPr>
      <w:r w:rsidRPr="006449F7">
        <w:rPr>
          <w:sz w:val="28"/>
          <w:szCs w:val="28"/>
        </w:rPr>
        <w:t xml:space="preserve">         Похоронные принадлежности – гробы, в том числе цинковые, траурные венки, гирлянды, траурные ленты (в том числе с надписями), тапочки, покрывала и другие предметы похоронного ритуала.</w:t>
      </w:r>
    </w:p>
    <w:p w:rsidR="0052439B" w:rsidRPr="006449F7" w:rsidRDefault="0052439B" w:rsidP="0052439B">
      <w:pPr>
        <w:tabs>
          <w:tab w:val="num" w:pos="1824"/>
        </w:tabs>
        <w:autoSpaceDE w:val="0"/>
        <w:autoSpaceDN w:val="0"/>
        <w:adjustRightInd w:val="0"/>
        <w:jc w:val="both"/>
        <w:rPr>
          <w:sz w:val="28"/>
          <w:szCs w:val="28"/>
        </w:rPr>
      </w:pPr>
      <w:r w:rsidRPr="006449F7">
        <w:rPr>
          <w:sz w:val="28"/>
          <w:szCs w:val="28"/>
        </w:rPr>
        <w:t xml:space="preserve">        Ритуал – порядок проведения похоронного обряда.</w:t>
      </w:r>
    </w:p>
    <w:p w:rsidR="0052439B" w:rsidRPr="006449F7" w:rsidRDefault="0052439B" w:rsidP="0052439B">
      <w:pPr>
        <w:tabs>
          <w:tab w:val="num" w:pos="1824"/>
        </w:tabs>
        <w:autoSpaceDE w:val="0"/>
        <w:autoSpaceDN w:val="0"/>
        <w:adjustRightInd w:val="0"/>
        <w:jc w:val="both"/>
        <w:rPr>
          <w:sz w:val="28"/>
          <w:szCs w:val="28"/>
        </w:rPr>
      </w:pPr>
      <w:r w:rsidRPr="006449F7">
        <w:rPr>
          <w:sz w:val="28"/>
          <w:szCs w:val="28"/>
        </w:rPr>
        <w:t xml:space="preserve">         Родственная могила – могила, в которой захоронен супруг или близкий родственник умершего.</w:t>
      </w:r>
    </w:p>
    <w:p w:rsidR="0052439B" w:rsidRPr="006449F7" w:rsidRDefault="0052439B" w:rsidP="0052439B">
      <w:pPr>
        <w:tabs>
          <w:tab w:val="num" w:pos="1824"/>
        </w:tabs>
        <w:autoSpaceDE w:val="0"/>
        <w:autoSpaceDN w:val="0"/>
        <w:adjustRightInd w:val="0"/>
        <w:jc w:val="both"/>
        <w:rPr>
          <w:sz w:val="28"/>
          <w:szCs w:val="28"/>
        </w:rPr>
      </w:pPr>
      <w:r w:rsidRPr="006449F7">
        <w:rPr>
          <w:bCs/>
          <w:sz w:val="28"/>
          <w:szCs w:val="28"/>
        </w:rPr>
        <w:t xml:space="preserve">        </w:t>
      </w:r>
      <w:r w:rsidR="00F71C71" w:rsidRPr="006449F7">
        <w:rPr>
          <w:bCs/>
          <w:sz w:val="28"/>
          <w:szCs w:val="28"/>
        </w:rPr>
        <w:t xml:space="preserve">Погребение - обрядовые действия по захоронению тела (останков) человека после его смерти, не противоречащие санитарным, экологическим и иным нормам и правилам. </w:t>
      </w:r>
      <w:r w:rsidRPr="006449F7">
        <w:rPr>
          <w:sz w:val="28"/>
          <w:szCs w:val="28"/>
        </w:rPr>
        <w:t>Погребение осуществляется путем предания тела (останков) земле (захоронение в могилу на кладбище).</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Похоронное дело – самостоятельный вид деятельности, включающий в себя деятельность по оказанию ритуальных, обрядовых, юридических, а также иных видов услуг, связанных с погребением умерших, созданием и эксплуатацией объектов похоронного назначения (кладбищ, салонов-магазинов (бюро) ритуального обслуживания, мастерских по изготовлению надмогильных сооружений и так далее).</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умерших (останков), а также иными зданиями и сооружениями, предназначенными для осуществления деятельности по </w:t>
      </w:r>
      <w:r w:rsidRPr="006449F7">
        <w:rPr>
          <w:sz w:val="28"/>
          <w:szCs w:val="28"/>
        </w:rPr>
        <w:lastRenderedPageBreak/>
        <w:t>погребению. Пользование, владение и распоряжение местами погребения осуществляется в соответствии с действующим законодательством.</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Книга регистрации установок надгробий – книга, в которой работники администрации кладбища регистрируют установку надгробий.</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Надмогильные сооружения (надгробия) – памятные сооружения, устанавливаемые на могилах: памятники, стелы, обелиски, кресты и т.п.</w:t>
      </w:r>
    </w:p>
    <w:p w:rsidR="00C429EF" w:rsidRPr="006449F7" w:rsidRDefault="0052439B" w:rsidP="00C759C5">
      <w:pPr>
        <w:autoSpaceDE w:val="0"/>
        <w:autoSpaceDN w:val="0"/>
        <w:adjustRightInd w:val="0"/>
        <w:jc w:val="both"/>
        <w:rPr>
          <w:bCs/>
          <w:sz w:val="28"/>
          <w:szCs w:val="28"/>
        </w:rPr>
      </w:pPr>
      <w:r w:rsidRPr="006449F7">
        <w:rPr>
          <w:bCs/>
          <w:sz w:val="28"/>
          <w:szCs w:val="28"/>
        </w:rPr>
        <w:t xml:space="preserve">         </w:t>
      </w:r>
      <w:r w:rsidR="00F71C71" w:rsidRPr="006449F7">
        <w:rPr>
          <w:bCs/>
          <w:sz w:val="28"/>
          <w:szCs w:val="28"/>
        </w:rPr>
        <w:t xml:space="preserve">Памятник - мемориальное надмогильное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умерших граждан, религиозные, боевые и иные символы, а также эпитафия. Памятниками считаются объемные и плоские архитектурные формы, в том числе скульптуры, стелы, обелиски,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 </w:t>
      </w:r>
    </w:p>
    <w:p w:rsidR="00F71C71" w:rsidRPr="006449F7" w:rsidRDefault="00F71C71" w:rsidP="00F71C71">
      <w:pPr>
        <w:autoSpaceDE w:val="0"/>
        <w:autoSpaceDN w:val="0"/>
        <w:adjustRightInd w:val="0"/>
        <w:ind w:firstLine="540"/>
        <w:jc w:val="both"/>
        <w:rPr>
          <w:bCs/>
          <w:sz w:val="28"/>
          <w:szCs w:val="28"/>
        </w:rPr>
      </w:pPr>
      <w:r w:rsidRPr="006449F7">
        <w:rPr>
          <w:bCs/>
          <w:sz w:val="28"/>
          <w:szCs w:val="28"/>
        </w:rPr>
        <w:t>Регистрационный знак на могиле - табличка с указанием фамилии, имени и отчества захороненного, даты его рождения и смерт</w:t>
      </w:r>
      <w:r w:rsidR="00396BD8">
        <w:rPr>
          <w:bCs/>
          <w:sz w:val="28"/>
          <w:szCs w:val="28"/>
        </w:rPr>
        <w:t>и.</w:t>
      </w:r>
    </w:p>
    <w:p w:rsidR="00166034" w:rsidRPr="006449F7" w:rsidRDefault="00A0600B" w:rsidP="00A0600B">
      <w:pPr>
        <w:pStyle w:val="ConsPlusNonformat"/>
        <w:jc w:val="both"/>
        <w:rPr>
          <w:rFonts w:ascii="Times New Roman" w:hAnsi="Times New Roman" w:cs="Times New Roman"/>
          <w:sz w:val="28"/>
          <w:szCs w:val="28"/>
        </w:rPr>
      </w:pPr>
      <w:r w:rsidRPr="006449F7">
        <w:rPr>
          <w:sz w:val="28"/>
          <w:szCs w:val="28"/>
        </w:rPr>
        <w:t xml:space="preserve">   </w:t>
      </w:r>
      <w:r w:rsidR="00166034" w:rsidRPr="006449F7">
        <w:rPr>
          <w:rFonts w:ascii="Times New Roman" w:hAnsi="Times New Roman" w:cs="Times New Roman"/>
          <w:sz w:val="28"/>
          <w:szCs w:val="28"/>
        </w:rPr>
        <w:t xml:space="preserve">Табличка </w:t>
      </w:r>
      <w:r w:rsidRPr="006449F7">
        <w:rPr>
          <w:rFonts w:ascii="Times New Roman" w:hAnsi="Times New Roman" w:cs="Times New Roman"/>
          <w:sz w:val="28"/>
          <w:szCs w:val="28"/>
        </w:rPr>
        <w:t>–</w:t>
      </w:r>
      <w:r w:rsidR="00166034" w:rsidRPr="006449F7">
        <w:rPr>
          <w:rFonts w:ascii="Times New Roman" w:hAnsi="Times New Roman" w:cs="Times New Roman"/>
          <w:sz w:val="28"/>
          <w:szCs w:val="28"/>
        </w:rPr>
        <w:t xml:space="preserve"> </w:t>
      </w:r>
      <w:r w:rsidRPr="006449F7">
        <w:rPr>
          <w:rFonts w:ascii="Times New Roman" w:hAnsi="Times New Roman" w:cs="Times New Roman"/>
          <w:sz w:val="28"/>
          <w:szCs w:val="28"/>
        </w:rPr>
        <w:t>табличка металлическая, эмалированная или деревянная с указанием фамилии, имени, отчества, даты рождения, смерти, регистрационного номера.</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Установка надмогильного сооружения – комплекс мероприятий, включающий в себя подготовку места захоронения для установки, изготовление (заливку) бетонного основания под памятник, собственно работы по установке надмогильного сооружения, уборку места захоронения и прилегающей территории по окончании работ, регистрацию надгробного памятника в администрации кладбища.</w:t>
      </w:r>
    </w:p>
    <w:p w:rsidR="00F71D55" w:rsidRPr="006449F7" w:rsidRDefault="00F71D55" w:rsidP="00F71D55">
      <w:pPr>
        <w:tabs>
          <w:tab w:val="num" w:pos="1824"/>
        </w:tabs>
        <w:autoSpaceDE w:val="0"/>
        <w:autoSpaceDN w:val="0"/>
        <w:adjustRightInd w:val="0"/>
        <w:jc w:val="both"/>
        <w:rPr>
          <w:sz w:val="28"/>
          <w:szCs w:val="28"/>
        </w:rPr>
      </w:pPr>
      <w:r w:rsidRPr="006449F7">
        <w:rPr>
          <w:sz w:val="28"/>
          <w:szCs w:val="28"/>
        </w:rPr>
        <w:t xml:space="preserve">         Ритуальные услуги – услуги прямого назначения. Перепродажа ритуальных услуг запрещена.</w:t>
      </w:r>
    </w:p>
    <w:p w:rsidR="00F71C71" w:rsidRPr="006449F7" w:rsidRDefault="00F71C71" w:rsidP="00F71C71">
      <w:pPr>
        <w:autoSpaceDE w:val="0"/>
        <w:autoSpaceDN w:val="0"/>
        <w:adjustRightInd w:val="0"/>
        <w:ind w:firstLine="540"/>
        <w:jc w:val="both"/>
        <w:rPr>
          <w:b/>
          <w:bCs/>
          <w:sz w:val="16"/>
          <w:szCs w:val="16"/>
        </w:rPr>
      </w:pPr>
    </w:p>
    <w:p w:rsidR="00A72DB0" w:rsidRPr="006449F7" w:rsidRDefault="00A72DB0" w:rsidP="00A72DB0">
      <w:pPr>
        <w:tabs>
          <w:tab w:val="num" w:pos="456"/>
        </w:tabs>
        <w:autoSpaceDE w:val="0"/>
        <w:autoSpaceDN w:val="0"/>
        <w:adjustRightInd w:val="0"/>
        <w:jc w:val="center"/>
        <w:outlineLvl w:val="1"/>
        <w:rPr>
          <w:b/>
          <w:sz w:val="28"/>
          <w:szCs w:val="28"/>
        </w:rPr>
      </w:pPr>
      <w:r w:rsidRPr="006449F7">
        <w:rPr>
          <w:b/>
          <w:sz w:val="28"/>
          <w:szCs w:val="28"/>
        </w:rPr>
        <w:t xml:space="preserve">2. Волеизъявление умершего.  </w:t>
      </w:r>
    </w:p>
    <w:p w:rsidR="00A72DB0" w:rsidRPr="006449F7" w:rsidRDefault="00A72DB0" w:rsidP="00A72DB0">
      <w:pPr>
        <w:autoSpaceDE w:val="0"/>
        <w:autoSpaceDN w:val="0"/>
        <w:adjustRightInd w:val="0"/>
        <w:jc w:val="center"/>
        <w:outlineLvl w:val="1"/>
        <w:rPr>
          <w:sz w:val="16"/>
          <w:szCs w:val="16"/>
        </w:rPr>
      </w:pPr>
    </w:p>
    <w:p w:rsidR="00A72DB0" w:rsidRPr="006449F7" w:rsidRDefault="00A72DB0" w:rsidP="006449F7">
      <w:pPr>
        <w:autoSpaceDE w:val="0"/>
        <w:autoSpaceDN w:val="0"/>
        <w:adjustRightInd w:val="0"/>
        <w:ind w:firstLine="708"/>
        <w:jc w:val="both"/>
        <w:rPr>
          <w:sz w:val="28"/>
          <w:szCs w:val="28"/>
        </w:rPr>
      </w:pPr>
      <w:r w:rsidRPr="006449F7">
        <w:rPr>
          <w:sz w:val="28"/>
          <w:szCs w:val="28"/>
        </w:rPr>
        <w:t xml:space="preserve">2.1.  Волеизъявление лица о достойном отношении к его телу после смерти (далее по тексту </w:t>
      </w:r>
      <w:r w:rsidRPr="006449F7">
        <w:rPr>
          <w:sz w:val="28"/>
          <w:szCs w:val="28"/>
        </w:rPr>
        <w:sym w:font="Symbol" w:char="F02D"/>
      </w:r>
      <w:r w:rsidRPr="006449F7">
        <w:rPr>
          <w:sz w:val="28"/>
          <w:szCs w:val="28"/>
        </w:rPr>
        <w:t xml:space="preserve"> волеизъявление умершего) – пожелание, выраженное в устной форме в присутствии свидетелей или в письменной форме о согласии или несогласии быть подвергнутым </w:t>
      </w:r>
      <w:r w:rsidR="00E01B87" w:rsidRPr="006449F7">
        <w:rPr>
          <w:sz w:val="28"/>
          <w:szCs w:val="28"/>
        </w:rPr>
        <w:t>патологоанатомическому</w:t>
      </w:r>
      <w:r w:rsidRPr="006449F7">
        <w:rPr>
          <w:sz w:val="28"/>
          <w:szCs w:val="28"/>
        </w:rPr>
        <w:t xml:space="preserve"> вскрытию, о согласии или несогласии на изъятие органов и (или) тканей из его тела, быть погребенным на том или ином месте, по тем или иным обычаям или традициям, рядом с теми или иными ранее умершими, о доверии исполнить свое волеизъявление тому или иному лицу.</w:t>
      </w:r>
    </w:p>
    <w:p w:rsidR="00A72DB0" w:rsidRPr="006449F7" w:rsidRDefault="00A72DB0" w:rsidP="006449F7">
      <w:pPr>
        <w:autoSpaceDE w:val="0"/>
        <w:autoSpaceDN w:val="0"/>
        <w:adjustRightInd w:val="0"/>
        <w:ind w:firstLine="708"/>
        <w:jc w:val="both"/>
        <w:rPr>
          <w:sz w:val="28"/>
          <w:szCs w:val="28"/>
        </w:rPr>
      </w:pPr>
      <w:r w:rsidRPr="006449F7">
        <w:rPr>
          <w:sz w:val="28"/>
          <w:szCs w:val="28"/>
        </w:rPr>
        <w:t>2.2.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72DB0" w:rsidRPr="006449F7" w:rsidRDefault="00A72DB0" w:rsidP="008F4C0A">
      <w:pPr>
        <w:autoSpaceDE w:val="0"/>
        <w:autoSpaceDN w:val="0"/>
        <w:adjustRightInd w:val="0"/>
        <w:ind w:firstLine="708"/>
        <w:jc w:val="both"/>
        <w:rPr>
          <w:sz w:val="28"/>
          <w:szCs w:val="28"/>
        </w:rPr>
      </w:pPr>
      <w:r w:rsidRPr="006449F7">
        <w:rPr>
          <w:sz w:val="28"/>
          <w:szCs w:val="28"/>
        </w:rPr>
        <w:t xml:space="preserve">2.3. В случае отсутствия волеизъявления умершего право на разрешение действий, указанных в пункте 2 настоящего Положения,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w:t>
      </w:r>
      <w:r w:rsidRPr="006449F7">
        <w:rPr>
          <w:sz w:val="28"/>
          <w:szCs w:val="28"/>
        </w:rPr>
        <w:lastRenderedPageBreak/>
        <w:t>представитель умершего, а при отсутствии таковых иные лица, взявшие на себя обязанность осуществить погребение умершего.</w:t>
      </w:r>
    </w:p>
    <w:p w:rsidR="00A72DB0" w:rsidRPr="006449F7" w:rsidRDefault="00D42860" w:rsidP="00A72DB0">
      <w:pPr>
        <w:autoSpaceDE w:val="0"/>
        <w:autoSpaceDN w:val="0"/>
        <w:adjustRightInd w:val="0"/>
        <w:jc w:val="both"/>
        <w:rPr>
          <w:sz w:val="28"/>
          <w:szCs w:val="28"/>
        </w:rPr>
      </w:pPr>
      <w:r>
        <w:rPr>
          <w:sz w:val="28"/>
          <w:szCs w:val="28"/>
        </w:rPr>
        <w:t xml:space="preserve">          </w:t>
      </w:r>
      <w:r w:rsidR="00A72DB0" w:rsidRPr="006449F7">
        <w:rPr>
          <w:sz w:val="28"/>
          <w:szCs w:val="28"/>
        </w:rPr>
        <w:t>2.4.  Исполнение волеизъявления умершего о погребении его тела (останков)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на указанном им месте погребения определяется с учетом места смерти, наличия на указанном им месте погребения свободного участка земли.</w:t>
      </w:r>
    </w:p>
    <w:p w:rsidR="00A72DB0" w:rsidRPr="008F4C0A" w:rsidRDefault="00A72DB0" w:rsidP="00A72DB0">
      <w:pPr>
        <w:jc w:val="center"/>
        <w:rPr>
          <w:color w:val="000000"/>
          <w:sz w:val="16"/>
          <w:szCs w:val="16"/>
        </w:rPr>
      </w:pPr>
    </w:p>
    <w:p w:rsidR="00AC2039" w:rsidRPr="006449F7" w:rsidRDefault="00AC2039" w:rsidP="00AC2039">
      <w:pPr>
        <w:numPr>
          <w:ilvl w:val="0"/>
          <w:numId w:val="4"/>
        </w:numPr>
        <w:tabs>
          <w:tab w:val="num" w:pos="456"/>
        </w:tabs>
        <w:autoSpaceDE w:val="0"/>
        <w:autoSpaceDN w:val="0"/>
        <w:adjustRightInd w:val="0"/>
        <w:jc w:val="center"/>
        <w:outlineLvl w:val="1"/>
        <w:rPr>
          <w:b/>
          <w:sz w:val="28"/>
          <w:szCs w:val="28"/>
        </w:rPr>
      </w:pPr>
      <w:r w:rsidRPr="006449F7">
        <w:rPr>
          <w:b/>
          <w:sz w:val="28"/>
          <w:szCs w:val="28"/>
        </w:rPr>
        <w:t>Осуществление погребения умерших граждан</w:t>
      </w:r>
    </w:p>
    <w:p w:rsidR="00AC2039" w:rsidRPr="008F4C0A" w:rsidRDefault="00AC2039" w:rsidP="00AC2039">
      <w:pPr>
        <w:autoSpaceDE w:val="0"/>
        <w:autoSpaceDN w:val="0"/>
        <w:adjustRightInd w:val="0"/>
        <w:jc w:val="center"/>
        <w:outlineLvl w:val="1"/>
        <w:rPr>
          <w:sz w:val="16"/>
          <w:szCs w:val="16"/>
        </w:rPr>
      </w:pPr>
    </w:p>
    <w:p w:rsidR="00AC2039" w:rsidRPr="006449F7" w:rsidRDefault="00D42860" w:rsidP="00120ADF">
      <w:pPr>
        <w:autoSpaceDE w:val="0"/>
        <w:autoSpaceDN w:val="0"/>
        <w:adjustRightInd w:val="0"/>
        <w:ind w:firstLine="360"/>
        <w:jc w:val="both"/>
        <w:rPr>
          <w:sz w:val="28"/>
          <w:szCs w:val="28"/>
        </w:rPr>
      </w:pPr>
      <w:r>
        <w:rPr>
          <w:sz w:val="28"/>
          <w:szCs w:val="28"/>
        </w:rPr>
        <w:t xml:space="preserve">      </w:t>
      </w:r>
      <w:r w:rsidR="00120ADF">
        <w:rPr>
          <w:sz w:val="28"/>
          <w:szCs w:val="28"/>
        </w:rPr>
        <w:t xml:space="preserve">3.1. </w:t>
      </w:r>
      <w:r w:rsidR="00AC2039" w:rsidRPr="006449F7">
        <w:rPr>
          <w:sz w:val="28"/>
          <w:szCs w:val="28"/>
        </w:rPr>
        <w:t>Захоронение умершего производится в соответствии с санитарными правилами не ранее чем через 24 часа после наступления смерти при предъявлении гербового свидетельства о смерти или в более ранние сроки в случае чрезвычайных ситуаций по разрешению медицинских органов после оформления заказа на организацию похорон.</w:t>
      </w:r>
    </w:p>
    <w:p w:rsidR="00AC2039" w:rsidRPr="006449F7" w:rsidRDefault="00D42860" w:rsidP="008F4C0A">
      <w:pPr>
        <w:autoSpaceDE w:val="0"/>
        <w:autoSpaceDN w:val="0"/>
        <w:adjustRightInd w:val="0"/>
        <w:ind w:firstLine="708"/>
        <w:jc w:val="both"/>
        <w:rPr>
          <w:sz w:val="28"/>
          <w:szCs w:val="28"/>
        </w:rPr>
      </w:pPr>
      <w:r>
        <w:rPr>
          <w:sz w:val="28"/>
          <w:szCs w:val="28"/>
        </w:rPr>
        <w:t xml:space="preserve"> </w:t>
      </w:r>
      <w:r w:rsidR="00AC2039" w:rsidRPr="006449F7">
        <w:rPr>
          <w:sz w:val="28"/>
          <w:szCs w:val="28"/>
        </w:rPr>
        <w:t>3.</w:t>
      </w:r>
      <w:r w:rsidR="00120ADF">
        <w:rPr>
          <w:sz w:val="28"/>
          <w:szCs w:val="28"/>
        </w:rPr>
        <w:t>2</w:t>
      </w:r>
      <w:r w:rsidR="00AC2039" w:rsidRPr="006449F7">
        <w:rPr>
          <w:sz w:val="28"/>
          <w:szCs w:val="28"/>
        </w:rPr>
        <w:t>. Захоронения на кладбищах производятся в последовательном порядке по действующей нумерации подготовленных могил.</w:t>
      </w:r>
    </w:p>
    <w:p w:rsidR="00AC2039" w:rsidRPr="006449F7" w:rsidRDefault="00D42860" w:rsidP="008F4C0A">
      <w:pPr>
        <w:autoSpaceDE w:val="0"/>
        <w:autoSpaceDN w:val="0"/>
        <w:adjustRightInd w:val="0"/>
        <w:ind w:firstLine="708"/>
        <w:jc w:val="both"/>
        <w:rPr>
          <w:sz w:val="28"/>
          <w:szCs w:val="28"/>
        </w:rPr>
      </w:pPr>
      <w:r>
        <w:rPr>
          <w:sz w:val="28"/>
          <w:szCs w:val="28"/>
        </w:rPr>
        <w:t xml:space="preserve"> </w:t>
      </w:r>
      <w:r w:rsidR="00AC2039" w:rsidRPr="006449F7">
        <w:rPr>
          <w:sz w:val="28"/>
          <w:szCs w:val="28"/>
        </w:rPr>
        <w:t>3.</w:t>
      </w:r>
      <w:r w:rsidR="00120ADF">
        <w:rPr>
          <w:sz w:val="28"/>
          <w:szCs w:val="28"/>
        </w:rPr>
        <w:t>3</w:t>
      </w:r>
      <w:r w:rsidR="00AC2039" w:rsidRPr="006449F7">
        <w:rPr>
          <w:sz w:val="28"/>
          <w:szCs w:val="28"/>
        </w:rPr>
        <w:t xml:space="preserve">. </w:t>
      </w:r>
      <w:r w:rsidR="00AC2039" w:rsidRPr="00455297">
        <w:rPr>
          <w:sz w:val="28"/>
          <w:szCs w:val="28"/>
        </w:rPr>
        <w:t xml:space="preserve">Захоронение умершего в существующую могилу разрешается по прошествии </w:t>
      </w:r>
      <w:r w:rsidR="00455297" w:rsidRPr="00455297">
        <w:rPr>
          <w:sz w:val="28"/>
          <w:szCs w:val="28"/>
        </w:rPr>
        <w:t>два</w:t>
      </w:r>
      <w:r w:rsidR="00AC2039" w:rsidRPr="00455297">
        <w:rPr>
          <w:sz w:val="28"/>
          <w:szCs w:val="28"/>
        </w:rPr>
        <w:t xml:space="preserve">дцати лет с момента предыдущего захоронения по разрешению администрации </w:t>
      </w:r>
      <w:r w:rsidR="00396BD8" w:rsidRPr="00455297">
        <w:rPr>
          <w:sz w:val="28"/>
          <w:szCs w:val="28"/>
        </w:rPr>
        <w:t>Литвиновского сельского поселения</w:t>
      </w:r>
      <w:r w:rsidR="00AC2039" w:rsidRPr="00455297">
        <w:rPr>
          <w:sz w:val="28"/>
          <w:szCs w:val="28"/>
        </w:rPr>
        <w:t xml:space="preserve"> при подаче письменного заявления граждан (организаций), на которых зарегистрирована могила.</w:t>
      </w:r>
    </w:p>
    <w:p w:rsidR="00AC2039" w:rsidRPr="006449F7" w:rsidRDefault="00AC2039" w:rsidP="008F4C0A">
      <w:pPr>
        <w:autoSpaceDE w:val="0"/>
        <w:autoSpaceDN w:val="0"/>
        <w:adjustRightInd w:val="0"/>
        <w:ind w:firstLine="708"/>
        <w:jc w:val="both"/>
        <w:rPr>
          <w:sz w:val="28"/>
          <w:szCs w:val="28"/>
        </w:rPr>
      </w:pPr>
      <w:r w:rsidRPr="006449F7">
        <w:rPr>
          <w:sz w:val="28"/>
          <w:szCs w:val="28"/>
        </w:rPr>
        <w:t>3.</w:t>
      </w:r>
      <w:r w:rsidR="00120ADF">
        <w:rPr>
          <w:sz w:val="28"/>
          <w:szCs w:val="28"/>
        </w:rPr>
        <w:t>4</w:t>
      </w:r>
      <w:r w:rsidR="006A0EE0" w:rsidRPr="006449F7">
        <w:rPr>
          <w:sz w:val="28"/>
          <w:szCs w:val="28"/>
        </w:rPr>
        <w:t xml:space="preserve">. </w:t>
      </w:r>
      <w:r w:rsidRPr="006449F7">
        <w:rPr>
          <w:sz w:val="28"/>
          <w:szCs w:val="28"/>
        </w:rPr>
        <w:t>В случаях, установленных федеральным законодательством, выдача тел умерших (погибших) не производится и о месте их погребения не сообщается.</w:t>
      </w:r>
      <w:r w:rsidR="006A0EE0" w:rsidRPr="006449F7">
        <w:rPr>
          <w:sz w:val="28"/>
          <w:szCs w:val="28"/>
        </w:rPr>
        <w:t xml:space="preserve"> </w:t>
      </w:r>
    </w:p>
    <w:p w:rsidR="004865F1" w:rsidRPr="008F4C0A" w:rsidRDefault="004865F1" w:rsidP="004865F1">
      <w:pPr>
        <w:jc w:val="both"/>
        <w:rPr>
          <w:b/>
          <w:bCs/>
          <w:sz w:val="16"/>
          <w:szCs w:val="16"/>
        </w:rPr>
      </w:pPr>
    </w:p>
    <w:p w:rsidR="00F6167C" w:rsidRPr="0090238F" w:rsidRDefault="00F6167C" w:rsidP="00F6167C">
      <w:pPr>
        <w:numPr>
          <w:ilvl w:val="0"/>
          <w:numId w:val="4"/>
        </w:numPr>
        <w:tabs>
          <w:tab w:val="num" w:pos="456"/>
        </w:tabs>
        <w:autoSpaceDE w:val="0"/>
        <w:autoSpaceDN w:val="0"/>
        <w:adjustRightInd w:val="0"/>
        <w:jc w:val="center"/>
        <w:outlineLvl w:val="1"/>
        <w:rPr>
          <w:b/>
          <w:sz w:val="28"/>
          <w:szCs w:val="28"/>
        </w:rPr>
      </w:pPr>
      <w:r w:rsidRPr="0090238F">
        <w:rPr>
          <w:b/>
          <w:sz w:val="28"/>
          <w:szCs w:val="28"/>
        </w:rPr>
        <w:t>Социальное пособие на погребение</w:t>
      </w:r>
    </w:p>
    <w:p w:rsidR="00F6167C" w:rsidRPr="008F4C0A" w:rsidRDefault="00F6167C" w:rsidP="00F6167C">
      <w:pPr>
        <w:jc w:val="center"/>
        <w:rPr>
          <w:color w:val="000000"/>
          <w:sz w:val="16"/>
          <w:szCs w:val="16"/>
        </w:rPr>
      </w:pPr>
    </w:p>
    <w:p w:rsidR="00F6167C" w:rsidRPr="006449F7" w:rsidRDefault="00F6167C" w:rsidP="008F4C0A">
      <w:pPr>
        <w:autoSpaceDE w:val="0"/>
        <w:autoSpaceDN w:val="0"/>
        <w:adjustRightInd w:val="0"/>
        <w:ind w:firstLine="708"/>
        <w:jc w:val="both"/>
        <w:rPr>
          <w:sz w:val="28"/>
          <w:szCs w:val="28"/>
        </w:rPr>
      </w:pPr>
      <w:r w:rsidRPr="006449F7">
        <w:rPr>
          <w:sz w:val="28"/>
          <w:szCs w:val="28"/>
        </w:rPr>
        <w:t xml:space="preserve">4.1.  </w:t>
      </w:r>
      <w:r w:rsidR="0090238F" w:rsidRPr="0090238F">
        <w:rPr>
          <w:color w:val="000000"/>
          <w:sz w:val="28"/>
          <w:szCs w:val="28"/>
          <w:shd w:val="clear" w:color="auto" w:fill="FFFFFF"/>
        </w:rPr>
        <w:t>В случае если погребение осуществлялось за счет средств супруга, близких родственников, иных родственников, </w:t>
      </w:r>
      <w:hyperlink r:id="rId9" w:anchor="dst100004" w:history="1">
        <w:r w:rsidR="0090238F" w:rsidRPr="0090238F">
          <w:rPr>
            <w:rStyle w:val="a7"/>
            <w:color w:val="auto"/>
            <w:sz w:val="28"/>
            <w:szCs w:val="28"/>
            <w:u w:val="none"/>
            <w:shd w:val="clear" w:color="auto" w:fill="FFFFFF"/>
          </w:rPr>
          <w:t>законного представителя</w:t>
        </w:r>
      </w:hyperlink>
      <w:r w:rsidR="0090238F" w:rsidRPr="0090238F">
        <w:rPr>
          <w:color w:val="000000"/>
          <w:sz w:val="28"/>
          <w:szCs w:val="28"/>
          <w:shd w:val="clear" w:color="auto" w:fill="FFFFFF"/>
        </w:rPr>
        <w:t>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r w:rsidRPr="006449F7">
        <w:rPr>
          <w:sz w:val="28"/>
          <w:szCs w:val="28"/>
        </w:rPr>
        <w:t>.</w:t>
      </w:r>
    </w:p>
    <w:p w:rsidR="00F6167C" w:rsidRPr="006449F7" w:rsidRDefault="00F6167C" w:rsidP="008F4C0A">
      <w:pPr>
        <w:autoSpaceDE w:val="0"/>
        <w:autoSpaceDN w:val="0"/>
        <w:adjustRightInd w:val="0"/>
        <w:ind w:firstLine="708"/>
        <w:jc w:val="both"/>
        <w:rPr>
          <w:sz w:val="28"/>
          <w:szCs w:val="28"/>
        </w:rPr>
      </w:pPr>
      <w:r w:rsidRPr="006449F7">
        <w:rPr>
          <w:sz w:val="28"/>
          <w:szCs w:val="28"/>
        </w:rPr>
        <w:t>4.2.   Справка о смерти для получения пособия выдается органами загс.</w:t>
      </w:r>
    </w:p>
    <w:p w:rsidR="00F6167C" w:rsidRPr="006449F7" w:rsidRDefault="00F6167C" w:rsidP="008F4C0A">
      <w:pPr>
        <w:numPr>
          <w:ilvl w:val="1"/>
          <w:numId w:val="8"/>
        </w:numPr>
        <w:tabs>
          <w:tab w:val="clear" w:pos="360"/>
        </w:tabs>
        <w:autoSpaceDE w:val="0"/>
        <w:autoSpaceDN w:val="0"/>
        <w:adjustRightInd w:val="0"/>
        <w:ind w:left="0" w:firstLine="720"/>
        <w:jc w:val="both"/>
        <w:rPr>
          <w:sz w:val="28"/>
          <w:szCs w:val="28"/>
        </w:rPr>
      </w:pPr>
      <w:r w:rsidRPr="006449F7">
        <w:rPr>
          <w:sz w:val="28"/>
          <w:szCs w:val="28"/>
        </w:rPr>
        <w:t>Выплата производится в день обращения на основании справки о смерти:</w:t>
      </w:r>
    </w:p>
    <w:p w:rsidR="00F6167C" w:rsidRPr="006449F7" w:rsidRDefault="008F4C0A" w:rsidP="00F6167C">
      <w:pPr>
        <w:tabs>
          <w:tab w:val="num" w:pos="1539"/>
        </w:tabs>
        <w:autoSpaceDE w:val="0"/>
        <w:autoSpaceDN w:val="0"/>
        <w:adjustRightInd w:val="0"/>
        <w:jc w:val="both"/>
        <w:rPr>
          <w:sz w:val="28"/>
          <w:szCs w:val="28"/>
        </w:rPr>
      </w:pPr>
      <w:r>
        <w:rPr>
          <w:sz w:val="28"/>
          <w:szCs w:val="28"/>
        </w:rPr>
        <w:t xml:space="preserve">          </w:t>
      </w:r>
      <w:r w:rsidR="00F6167C" w:rsidRPr="006449F7">
        <w:rPr>
          <w:sz w:val="28"/>
          <w:szCs w:val="28"/>
        </w:rPr>
        <w:t xml:space="preserve">- </w:t>
      </w:r>
      <w:r w:rsidR="00120ADF">
        <w:rPr>
          <w:sz w:val="28"/>
          <w:szCs w:val="28"/>
        </w:rPr>
        <w:t xml:space="preserve"> </w:t>
      </w:r>
      <w:r w:rsidR="00F6167C" w:rsidRPr="006449F7">
        <w:rPr>
          <w:sz w:val="28"/>
          <w:szCs w:val="28"/>
        </w:rPr>
        <w:t>органом, в котором умерший получал пенсию;</w:t>
      </w:r>
    </w:p>
    <w:p w:rsidR="00F6167C" w:rsidRPr="006449F7" w:rsidRDefault="008F4C0A" w:rsidP="00120ADF">
      <w:pPr>
        <w:tabs>
          <w:tab w:val="left" w:pos="993"/>
          <w:tab w:val="num" w:pos="1539"/>
        </w:tabs>
        <w:autoSpaceDE w:val="0"/>
        <w:autoSpaceDN w:val="0"/>
        <w:adjustRightInd w:val="0"/>
        <w:jc w:val="both"/>
        <w:rPr>
          <w:sz w:val="28"/>
          <w:szCs w:val="28"/>
        </w:rPr>
      </w:pPr>
      <w:r>
        <w:rPr>
          <w:sz w:val="28"/>
          <w:szCs w:val="28"/>
        </w:rPr>
        <w:t xml:space="preserve">          </w:t>
      </w:r>
      <w:r w:rsidR="00F6167C" w:rsidRPr="006449F7">
        <w:rPr>
          <w:sz w:val="28"/>
          <w:szCs w:val="28"/>
        </w:rPr>
        <w:t xml:space="preserve">- </w:t>
      </w:r>
      <w:r w:rsidR="0090238F" w:rsidRPr="0090238F">
        <w:rPr>
          <w:rStyle w:val="blk"/>
          <w:color w:val="000000"/>
          <w:sz w:val="28"/>
          <w:szCs w:val="28"/>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00F6167C" w:rsidRPr="006449F7">
        <w:rPr>
          <w:sz w:val="28"/>
          <w:szCs w:val="28"/>
        </w:rPr>
        <w:t>;</w:t>
      </w:r>
    </w:p>
    <w:p w:rsidR="0090238F" w:rsidRDefault="0090238F" w:rsidP="0090238F">
      <w:pPr>
        <w:shd w:val="clear" w:color="auto" w:fill="FFFFFF"/>
        <w:spacing w:line="290" w:lineRule="atLeast"/>
        <w:ind w:firstLine="547"/>
        <w:jc w:val="both"/>
        <w:rPr>
          <w:rStyle w:val="blk"/>
          <w:color w:val="000000"/>
          <w:sz w:val="28"/>
          <w:szCs w:val="28"/>
        </w:rPr>
      </w:pPr>
      <w:r>
        <w:rPr>
          <w:sz w:val="28"/>
          <w:szCs w:val="28"/>
        </w:rPr>
        <w:t xml:space="preserve">  </w:t>
      </w:r>
      <w:r w:rsidR="00F6167C" w:rsidRPr="006449F7">
        <w:rPr>
          <w:sz w:val="28"/>
          <w:szCs w:val="28"/>
        </w:rPr>
        <w:t xml:space="preserve">- </w:t>
      </w:r>
      <w:r w:rsidRPr="0090238F">
        <w:rPr>
          <w:rStyle w:val="blk"/>
          <w:color w:val="000000"/>
          <w:sz w:val="28"/>
          <w:szCs w:val="28"/>
        </w:rPr>
        <w:t xml:space="preserve">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w:t>
      </w:r>
      <w:r w:rsidRPr="0090238F">
        <w:rPr>
          <w:rStyle w:val="blk"/>
          <w:color w:val="000000"/>
          <w:sz w:val="28"/>
          <w:szCs w:val="28"/>
        </w:rPr>
        <w:lastRenderedPageBreak/>
        <w:t>представителю) или иному члену семьи умершего несовершеннолетнего на день смерти этого несовершеннолетнего;</w:t>
      </w:r>
    </w:p>
    <w:p w:rsidR="0090238F" w:rsidRPr="0090238F" w:rsidRDefault="0090238F" w:rsidP="0090238F">
      <w:pPr>
        <w:shd w:val="clear" w:color="auto" w:fill="FFFFFF"/>
        <w:spacing w:line="290" w:lineRule="atLeast"/>
        <w:ind w:firstLine="547"/>
        <w:jc w:val="both"/>
        <w:rPr>
          <w:color w:val="000000"/>
          <w:sz w:val="28"/>
          <w:szCs w:val="28"/>
        </w:rPr>
      </w:pPr>
      <w:r>
        <w:rPr>
          <w:rStyle w:val="blk"/>
          <w:color w:val="000000"/>
          <w:sz w:val="28"/>
          <w:szCs w:val="28"/>
        </w:rPr>
        <w:t xml:space="preserve">- </w:t>
      </w:r>
      <w:r w:rsidRPr="0090238F">
        <w:rPr>
          <w:rStyle w:val="blk"/>
          <w:color w:val="000000"/>
          <w:sz w:val="28"/>
          <w:szCs w:val="28"/>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r>
        <w:rPr>
          <w:rStyle w:val="blk"/>
          <w:color w:val="000000"/>
          <w:sz w:val="28"/>
          <w:szCs w:val="28"/>
        </w:rPr>
        <w:t>;</w:t>
      </w:r>
    </w:p>
    <w:p w:rsidR="00F6167C" w:rsidRPr="0090238F" w:rsidRDefault="0090238F" w:rsidP="0090238F">
      <w:pPr>
        <w:tabs>
          <w:tab w:val="left" w:pos="709"/>
          <w:tab w:val="num" w:pos="1539"/>
        </w:tabs>
        <w:autoSpaceDE w:val="0"/>
        <w:autoSpaceDN w:val="0"/>
        <w:adjustRightInd w:val="0"/>
        <w:jc w:val="both"/>
        <w:rPr>
          <w:sz w:val="28"/>
          <w:szCs w:val="28"/>
        </w:rPr>
      </w:pPr>
      <w:r>
        <w:rPr>
          <w:sz w:val="28"/>
          <w:szCs w:val="28"/>
        </w:rPr>
        <w:t xml:space="preserve">         </w:t>
      </w:r>
      <w:r w:rsidR="00DD5477" w:rsidRPr="006449F7">
        <w:rPr>
          <w:sz w:val="28"/>
          <w:szCs w:val="28"/>
        </w:rPr>
        <w:t>4.4.</w:t>
      </w:r>
      <w:r w:rsidR="00DD5477" w:rsidRPr="006449F7">
        <w:rPr>
          <w:b/>
          <w:sz w:val="28"/>
          <w:szCs w:val="28"/>
        </w:rPr>
        <w:t xml:space="preserve"> </w:t>
      </w:r>
      <w:r w:rsidR="00F6167C" w:rsidRPr="006449F7">
        <w:rPr>
          <w:sz w:val="28"/>
          <w:szCs w:val="28"/>
        </w:rPr>
        <w:t>Социальное пособие на погребение выплачивается, если обращение за ним последовало не позднее шести месяцев со дня смерти.</w:t>
      </w:r>
      <w:r w:rsidRPr="0090238F">
        <w:rPr>
          <w:rFonts w:ascii="Arial" w:hAnsi="Arial" w:cs="Arial"/>
          <w:color w:val="000000"/>
          <w:shd w:val="clear" w:color="auto" w:fill="FFFFFF"/>
        </w:rPr>
        <w:t xml:space="preserve"> </w:t>
      </w:r>
      <w:r w:rsidRPr="0090238F">
        <w:rPr>
          <w:color w:val="000000"/>
          <w:sz w:val="28"/>
          <w:szCs w:val="28"/>
          <w:shd w:val="clear" w:color="auto" w:fill="FFFFFF"/>
        </w:rPr>
        <w:t>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A72DB0" w:rsidRDefault="00A72DB0" w:rsidP="004865F1">
      <w:pPr>
        <w:jc w:val="both"/>
        <w:rPr>
          <w:b/>
          <w:bCs/>
          <w:sz w:val="16"/>
          <w:szCs w:val="16"/>
        </w:rPr>
      </w:pPr>
    </w:p>
    <w:p w:rsidR="00906981" w:rsidRPr="00D42860" w:rsidRDefault="00906981" w:rsidP="004865F1">
      <w:pPr>
        <w:jc w:val="both"/>
        <w:rPr>
          <w:b/>
          <w:bCs/>
          <w:sz w:val="16"/>
          <w:szCs w:val="16"/>
        </w:rPr>
      </w:pPr>
    </w:p>
    <w:p w:rsidR="00DD5477" w:rsidRPr="006449F7" w:rsidRDefault="00DD5477" w:rsidP="00DD5477">
      <w:pPr>
        <w:numPr>
          <w:ilvl w:val="0"/>
          <w:numId w:val="8"/>
        </w:numPr>
        <w:tabs>
          <w:tab w:val="num" w:pos="456"/>
        </w:tabs>
        <w:autoSpaceDE w:val="0"/>
        <w:autoSpaceDN w:val="0"/>
        <w:adjustRightInd w:val="0"/>
        <w:jc w:val="center"/>
        <w:outlineLvl w:val="1"/>
        <w:rPr>
          <w:b/>
          <w:sz w:val="28"/>
          <w:szCs w:val="28"/>
        </w:rPr>
      </w:pPr>
      <w:r w:rsidRPr="006449F7">
        <w:rPr>
          <w:b/>
          <w:sz w:val="28"/>
          <w:szCs w:val="28"/>
        </w:rPr>
        <w:t>Гарантированный и дополнительный перечень услуг по погребению</w:t>
      </w:r>
    </w:p>
    <w:p w:rsidR="00DD5477" w:rsidRPr="00D42860" w:rsidRDefault="00DD5477" w:rsidP="00DD5477">
      <w:pPr>
        <w:jc w:val="center"/>
        <w:rPr>
          <w:b/>
          <w:color w:val="000000"/>
          <w:sz w:val="16"/>
          <w:szCs w:val="16"/>
        </w:rPr>
      </w:pPr>
    </w:p>
    <w:p w:rsidR="00DD5477" w:rsidRPr="006449F7" w:rsidRDefault="00DD5477" w:rsidP="008F4C0A">
      <w:pPr>
        <w:autoSpaceDE w:val="0"/>
        <w:autoSpaceDN w:val="0"/>
        <w:adjustRightInd w:val="0"/>
        <w:ind w:firstLine="708"/>
        <w:jc w:val="both"/>
        <w:rPr>
          <w:sz w:val="28"/>
          <w:szCs w:val="28"/>
        </w:rPr>
      </w:pPr>
      <w:r w:rsidRPr="006449F7">
        <w:rPr>
          <w:sz w:val="28"/>
          <w:szCs w:val="28"/>
        </w:rPr>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предоставление и доставку гроба и других предметов, необходимых для погребения;</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перевозку тела (останков) умершего на кладбище;</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погребение;</w:t>
      </w:r>
    </w:p>
    <w:p w:rsidR="00DD5477" w:rsidRPr="006449F7" w:rsidRDefault="008F4C0A" w:rsidP="00DD5477">
      <w:pPr>
        <w:tabs>
          <w:tab w:val="num" w:pos="1539"/>
        </w:tabs>
        <w:autoSpaceDE w:val="0"/>
        <w:autoSpaceDN w:val="0"/>
        <w:adjustRightInd w:val="0"/>
        <w:jc w:val="both"/>
        <w:rPr>
          <w:sz w:val="28"/>
          <w:szCs w:val="28"/>
        </w:rPr>
      </w:pPr>
      <w:r>
        <w:rPr>
          <w:sz w:val="28"/>
          <w:szCs w:val="28"/>
        </w:rPr>
        <w:t xml:space="preserve">        </w:t>
      </w:r>
      <w:r w:rsidR="00DD5477" w:rsidRPr="006449F7">
        <w:rPr>
          <w:sz w:val="28"/>
          <w:szCs w:val="28"/>
        </w:rPr>
        <w:t>- установку регистрационного знака с надписью (фамилия, имя, отчество погре</w:t>
      </w:r>
      <w:r w:rsidR="00120ADF">
        <w:rPr>
          <w:sz w:val="28"/>
          <w:szCs w:val="28"/>
        </w:rPr>
        <w:t>бенного, даты рождения и смерти</w:t>
      </w:r>
      <w:r w:rsidR="00DD5477" w:rsidRPr="006449F7">
        <w:rPr>
          <w:sz w:val="28"/>
          <w:szCs w:val="28"/>
        </w:rPr>
        <w:t>).</w:t>
      </w:r>
    </w:p>
    <w:p w:rsidR="00DD5477" w:rsidRPr="006449F7" w:rsidRDefault="00DD5477" w:rsidP="008F4C0A">
      <w:pPr>
        <w:autoSpaceDE w:val="0"/>
        <w:autoSpaceDN w:val="0"/>
        <w:adjustRightInd w:val="0"/>
        <w:ind w:firstLine="708"/>
        <w:jc w:val="both"/>
        <w:rPr>
          <w:sz w:val="28"/>
          <w:szCs w:val="28"/>
        </w:rPr>
      </w:pPr>
      <w:r w:rsidRPr="006449F7">
        <w:rPr>
          <w:sz w:val="28"/>
          <w:szCs w:val="28"/>
        </w:rPr>
        <w:t>5.2</w:t>
      </w:r>
      <w:r w:rsidRPr="00455297">
        <w:rPr>
          <w:sz w:val="28"/>
          <w:szCs w:val="28"/>
        </w:rPr>
        <w:t xml:space="preserve">. Стоимость услуг, предоставляемых по гарантированному перечню, определяется постановлением Администрации </w:t>
      </w:r>
      <w:r w:rsidR="00120ADF" w:rsidRPr="00455297">
        <w:rPr>
          <w:sz w:val="28"/>
          <w:szCs w:val="28"/>
        </w:rPr>
        <w:t xml:space="preserve">Литвиновского сельского </w:t>
      </w:r>
      <w:r w:rsidR="009C6260" w:rsidRPr="00455297">
        <w:rPr>
          <w:sz w:val="28"/>
          <w:szCs w:val="28"/>
        </w:rPr>
        <w:t>поселения</w:t>
      </w:r>
      <w:r w:rsidRPr="00455297">
        <w:rPr>
          <w:sz w:val="28"/>
          <w:szCs w:val="28"/>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r w:rsidR="00455297">
        <w:rPr>
          <w:sz w:val="28"/>
          <w:szCs w:val="28"/>
        </w:rPr>
        <w:t>,</w:t>
      </w:r>
      <w:r w:rsidR="00455297" w:rsidRPr="00455297">
        <w:rPr>
          <w:sz w:val="28"/>
          <w:szCs w:val="28"/>
        </w:rPr>
        <w:t xml:space="preserve"> а также с органами государственной власти субъектов Российской Федерации</w:t>
      </w:r>
      <w:r w:rsidRPr="00455297">
        <w:rPr>
          <w:sz w:val="28"/>
          <w:szCs w:val="28"/>
        </w:rPr>
        <w:t>.</w:t>
      </w:r>
    </w:p>
    <w:p w:rsidR="00DD5477" w:rsidRPr="006449F7" w:rsidRDefault="00EE3478" w:rsidP="00DD5477">
      <w:pPr>
        <w:autoSpaceDE w:val="0"/>
        <w:autoSpaceDN w:val="0"/>
        <w:adjustRightInd w:val="0"/>
        <w:ind w:firstLine="708"/>
        <w:jc w:val="both"/>
        <w:rPr>
          <w:sz w:val="28"/>
          <w:szCs w:val="28"/>
        </w:rPr>
      </w:pPr>
      <w:r>
        <w:rPr>
          <w:sz w:val="28"/>
          <w:szCs w:val="28"/>
        </w:rPr>
        <w:t xml:space="preserve">5.3. </w:t>
      </w:r>
      <w:r w:rsidR="00DD5477" w:rsidRPr="006449F7">
        <w:rPr>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D5477" w:rsidRPr="006449F7" w:rsidRDefault="00DD5477" w:rsidP="008F4C0A">
      <w:pPr>
        <w:autoSpaceDE w:val="0"/>
        <w:autoSpaceDN w:val="0"/>
        <w:adjustRightInd w:val="0"/>
        <w:ind w:firstLine="708"/>
        <w:jc w:val="both"/>
        <w:rPr>
          <w:sz w:val="28"/>
          <w:szCs w:val="28"/>
        </w:rPr>
      </w:pPr>
      <w:r w:rsidRPr="006449F7">
        <w:rPr>
          <w:sz w:val="28"/>
          <w:szCs w:val="28"/>
        </w:rPr>
        <w:t xml:space="preserve">5.4.Услуги по погребению, предусмотренные пунктом 5.1.  оказываются в соответствии с требованиями, установленными действующим законодательством. </w:t>
      </w:r>
    </w:p>
    <w:p w:rsidR="00DD5477" w:rsidRPr="006449F7" w:rsidRDefault="00DD5477" w:rsidP="00843C77">
      <w:pPr>
        <w:autoSpaceDE w:val="0"/>
        <w:autoSpaceDN w:val="0"/>
        <w:adjustRightInd w:val="0"/>
        <w:ind w:firstLine="708"/>
        <w:jc w:val="both"/>
        <w:rPr>
          <w:sz w:val="28"/>
          <w:szCs w:val="28"/>
        </w:rPr>
      </w:pPr>
      <w:r w:rsidRPr="006449F7">
        <w:rPr>
          <w:sz w:val="28"/>
          <w:szCs w:val="28"/>
        </w:rPr>
        <w:t>5.5.  Гражданам, получившим предусмотренные пунктом 5.4.  услуги на безвозмездной основе, социальное пособие на погребение, предусмотренное федеральным законодательством, не выплачивается.</w:t>
      </w:r>
    </w:p>
    <w:p w:rsidR="00DD5477" w:rsidRPr="008F4C0A" w:rsidRDefault="00DD5477" w:rsidP="00DD5477">
      <w:pPr>
        <w:jc w:val="center"/>
        <w:rPr>
          <w:color w:val="000000"/>
          <w:sz w:val="16"/>
          <w:szCs w:val="16"/>
        </w:rPr>
      </w:pPr>
    </w:p>
    <w:p w:rsidR="0052118C" w:rsidRPr="006449F7" w:rsidRDefault="0052118C" w:rsidP="0052118C">
      <w:pPr>
        <w:numPr>
          <w:ilvl w:val="0"/>
          <w:numId w:val="8"/>
        </w:numPr>
        <w:tabs>
          <w:tab w:val="num" w:pos="456"/>
        </w:tabs>
        <w:autoSpaceDE w:val="0"/>
        <w:autoSpaceDN w:val="0"/>
        <w:adjustRightInd w:val="0"/>
        <w:jc w:val="center"/>
        <w:outlineLvl w:val="1"/>
        <w:rPr>
          <w:b/>
          <w:sz w:val="28"/>
          <w:szCs w:val="28"/>
        </w:rPr>
      </w:pPr>
      <w:r w:rsidRPr="006449F7">
        <w:rPr>
          <w:b/>
          <w:sz w:val="28"/>
          <w:szCs w:val="28"/>
        </w:rPr>
        <w:t>Погребение умерших (погибших), не имеющих супруга,</w:t>
      </w:r>
    </w:p>
    <w:p w:rsidR="0052118C" w:rsidRPr="006449F7" w:rsidRDefault="0052118C" w:rsidP="0052118C">
      <w:pPr>
        <w:autoSpaceDE w:val="0"/>
        <w:autoSpaceDN w:val="0"/>
        <w:adjustRightInd w:val="0"/>
        <w:jc w:val="center"/>
        <w:outlineLvl w:val="1"/>
        <w:rPr>
          <w:b/>
          <w:sz w:val="28"/>
          <w:szCs w:val="28"/>
        </w:rPr>
      </w:pPr>
      <w:r w:rsidRPr="006449F7">
        <w:rPr>
          <w:b/>
          <w:sz w:val="28"/>
          <w:szCs w:val="28"/>
        </w:rPr>
        <w:t>близких родственников, иных родственников</w:t>
      </w:r>
    </w:p>
    <w:p w:rsidR="0052118C" w:rsidRPr="006449F7" w:rsidRDefault="0052118C" w:rsidP="0052118C">
      <w:pPr>
        <w:autoSpaceDE w:val="0"/>
        <w:autoSpaceDN w:val="0"/>
        <w:adjustRightInd w:val="0"/>
        <w:jc w:val="center"/>
        <w:outlineLvl w:val="1"/>
        <w:rPr>
          <w:b/>
          <w:sz w:val="28"/>
          <w:szCs w:val="28"/>
        </w:rPr>
      </w:pPr>
      <w:r w:rsidRPr="006449F7">
        <w:rPr>
          <w:b/>
          <w:sz w:val="28"/>
          <w:szCs w:val="28"/>
        </w:rPr>
        <w:t>либо законного представителя умершего</w:t>
      </w:r>
    </w:p>
    <w:p w:rsidR="0052118C" w:rsidRPr="008F4C0A" w:rsidRDefault="0052118C" w:rsidP="0052118C">
      <w:pPr>
        <w:jc w:val="center"/>
        <w:rPr>
          <w:b/>
          <w:color w:val="000000"/>
          <w:sz w:val="16"/>
          <w:szCs w:val="16"/>
        </w:rPr>
      </w:pPr>
    </w:p>
    <w:p w:rsidR="0052118C" w:rsidRPr="006449F7" w:rsidRDefault="0052118C" w:rsidP="008F4C0A">
      <w:pPr>
        <w:autoSpaceDE w:val="0"/>
        <w:autoSpaceDN w:val="0"/>
        <w:adjustRightInd w:val="0"/>
        <w:ind w:firstLine="708"/>
        <w:jc w:val="both"/>
        <w:rPr>
          <w:sz w:val="28"/>
          <w:szCs w:val="28"/>
        </w:rPr>
      </w:pPr>
      <w:r w:rsidRPr="006449F7">
        <w:rPr>
          <w:sz w:val="28"/>
          <w:szCs w:val="28"/>
        </w:rPr>
        <w:t xml:space="preserve">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w:t>
      </w:r>
      <w:r w:rsidRPr="006449F7">
        <w:rPr>
          <w:sz w:val="28"/>
          <w:szCs w:val="28"/>
        </w:rPr>
        <w:lastRenderedPageBreak/>
        <w:t xml:space="preserve">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00E01B87">
        <w:rPr>
          <w:sz w:val="28"/>
          <w:szCs w:val="28"/>
        </w:rPr>
        <w:t xml:space="preserve">Администрацией Литвиновского сельского поселения </w:t>
      </w:r>
      <w:r w:rsidRPr="006449F7">
        <w:rPr>
          <w:sz w:val="28"/>
          <w:szCs w:val="28"/>
        </w:rPr>
        <w:t xml:space="preserve"> в течение трех суток с момента установления причины смерти, если иное не предусмотрено законодательством Российской Федерации.</w:t>
      </w:r>
    </w:p>
    <w:p w:rsidR="00120ADF" w:rsidRDefault="0052118C" w:rsidP="008F4C0A">
      <w:pPr>
        <w:autoSpaceDE w:val="0"/>
        <w:autoSpaceDN w:val="0"/>
        <w:adjustRightInd w:val="0"/>
        <w:ind w:firstLine="708"/>
        <w:jc w:val="both"/>
        <w:rPr>
          <w:sz w:val="28"/>
          <w:szCs w:val="28"/>
        </w:rPr>
      </w:pPr>
      <w:r w:rsidRPr="006449F7">
        <w:rPr>
          <w:sz w:val="28"/>
          <w:szCs w:val="28"/>
        </w:rPr>
        <w:t xml:space="preserve">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00E01B87">
        <w:rPr>
          <w:sz w:val="28"/>
          <w:szCs w:val="28"/>
        </w:rPr>
        <w:t>Администрацией Литвиновского сельского поселения</w:t>
      </w:r>
      <w:r w:rsidR="00E01B87" w:rsidRPr="006449F7">
        <w:rPr>
          <w:sz w:val="28"/>
          <w:szCs w:val="28"/>
        </w:rPr>
        <w:t xml:space="preserve"> </w:t>
      </w:r>
      <w:r w:rsidRPr="006449F7">
        <w:rPr>
          <w:sz w:val="28"/>
          <w:szCs w:val="28"/>
        </w:rPr>
        <w:t>с согласия указанных органов путем предания земле</w:t>
      </w:r>
      <w:r w:rsidR="00E01B87">
        <w:rPr>
          <w:sz w:val="28"/>
          <w:szCs w:val="28"/>
        </w:rPr>
        <w:t>.</w:t>
      </w:r>
    </w:p>
    <w:p w:rsidR="00E01B87" w:rsidRPr="006449F7" w:rsidRDefault="00E01B87" w:rsidP="008F4C0A">
      <w:pPr>
        <w:autoSpaceDE w:val="0"/>
        <w:autoSpaceDN w:val="0"/>
        <w:adjustRightInd w:val="0"/>
        <w:ind w:firstLine="708"/>
        <w:jc w:val="both"/>
        <w:rPr>
          <w:sz w:val="28"/>
          <w:szCs w:val="28"/>
        </w:rPr>
      </w:pPr>
    </w:p>
    <w:p w:rsidR="0052118C" w:rsidRPr="00E01B87" w:rsidRDefault="0052118C" w:rsidP="0052118C">
      <w:pPr>
        <w:numPr>
          <w:ilvl w:val="0"/>
          <w:numId w:val="8"/>
        </w:numPr>
        <w:tabs>
          <w:tab w:val="num" w:pos="456"/>
        </w:tabs>
        <w:autoSpaceDE w:val="0"/>
        <w:autoSpaceDN w:val="0"/>
        <w:adjustRightInd w:val="0"/>
        <w:ind w:left="0" w:firstLine="0"/>
        <w:jc w:val="center"/>
        <w:outlineLvl w:val="1"/>
        <w:rPr>
          <w:b/>
          <w:sz w:val="28"/>
          <w:szCs w:val="28"/>
        </w:rPr>
      </w:pPr>
      <w:r w:rsidRPr="00E01B87">
        <w:rPr>
          <w:b/>
          <w:sz w:val="28"/>
          <w:szCs w:val="28"/>
        </w:rPr>
        <w:t>Погребение почётных граждан</w:t>
      </w:r>
    </w:p>
    <w:p w:rsidR="0052118C" w:rsidRPr="008F4C0A" w:rsidRDefault="0052118C" w:rsidP="0052118C">
      <w:pPr>
        <w:jc w:val="center"/>
        <w:rPr>
          <w:color w:val="000000"/>
          <w:sz w:val="16"/>
          <w:szCs w:val="16"/>
        </w:rPr>
      </w:pPr>
    </w:p>
    <w:p w:rsidR="0052118C" w:rsidRPr="006449F7" w:rsidRDefault="0052118C" w:rsidP="008F4C0A">
      <w:pPr>
        <w:autoSpaceDE w:val="0"/>
        <w:autoSpaceDN w:val="0"/>
        <w:adjustRightInd w:val="0"/>
        <w:ind w:firstLine="708"/>
        <w:jc w:val="both"/>
        <w:rPr>
          <w:sz w:val="28"/>
          <w:szCs w:val="28"/>
        </w:rPr>
      </w:pPr>
      <w:r w:rsidRPr="006449F7">
        <w:rPr>
          <w:sz w:val="28"/>
          <w:szCs w:val="28"/>
        </w:rPr>
        <w:t>7.1. Организация похорон умерших почетных граждан осуществляется специально созданной комиссией.</w:t>
      </w:r>
    </w:p>
    <w:p w:rsidR="0052118C" w:rsidRPr="006449F7" w:rsidRDefault="0052118C" w:rsidP="008F4C0A">
      <w:pPr>
        <w:autoSpaceDE w:val="0"/>
        <w:autoSpaceDN w:val="0"/>
        <w:adjustRightInd w:val="0"/>
        <w:ind w:firstLine="708"/>
        <w:jc w:val="both"/>
        <w:rPr>
          <w:sz w:val="28"/>
          <w:szCs w:val="28"/>
        </w:rPr>
      </w:pPr>
      <w:r w:rsidRPr="006449F7">
        <w:rPr>
          <w:sz w:val="28"/>
          <w:szCs w:val="28"/>
        </w:rPr>
        <w:t xml:space="preserve">7.2. Комиссия по организации прощания и похорон (далее по тексту </w:t>
      </w:r>
      <w:r w:rsidRPr="006449F7">
        <w:rPr>
          <w:sz w:val="28"/>
          <w:szCs w:val="28"/>
        </w:rPr>
        <w:sym w:font="Symbol" w:char="F02D"/>
      </w:r>
      <w:r w:rsidRPr="006449F7">
        <w:rPr>
          <w:sz w:val="28"/>
          <w:szCs w:val="28"/>
        </w:rPr>
        <w:t xml:space="preserve"> Комиссия) совместно с ответственным за похороны от родственников и близких покойного определяет:</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конкретное место захоронения умершего (при отсутствии его волеизъявления), место для проведения гражданской панихиды;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время и маршрут движения похоронной процессии;</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целесообразность сопровождения процессии сотрудниками ГИБДД, ОВД и работниками медицинской службы;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количество автобусов и другого автотранспорта для перевозки родных и близких покойного от места гражданской панихиды до места похорон и до места проведения поминальной трапезы;</w:t>
      </w:r>
    </w:p>
    <w:p w:rsidR="0052118C" w:rsidRPr="006449F7" w:rsidRDefault="0052118C" w:rsidP="0052118C">
      <w:pPr>
        <w:tabs>
          <w:tab w:val="num" w:pos="1539"/>
        </w:tabs>
        <w:autoSpaceDE w:val="0"/>
        <w:autoSpaceDN w:val="0"/>
        <w:adjustRightInd w:val="0"/>
        <w:jc w:val="both"/>
        <w:rPr>
          <w:sz w:val="28"/>
          <w:szCs w:val="28"/>
        </w:rPr>
      </w:pPr>
      <w:r w:rsidRPr="006449F7">
        <w:rPr>
          <w:sz w:val="28"/>
          <w:szCs w:val="28"/>
        </w:rPr>
        <w:t xml:space="preserve">- персонально ответственного от Администрации </w:t>
      </w:r>
      <w:r w:rsidR="00120ADF">
        <w:rPr>
          <w:sz w:val="28"/>
          <w:szCs w:val="28"/>
        </w:rPr>
        <w:t>Литвиновского сельского</w:t>
      </w:r>
      <w:r w:rsidR="00846B04" w:rsidRPr="006449F7">
        <w:rPr>
          <w:sz w:val="28"/>
          <w:szCs w:val="28"/>
        </w:rPr>
        <w:t xml:space="preserve"> поселения</w:t>
      </w:r>
      <w:r w:rsidRPr="006449F7">
        <w:rPr>
          <w:sz w:val="28"/>
          <w:szCs w:val="28"/>
        </w:rPr>
        <w:t xml:space="preserve"> за организацию ритуала прощания и захоронения, за оформление заказа на похоронные услуги (далее по тексту </w:t>
      </w:r>
      <w:r w:rsidRPr="006449F7">
        <w:rPr>
          <w:sz w:val="28"/>
          <w:szCs w:val="28"/>
        </w:rPr>
        <w:sym w:font="Symbol" w:char="F02D"/>
      </w:r>
      <w:r w:rsidRPr="006449F7">
        <w:rPr>
          <w:sz w:val="28"/>
          <w:szCs w:val="28"/>
        </w:rPr>
        <w:t xml:space="preserve"> Распорядитель).</w:t>
      </w:r>
    </w:p>
    <w:p w:rsidR="0052118C" w:rsidRPr="008F4C0A" w:rsidRDefault="0052118C" w:rsidP="0052118C">
      <w:pPr>
        <w:jc w:val="center"/>
        <w:rPr>
          <w:color w:val="000000"/>
          <w:sz w:val="16"/>
          <w:szCs w:val="16"/>
        </w:rPr>
      </w:pPr>
    </w:p>
    <w:p w:rsidR="0052118C" w:rsidRPr="006449F7" w:rsidRDefault="0052118C" w:rsidP="0052118C">
      <w:pPr>
        <w:numPr>
          <w:ilvl w:val="0"/>
          <w:numId w:val="8"/>
        </w:numPr>
        <w:tabs>
          <w:tab w:val="num" w:pos="456"/>
        </w:tabs>
        <w:autoSpaceDE w:val="0"/>
        <w:autoSpaceDN w:val="0"/>
        <w:adjustRightInd w:val="0"/>
        <w:jc w:val="center"/>
        <w:outlineLvl w:val="1"/>
        <w:rPr>
          <w:b/>
          <w:sz w:val="28"/>
          <w:szCs w:val="28"/>
        </w:rPr>
      </w:pPr>
      <w:r w:rsidRPr="006449F7">
        <w:rPr>
          <w:b/>
          <w:sz w:val="28"/>
          <w:szCs w:val="28"/>
        </w:rPr>
        <w:t>Организация похоронного дела</w:t>
      </w:r>
    </w:p>
    <w:p w:rsidR="0052118C" w:rsidRPr="008F4C0A" w:rsidRDefault="0052118C" w:rsidP="0052118C">
      <w:pPr>
        <w:jc w:val="center"/>
        <w:rPr>
          <w:color w:val="000000"/>
          <w:sz w:val="16"/>
          <w:szCs w:val="16"/>
        </w:rPr>
      </w:pPr>
    </w:p>
    <w:p w:rsidR="0052118C" w:rsidRPr="006449F7" w:rsidRDefault="0052118C" w:rsidP="00843C77">
      <w:pPr>
        <w:autoSpaceDE w:val="0"/>
        <w:autoSpaceDN w:val="0"/>
        <w:adjustRightInd w:val="0"/>
        <w:ind w:firstLine="708"/>
        <w:jc w:val="both"/>
        <w:rPr>
          <w:sz w:val="28"/>
          <w:szCs w:val="28"/>
        </w:rPr>
      </w:pPr>
      <w:r w:rsidRPr="006449F7">
        <w:rPr>
          <w:sz w:val="28"/>
          <w:szCs w:val="28"/>
        </w:rPr>
        <w:t xml:space="preserve">8.1.  Организация похоронного дела в </w:t>
      </w:r>
      <w:r w:rsidR="00120ADF">
        <w:rPr>
          <w:sz w:val="28"/>
          <w:szCs w:val="28"/>
        </w:rPr>
        <w:t>Литвиновском сельском</w:t>
      </w:r>
      <w:r w:rsidRPr="006449F7">
        <w:rPr>
          <w:sz w:val="28"/>
          <w:szCs w:val="28"/>
        </w:rPr>
        <w:t xml:space="preserve"> поселении осуществляется Администрацией </w:t>
      </w:r>
      <w:r w:rsidR="00120ADF">
        <w:rPr>
          <w:sz w:val="28"/>
          <w:szCs w:val="28"/>
        </w:rPr>
        <w:t>Литвиновского сельского</w:t>
      </w:r>
      <w:r w:rsidRPr="006449F7">
        <w:rPr>
          <w:sz w:val="28"/>
          <w:szCs w:val="28"/>
        </w:rPr>
        <w:t xml:space="preserve"> поселения.</w:t>
      </w:r>
    </w:p>
    <w:p w:rsidR="00120ADF" w:rsidRPr="006449F7" w:rsidRDefault="0052118C" w:rsidP="00120ADF">
      <w:pPr>
        <w:autoSpaceDE w:val="0"/>
        <w:autoSpaceDN w:val="0"/>
        <w:adjustRightInd w:val="0"/>
        <w:ind w:firstLine="708"/>
        <w:jc w:val="both"/>
        <w:rPr>
          <w:sz w:val="28"/>
          <w:szCs w:val="28"/>
        </w:rPr>
      </w:pPr>
      <w:r w:rsidRPr="006449F7">
        <w:rPr>
          <w:sz w:val="28"/>
          <w:szCs w:val="28"/>
        </w:rPr>
        <w:t>8.2.</w:t>
      </w:r>
      <w:r w:rsidRPr="006449F7">
        <w:rPr>
          <w:b/>
          <w:sz w:val="28"/>
          <w:szCs w:val="28"/>
        </w:rPr>
        <w:t xml:space="preserve">  </w:t>
      </w:r>
      <w:r w:rsidRPr="006449F7">
        <w:rPr>
          <w:sz w:val="28"/>
          <w:szCs w:val="28"/>
        </w:rPr>
        <w:t xml:space="preserve">Руководство и координация похоронного обслуживания населения в </w:t>
      </w:r>
      <w:r w:rsidR="00120ADF">
        <w:rPr>
          <w:sz w:val="28"/>
          <w:szCs w:val="28"/>
        </w:rPr>
        <w:t>Литвиновском сельском</w:t>
      </w:r>
      <w:r w:rsidR="00120ADF" w:rsidRPr="006449F7">
        <w:rPr>
          <w:sz w:val="28"/>
          <w:szCs w:val="28"/>
        </w:rPr>
        <w:t xml:space="preserve"> </w:t>
      </w:r>
      <w:r w:rsidRPr="006449F7">
        <w:rPr>
          <w:sz w:val="28"/>
          <w:szCs w:val="28"/>
        </w:rPr>
        <w:t xml:space="preserve">поселении обеспечивается </w:t>
      </w:r>
      <w:r w:rsidR="00120ADF" w:rsidRPr="006449F7">
        <w:rPr>
          <w:sz w:val="28"/>
          <w:szCs w:val="28"/>
        </w:rPr>
        <w:t xml:space="preserve">Администрацией </w:t>
      </w:r>
      <w:r w:rsidR="00120ADF">
        <w:rPr>
          <w:sz w:val="28"/>
          <w:szCs w:val="28"/>
        </w:rPr>
        <w:t>Литвиновского сельского</w:t>
      </w:r>
      <w:r w:rsidR="00120ADF" w:rsidRPr="006449F7">
        <w:rPr>
          <w:sz w:val="28"/>
          <w:szCs w:val="28"/>
        </w:rPr>
        <w:t xml:space="preserve"> поселения.</w:t>
      </w:r>
    </w:p>
    <w:p w:rsidR="00DB5BE9" w:rsidRPr="006449F7" w:rsidRDefault="00DB5BE9" w:rsidP="00843C77">
      <w:pPr>
        <w:autoSpaceDE w:val="0"/>
        <w:autoSpaceDN w:val="0"/>
        <w:adjustRightInd w:val="0"/>
        <w:ind w:firstLine="720"/>
        <w:jc w:val="both"/>
        <w:rPr>
          <w:sz w:val="28"/>
          <w:szCs w:val="28"/>
        </w:rPr>
      </w:pPr>
    </w:p>
    <w:p w:rsidR="00E6676D" w:rsidRPr="008F4C0A" w:rsidRDefault="0052118C" w:rsidP="0052118C">
      <w:pPr>
        <w:autoSpaceDE w:val="0"/>
        <w:autoSpaceDN w:val="0"/>
        <w:adjustRightInd w:val="0"/>
        <w:jc w:val="both"/>
        <w:rPr>
          <w:sz w:val="16"/>
          <w:szCs w:val="16"/>
        </w:rPr>
      </w:pPr>
      <w:r w:rsidRPr="006449F7">
        <w:rPr>
          <w:sz w:val="28"/>
          <w:szCs w:val="28"/>
        </w:rPr>
        <w:t xml:space="preserve"> </w:t>
      </w:r>
    </w:p>
    <w:p w:rsidR="00E6676D" w:rsidRPr="006449F7" w:rsidRDefault="00E6676D" w:rsidP="00E6676D">
      <w:pPr>
        <w:numPr>
          <w:ilvl w:val="0"/>
          <w:numId w:val="8"/>
        </w:numPr>
        <w:tabs>
          <w:tab w:val="num" w:pos="456"/>
        </w:tabs>
        <w:autoSpaceDE w:val="0"/>
        <w:autoSpaceDN w:val="0"/>
        <w:adjustRightInd w:val="0"/>
        <w:jc w:val="center"/>
        <w:outlineLvl w:val="1"/>
        <w:rPr>
          <w:b/>
          <w:sz w:val="28"/>
          <w:szCs w:val="28"/>
        </w:rPr>
      </w:pPr>
      <w:r w:rsidRPr="006449F7">
        <w:rPr>
          <w:b/>
          <w:sz w:val="28"/>
          <w:szCs w:val="28"/>
        </w:rPr>
        <w:t>Источники финансирования похоронного дела</w:t>
      </w:r>
    </w:p>
    <w:p w:rsidR="00E6676D" w:rsidRPr="008F4C0A" w:rsidRDefault="00E6676D" w:rsidP="00E6676D">
      <w:pPr>
        <w:jc w:val="center"/>
        <w:rPr>
          <w:color w:val="000000"/>
          <w:sz w:val="16"/>
          <w:szCs w:val="16"/>
        </w:rPr>
      </w:pPr>
    </w:p>
    <w:p w:rsidR="00E6676D" w:rsidRPr="006449F7" w:rsidRDefault="00843C77" w:rsidP="008F4C0A">
      <w:pPr>
        <w:autoSpaceDE w:val="0"/>
        <w:autoSpaceDN w:val="0"/>
        <w:adjustRightInd w:val="0"/>
        <w:ind w:firstLine="360"/>
        <w:jc w:val="both"/>
        <w:rPr>
          <w:b/>
          <w:color w:val="000000"/>
          <w:sz w:val="28"/>
          <w:szCs w:val="28"/>
        </w:rPr>
      </w:pPr>
      <w:r>
        <w:rPr>
          <w:sz w:val="28"/>
          <w:szCs w:val="28"/>
        </w:rPr>
        <w:t xml:space="preserve">     </w:t>
      </w:r>
      <w:r w:rsidR="00396BD8">
        <w:rPr>
          <w:sz w:val="28"/>
          <w:szCs w:val="28"/>
        </w:rPr>
        <w:t>9</w:t>
      </w:r>
      <w:r w:rsidR="00E6676D" w:rsidRPr="006449F7">
        <w:rPr>
          <w:sz w:val="28"/>
          <w:szCs w:val="28"/>
        </w:rPr>
        <w:t xml:space="preserve">.1. </w:t>
      </w:r>
      <w:r w:rsidR="00846B04" w:rsidRPr="006449F7">
        <w:rPr>
          <w:color w:val="000000"/>
          <w:sz w:val="28"/>
          <w:szCs w:val="28"/>
        </w:rPr>
        <w:t>Финанс</w:t>
      </w:r>
      <w:r w:rsidR="00A0775C" w:rsidRPr="006449F7">
        <w:rPr>
          <w:color w:val="000000"/>
          <w:sz w:val="28"/>
          <w:szCs w:val="28"/>
        </w:rPr>
        <w:t xml:space="preserve">овое </w:t>
      </w:r>
      <w:r w:rsidR="00A0775C" w:rsidRPr="006449F7">
        <w:rPr>
          <w:bCs/>
          <w:sz w:val="28"/>
          <w:szCs w:val="28"/>
        </w:rPr>
        <w:t>обеспечение содержани</w:t>
      </w:r>
      <w:r w:rsidR="00E44E7C" w:rsidRPr="006449F7">
        <w:rPr>
          <w:bCs/>
          <w:sz w:val="28"/>
          <w:szCs w:val="28"/>
        </w:rPr>
        <w:t>я</w:t>
      </w:r>
      <w:r w:rsidR="00846B04" w:rsidRPr="006449F7">
        <w:rPr>
          <w:color w:val="000000"/>
          <w:sz w:val="28"/>
          <w:szCs w:val="28"/>
        </w:rPr>
        <w:t xml:space="preserve"> </w:t>
      </w:r>
      <w:r w:rsidR="00846B04" w:rsidRPr="006449F7">
        <w:rPr>
          <w:b/>
          <w:color w:val="000000"/>
          <w:sz w:val="28"/>
          <w:szCs w:val="28"/>
        </w:rPr>
        <w:t xml:space="preserve"> </w:t>
      </w:r>
      <w:r w:rsidR="00E44E7C" w:rsidRPr="006449F7">
        <w:rPr>
          <w:color w:val="000000"/>
          <w:sz w:val="28"/>
          <w:szCs w:val="28"/>
        </w:rPr>
        <w:t>мест захоронения</w:t>
      </w:r>
      <w:r w:rsidR="00E44E7C" w:rsidRPr="006449F7">
        <w:rPr>
          <w:b/>
          <w:color w:val="000000"/>
          <w:sz w:val="28"/>
          <w:szCs w:val="28"/>
        </w:rPr>
        <w:t xml:space="preserve"> </w:t>
      </w:r>
      <w:r w:rsidR="00846B04" w:rsidRPr="006449F7">
        <w:rPr>
          <w:sz w:val="28"/>
          <w:szCs w:val="28"/>
        </w:rPr>
        <w:t xml:space="preserve">осуществляется </w:t>
      </w:r>
      <w:r w:rsidR="00E44E7C" w:rsidRPr="006449F7">
        <w:rPr>
          <w:sz w:val="28"/>
          <w:szCs w:val="28"/>
        </w:rPr>
        <w:t>за счет средств</w:t>
      </w:r>
      <w:r w:rsidR="00846B04" w:rsidRPr="006449F7">
        <w:rPr>
          <w:sz w:val="28"/>
          <w:szCs w:val="28"/>
        </w:rPr>
        <w:t xml:space="preserve"> бюджета </w:t>
      </w:r>
      <w:r w:rsidR="00396BD8">
        <w:rPr>
          <w:sz w:val="28"/>
          <w:szCs w:val="28"/>
        </w:rPr>
        <w:t>Литвиновского сельского</w:t>
      </w:r>
      <w:r w:rsidR="00846B04" w:rsidRPr="006449F7">
        <w:rPr>
          <w:sz w:val="28"/>
          <w:szCs w:val="28"/>
        </w:rPr>
        <w:t xml:space="preserve"> поселения</w:t>
      </w:r>
      <w:r w:rsidR="00E44E7C" w:rsidRPr="006449F7">
        <w:rPr>
          <w:sz w:val="28"/>
          <w:szCs w:val="28"/>
        </w:rPr>
        <w:t>.</w:t>
      </w:r>
      <w:r w:rsidR="00846B04" w:rsidRPr="006449F7">
        <w:rPr>
          <w:sz w:val="28"/>
          <w:szCs w:val="28"/>
        </w:rPr>
        <w:t xml:space="preserve"> </w:t>
      </w:r>
      <w:r w:rsidR="00E44E7C" w:rsidRPr="006449F7">
        <w:rPr>
          <w:sz w:val="28"/>
          <w:szCs w:val="28"/>
        </w:rPr>
        <w:t xml:space="preserve"> </w:t>
      </w:r>
    </w:p>
    <w:p w:rsidR="00E44E7C" w:rsidRPr="008F4C0A" w:rsidRDefault="00C429EF" w:rsidP="00E44E7C">
      <w:pPr>
        <w:jc w:val="both"/>
        <w:rPr>
          <w:b/>
          <w:bCs/>
          <w:sz w:val="16"/>
          <w:szCs w:val="16"/>
        </w:rPr>
      </w:pPr>
      <w:r w:rsidRPr="006449F7">
        <w:rPr>
          <w:b/>
          <w:bCs/>
          <w:sz w:val="28"/>
          <w:szCs w:val="28"/>
        </w:rPr>
        <w:tab/>
      </w:r>
    </w:p>
    <w:p w:rsidR="00E44E7C" w:rsidRPr="006449F7" w:rsidRDefault="00E6676D" w:rsidP="00396BD8">
      <w:pPr>
        <w:jc w:val="center"/>
        <w:rPr>
          <w:b/>
          <w:sz w:val="28"/>
          <w:szCs w:val="28"/>
        </w:rPr>
      </w:pPr>
      <w:r w:rsidRPr="006449F7">
        <w:rPr>
          <w:b/>
          <w:bCs/>
          <w:sz w:val="28"/>
          <w:szCs w:val="28"/>
        </w:rPr>
        <w:t>1</w:t>
      </w:r>
      <w:r w:rsidR="00396BD8">
        <w:rPr>
          <w:b/>
          <w:bCs/>
          <w:sz w:val="28"/>
          <w:szCs w:val="28"/>
        </w:rPr>
        <w:t>0</w:t>
      </w:r>
      <w:r w:rsidRPr="006449F7">
        <w:rPr>
          <w:b/>
          <w:bCs/>
          <w:sz w:val="28"/>
          <w:szCs w:val="28"/>
        </w:rPr>
        <w:t xml:space="preserve">. </w:t>
      </w:r>
      <w:r w:rsidR="00E44E7C" w:rsidRPr="006449F7">
        <w:rPr>
          <w:b/>
          <w:bCs/>
          <w:sz w:val="28"/>
          <w:szCs w:val="28"/>
        </w:rPr>
        <w:t xml:space="preserve"> </w:t>
      </w:r>
      <w:r w:rsidR="00E44E7C" w:rsidRPr="006449F7">
        <w:rPr>
          <w:b/>
          <w:sz w:val="28"/>
          <w:szCs w:val="28"/>
        </w:rPr>
        <w:t>Требования к размещению и содержанию мест захоронения</w:t>
      </w:r>
    </w:p>
    <w:p w:rsidR="00E44E7C" w:rsidRPr="008F4C0A" w:rsidRDefault="00E44E7C" w:rsidP="00E44E7C">
      <w:pPr>
        <w:jc w:val="center"/>
        <w:rPr>
          <w:color w:val="000000"/>
          <w:sz w:val="16"/>
          <w:szCs w:val="16"/>
        </w:rPr>
      </w:pPr>
    </w:p>
    <w:p w:rsidR="00E44E7C" w:rsidRPr="006449F7" w:rsidRDefault="00E44E7C"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.1. Отвод земельного участка для размещения мест захоронения осуществляется Администрацией Белокалитвинского района на 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E44E7C" w:rsidRPr="006449F7" w:rsidRDefault="00E44E7C" w:rsidP="008F4C0A">
      <w:pPr>
        <w:autoSpaceDE w:val="0"/>
        <w:autoSpaceDN w:val="0"/>
        <w:adjustRightInd w:val="0"/>
        <w:ind w:firstLine="708"/>
        <w:jc w:val="both"/>
        <w:rPr>
          <w:sz w:val="28"/>
          <w:szCs w:val="28"/>
        </w:rPr>
      </w:pPr>
      <w:r w:rsidRPr="006449F7">
        <w:rPr>
          <w:sz w:val="28"/>
          <w:szCs w:val="28"/>
        </w:rPr>
        <w:lastRenderedPageBreak/>
        <w:t>1</w:t>
      </w:r>
      <w:r w:rsidR="00396BD8">
        <w:rPr>
          <w:sz w:val="28"/>
          <w:szCs w:val="28"/>
        </w:rPr>
        <w:t>0</w:t>
      </w:r>
      <w:r w:rsidRPr="006449F7">
        <w:rPr>
          <w:sz w:val="28"/>
          <w:szCs w:val="28"/>
        </w:rPr>
        <w:t>.2.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p>
    <w:p w:rsidR="00E44E7C" w:rsidRPr="006449F7" w:rsidRDefault="00E44E7C" w:rsidP="00DB5BE9">
      <w:pPr>
        <w:autoSpaceDE w:val="0"/>
        <w:autoSpaceDN w:val="0"/>
        <w:adjustRightInd w:val="0"/>
        <w:ind w:firstLine="708"/>
        <w:jc w:val="both"/>
        <w:rPr>
          <w:sz w:val="28"/>
          <w:szCs w:val="28"/>
        </w:rPr>
      </w:pPr>
      <w:r w:rsidRPr="006449F7">
        <w:rPr>
          <w:sz w:val="28"/>
          <w:szCs w:val="28"/>
        </w:rPr>
        <w:t>Фактический размер участка для погребения умершего не должен превышать пяти квадратных метров (под захоронение тела в гробу).</w:t>
      </w:r>
    </w:p>
    <w:p w:rsidR="00E44E7C" w:rsidRPr="006449F7" w:rsidRDefault="00E44E7C"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.3. Осквернение и уничтожение мест погребения влечет ответственность, предусмотренную законодательством Российской Федерации.</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 xml:space="preserve">.4. </w:t>
      </w:r>
      <w:r w:rsidR="00E44E7C" w:rsidRPr="006449F7">
        <w:rPr>
          <w:sz w:val="28"/>
          <w:szCs w:val="28"/>
        </w:rPr>
        <w:t>Надмогильные сооружения, памятники, стелы, обелиски, ограды являются собственностью лиц, на которых оформлено место захоронения. Установка таких объектов допускается лицами, на которых оформлено место захоронения, после согласования данных работ с администрацией кладбища.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 xml:space="preserve">.5. </w:t>
      </w:r>
      <w:r w:rsidR="00E44E7C" w:rsidRPr="006449F7">
        <w:rPr>
          <w:sz w:val="28"/>
          <w:szCs w:val="28"/>
        </w:rPr>
        <w:t>Порядок захоронения в могилы, признанные в установленном порядке бесхозяйными, устанавливается Правительством Российской Федерации.</w:t>
      </w:r>
    </w:p>
    <w:p w:rsidR="00E44E7C" w:rsidRPr="006449F7" w:rsidRDefault="00553FAA" w:rsidP="008F4C0A">
      <w:pPr>
        <w:autoSpaceDE w:val="0"/>
        <w:autoSpaceDN w:val="0"/>
        <w:adjustRightInd w:val="0"/>
        <w:ind w:firstLine="708"/>
        <w:jc w:val="both"/>
        <w:rPr>
          <w:sz w:val="28"/>
          <w:szCs w:val="28"/>
        </w:rPr>
      </w:pPr>
      <w:r w:rsidRPr="006449F7">
        <w:rPr>
          <w:sz w:val="28"/>
          <w:szCs w:val="28"/>
        </w:rPr>
        <w:t>1</w:t>
      </w:r>
      <w:r w:rsidR="00396BD8">
        <w:rPr>
          <w:sz w:val="28"/>
          <w:szCs w:val="28"/>
        </w:rPr>
        <w:t>0</w:t>
      </w:r>
      <w:r w:rsidRPr="006449F7">
        <w:rPr>
          <w:sz w:val="28"/>
          <w:szCs w:val="28"/>
        </w:rPr>
        <w:t>.6.</w:t>
      </w:r>
      <w:r w:rsidRPr="006449F7">
        <w:rPr>
          <w:b/>
          <w:sz w:val="28"/>
          <w:szCs w:val="28"/>
        </w:rPr>
        <w:t xml:space="preserve"> </w:t>
      </w:r>
      <w:r w:rsidR="00E44E7C" w:rsidRPr="006449F7">
        <w:rPr>
          <w:sz w:val="28"/>
          <w:szCs w:val="28"/>
        </w:rPr>
        <w:t>Предметы и вещества, используемые при погребении (гробы, урны, венки, бальзамирующие вещества), допускаются к использованию при их соответствии техническим условиям и стандартам, установленным уполномоченными органами, а также требованиям санитарно-гигиенической и экологической безопасности.</w:t>
      </w:r>
    </w:p>
    <w:p w:rsidR="0006509F" w:rsidRPr="008F4C0A" w:rsidRDefault="0006509F" w:rsidP="004865F1">
      <w:pPr>
        <w:jc w:val="both"/>
        <w:rPr>
          <w:b/>
          <w:bCs/>
          <w:sz w:val="16"/>
          <w:szCs w:val="16"/>
        </w:rPr>
      </w:pPr>
    </w:p>
    <w:p w:rsidR="00BA2759" w:rsidRPr="006449F7" w:rsidRDefault="007D4A9E" w:rsidP="007D4A9E">
      <w:pPr>
        <w:autoSpaceDE w:val="0"/>
        <w:autoSpaceDN w:val="0"/>
        <w:adjustRightInd w:val="0"/>
        <w:ind w:firstLine="540"/>
        <w:jc w:val="center"/>
        <w:rPr>
          <w:b/>
          <w:bCs/>
          <w:sz w:val="28"/>
          <w:szCs w:val="28"/>
        </w:rPr>
      </w:pPr>
      <w:r w:rsidRPr="006449F7">
        <w:rPr>
          <w:b/>
          <w:bCs/>
          <w:sz w:val="28"/>
          <w:szCs w:val="28"/>
        </w:rPr>
        <w:t>1</w:t>
      </w:r>
      <w:r w:rsidR="00396BD8">
        <w:rPr>
          <w:b/>
          <w:bCs/>
          <w:sz w:val="28"/>
          <w:szCs w:val="28"/>
        </w:rPr>
        <w:t>1</w:t>
      </w:r>
      <w:r w:rsidR="008844BA" w:rsidRPr="006449F7">
        <w:rPr>
          <w:b/>
          <w:bCs/>
          <w:sz w:val="28"/>
          <w:szCs w:val="28"/>
        </w:rPr>
        <w:t xml:space="preserve">. </w:t>
      </w:r>
      <w:r w:rsidR="00BA2759" w:rsidRPr="006449F7">
        <w:rPr>
          <w:b/>
          <w:bCs/>
          <w:sz w:val="28"/>
          <w:szCs w:val="28"/>
        </w:rPr>
        <w:t>Порядок и правила посещения кладбищ.</w:t>
      </w:r>
    </w:p>
    <w:p w:rsidR="00BA2759" w:rsidRPr="008F4C0A" w:rsidRDefault="00BA2759" w:rsidP="00573B2E">
      <w:pPr>
        <w:autoSpaceDE w:val="0"/>
        <w:autoSpaceDN w:val="0"/>
        <w:adjustRightInd w:val="0"/>
        <w:ind w:firstLine="540"/>
        <w:jc w:val="both"/>
        <w:rPr>
          <w:b/>
          <w:bCs/>
          <w:sz w:val="16"/>
          <w:szCs w:val="16"/>
        </w:rPr>
      </w:pPr>
    </w:p>
    <w:p w:rsidR="00BA2759" w:rsidRPr="006449F7" w:rsidRDefault="00D42860" w:rsidP="008F4C0A">
      <w:pPr>
        <w:autoSpaceDE w:val="0"/>
        <w:autoSpaceDN w:val="0"/>
        <w:adjustRightInd w:val="0"/>
        <w:ind w:firstLine="540"/>
        <w:jc w:val="both"/>
        <w:rPr>
          <w:bCs/>
          <w:sz w:val="28"/>
          <w:szCs w:val="28"/>
        </w:rPr>
      </w:pPr>
      <w:r>
        <w:rPr>
          <w:bCs/>
          <w:sz w:val="28"/>
          <w:szCs w:val="28"/>
        </w:rPr>
        <w:t xml:space="preserve">   </w:t>
      </w:r>
      <w:r w:rsidR="007D4A9E" w:rsidRPr="006449F7">
        <w:rPr>
          <w:bCs/>
          <w:sz w:val="28"/>
          <w:szCs w:val="28"/>
        </w:rPr>
        <w:t>1</w:t>
      </w:r>
      <w:r w:rsidR="00396BD8">
        <w:rPr>
          <w:bCs/>
          <w:sz w:val="28"/>
          <w:szCs w:val="28"/>
        </w:rPr>
        <w:t>1</w:t>
      </w:r>
      <w:r w:rsidR="007D4A9E" w:rsidRPr="006449F7">
        <w:rPr>
          <w:bCs/>
          <w:sz w:val="28"/>
          <w:szCs w:val="28"/>
        </w:rPr>
        <w:t xml:space="preserve">.1. </w:t>
      </w:r>
      <w:r w:rsidR="00BA2759" w:rsidRPr="006449F7">
        <w:rPr>
          <w:bCs/>
          <w:sz w:val="28"/>
          <w:szCs w:val="28"/>
        </w:rPr>
        <w:t xml:space="preserve"> Доступ на кладбищ</w:t>
      </w:r>
      <w:r w:rsidR="008844BA" w:rsidRPr="006449F7">
        <w:rPr>
          <w:bCs/>
          <w:sz w:val="28"/>
          <w:szCs w:val="28"/>
        </w:rPr>
        <w:t>е</w:t>
      </w:r>
      <w:r w:rsidR="00BA2759" w:rsidRPr="006449F7">
        <w:rPr>
          <w:bCs/>
          <w:sz w:val="28"/>
          <w:szCs w:val="28"/>
        </w:rPr>
        <w:t xml:space="preserve"> для организаций и граждан - свободный.</w:t>
      </w:r>
    </w:p>
    <w:p w:rsidR="00BA2759" w:rsidRPr="006449F7" w:rsidRDefault="00D42860" w:rsidP="008F4C0A">
      <w:pPr>
        <w:autoSpaceDE w:val="0"/>
        <w:autoSpaceDN w:val="0"/>
        <w:adjustRightInd w:val="0"/>
        <w:ind w:firstLine="540"/>
        <w:jc w:val="both"/>
        <w:rPr>
          <w:bCs/>
          <w:sz w:val="28"/>
          <w:szCs w:val="28"/>
        </w:rPr>
      </w:pPr>
      <w:r>
        <w:rPr>
          <w:bCs/>
          <w:sz w:val="28"/>
          <w:szCs w:val="28"/>
        </w:rPr>
        <w:t xml:space="preserve">   </w:t>
      </w:r>
      <w:r w:rsidR="007D4A9E" w:rsidRPr="006449F7">
        <w:rPr>
          <w:bCs/>
          <w:sz w:val="28"/>
          <w:szCs w:val="28"/>
        </w:rPr>
        <w:t>1</w:t>
      </w:r>
      <w:r w:rsidR="00396BD8">
        <w:rPr>
          <w:bCs/>
          <w:sz w:val="28"/>
          <w:szCs w:val="28"/>
        </w:rPr>
        <w:t>1</w:t>
      </w:r>
      <w:r w:rsidR="007D4A9E" w:rsidRPr="006449F7">
        <w:rPr>
          <w:bCs/>
          <w:sz w:val="28"/>
          <w:szCs w:val="28"/>
        </w:rPr>
        <w:t xml:space="preserve">.2. </w:t>
      </w:r>
      <w:r w:rsidR="00BA2759" w:rsidRPr="006449F7">
        <w:rPr>
          <w:bCs/>
          <w:sz w:val="28"/>
          <w:szCs w:val="28"/>
        </w:rPr>
        <w:t>На территории кладбища посетители должны соблюдать общественный порядок и тишину.</w:t>
      </w:r>
    </w:p>
    <w:p w:rsidR="00BA2759" w:rsidRPr="006449F7" w:rsidRDefault="00D42860" w:rsidP="008F4C0A">
      <w:pPr>
        <w:autoSpaceDE w:val="0"/>
        <w:autoSpaceDN w:val="0"/>
        <w:adjustRightInd w:val="0"/>
        <w:ind w:firstLine="540"/>
        <w:jc w:val="both"/>
        <w:rPr>
          <w:bCs/>
          <w:sz w:val="28"/>
          <w:szCs w:val="28"/>
        </w:rPr>
      </w:pPr>
      <w:r>
        <w:rPr>
          <w:bCs/>
          <w:sz w:val="28"/>
          <w:szCs w:val="28"/>
        </w:rPr>
        <w:t xml:space="preserve">   </w:t>
      </w:r>
      <w:r w:rsidR="007D4A9E" w:rsidRPr="006449F7">
        <w:rPr>
          <w:bCs/>
          <w:sz w:val="28"/>
          <w:szCs w:val="28"/>
        </w:rPr>
        <w:t>1</w:t>
      </w:r>
      <w:r w:rsidR="00E01B87">
        <w:rPr>
          <w:bCs/>
          <w:sz w:val="28"/>
          <w:szCs w:val="28"/>
        </w:rPr>
        <w:t>1</w:t>
      </w:r>
      <w:r w:rsidR="007D4A9E" w:rsidRPr="006449F7">
        <w:rPr>
          <w:bCs/>
          <w:sz w:val="28"/>
          <w:szCs w:val="28"/>
        </w:rPr>
        <w:t>.3.</w:t>
      </w:r>
      <w:r w:rsidR="007D4A9E" w:rsidRPr="006449F7">
        <w:rPr>
          <w:b/>
          <w:bCs/>
          <w:sz w:val="28"/>
          <w:szCs w:val="28"/>
        </w:rPr>
        <w:t xml:space="preserve"> </w:t>
      </w:r>
      <w:r w:rsidR="00BA2759" w:rsidRPr="006449F7">
        <w:rPr>
          <w:bCs/>
          <w:sz w:val="28"/>
          <w:szCs w:val="28"/>
        </w:rPr>
        <w:t xml:space="preserve"> На территории кладбища запрещается: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 xml:space="preserve">а) устанавливать, переделывать и снимать памятники и другие надмогильные сооружения, мемориальные доски без согласования данных работ с администрацией </w:t>
      </w:r>
      <w:r w:rsidR="00E44E7C" w:rsidRPr="006449F7">
        <w:rPr>
          <w:bCs/>
          <w:sz w:val="28"/>
          <w:szCs w:val="28"/>
        </w:rPr>
        <w:t>кладбища;</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б) портить надмогильные сооружения, мемориальные доски, оборудование кладбища, засорять территорию;</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в) ломать зеленые насаждения, рвать цветы;</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г) сажать деревья и древесно-кустарниковые растения без согласования с администрацией поселения;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д) выводить собак, выпасать домашних животных, ловить птиц;</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е) разводить костры, добывать песок и глину, резать дерн;</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ж) распивать спиртные напитки и находиться в нетрезвом состоянии, в состоянии наркотического и токсического опьянения;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з) находиться на территории кладбища после его закрытия;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и) производить копку ям для добывания грунта, оставлять запасы строительных и других материалов;</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 xml:space="preserve">к) производить какие-либо работы, торговать цветами, предметами похоронного ритуала, материалами по благоустройству могил без разрешения администрации </w:t>
      </w:r>
      <w:r w:rsidR="00E44E7C" w:rsidRPr="006449F7">
        <w:rPr>
          <w:bCs/>
          <w:sz w:val="28"/>
          <w:szCs w:val="28"/>
        </w:rPr>
        <w:t>кладбища;</w:t>
      </w:r>
    </w:p>
    <w:p w:rsidR="00BA2759" w:rsidRPr="006449F7" w:rsidRDefault="00D42860" w:rsidP="00BA2759">
      <w:pPr>
        <w:autoSpaceDE w:val="0"/>
        <w:autoSpaceDN w:val="0"/>
        <w:adjustRightInd w:val="0"/>
        <w:ind w:firstLine="540"/>
        <w:jc w:val="both"/>
        <w:rPr>
          <w:bCs/>
          <w:sz w:val="28"/>
          <w:szCs w:val="28"/>
        </w:rPr>
      </w:pPr>
      <w:r>
        <w:rPr>
          <w:bCs/>
          <w:sz w:val="28"/>
          <w:szCs w:val="28"/>
        </w:rPr>
        <w:lastRenderedPageBreak/>
        <w:t xml:space="preserve">    </w:t>
      </w:r>
      <w:r w:rsidR="00BA2759" w:rsidRPr="006449F7">
        <w:rPr>
          <w:bCs/>
          <w:sz w:val="28"/>
          <w:szCs w:val="28"/>
        </w:rPr>
        <w:t>л) присваивать чужое имущество, производить его перемещение</w:t>
      </w:r>
      <w:r w:rsidR="008844BA" w:rsidRPr="006449F7">
        <w:rPr>
          <w:bCs/>
          <w:sz w:val="28"/>
          <w:szCs w:val="28"/>
        </w:rPr>
        <w:t xml:space="preserve"> и другие самоуправные действия;</w:t>
      </w:r>
    </w:p>
    <w:p w:rsidR="00BA2759" w:rsidRPr="006449F7" w:rsidRDefault="00D42860" w:rsidP="00BA2759">
      <w:pPr>
        <w:autoSpaceDE w:val="0"/>
        <w:autoSpaceDN w:val="0"/>
        <w:adjustRightInd w:val="0"/>
        <w:ind w:firstLine="540"/>
        <w:jc w:val="both"/>
        <w:rPr>
          <w:bCs/>
          <w:sz w:val="28"/>
          <w:szCs w:val="28"/>
        </w:rPr>
      </w:pPr>
      <w:r>
        <w:rPr>
          <w:bCs/>
          <w:sz w:val="28"/>
          <w:szCs w:val="28"/>
        </w:rPr>
        <w:t xml:space="preserve">    </w:t>
      </w:r>
      <w:r w:rsidR="00BA2759" w:rsidRPr="006449F7">
        <w:rPr>
          <w:bCs/>
          <w:sz w:val="28"/>
          <w:szCs w:val="28"/>
        </w:rPr>
        <w:t>м) ездить на велосипедах, мопедах, мотороллерах, мотоциклах, лыжах и санях</w:t>
      </w:r>
      <w:r w:rsidR="008844BA" w:rsidRPr="006449F7">
        <w:rPr>
          <w:bCs/>
          <w:sz w:val="28"/>
          <w:szCs w:val="28"/>
        </w:rPr>
        <w:t>;</w:t>
      </w:r>
    </w:p>
    <w:p w:rsidR="007D4A9E" w:rsidRPr="006449F7" w:rsidRDefault="00D42860" w:rsidP="00D42860">
      <w:pPr>
        <w:autoSpaceDE w:val="0"/>
        <w:autoSpaceDN w:val="0"/>
        <w:adjustRightInd w:val="0"/>
        <w:ind w:firstLine="540"/>
        <w:jc w:val="both"/>
        <w:rPr>
          <w:sz w:val="28"/>
          <w:szCs w:val="28"/>
        </w:rPr>
      </w:pPr>
      <w:r>
        <w:rPr>
          <w:sz w:val="28"/>
          <w:szCs w:val="28"/>
        </w:rPr>
        <w:t xml:space="preserve">  </w:t>
      </w:r>
      <w:r w:rsidR="007D4A9E" w:rsidRPr="006449F7">
        <w:rPr>
          <w:sz w:val="28"/>
          <w:szCs w:val="28"/>
        </w:rPr>
        <w:t>1</w:t>
      </w:r>
      <w:r w:rsidR="00E01B87">
        <w:rPr>
          <w:sz w:val="28"/>
          <w:szCs w:val="28"/>
        </w:rPr>
        <w:t>1</w:t>
      </w:r>
      <w:r w:rsidR="007D4A9E" w:rsidRPr="006449F7">
        <w:rPr>
          <w:sz w:val="28"/>
          <w:szCs w:val="28"/>
        </w:rPr>
        <w:t>.4.</w:t>
      </w:r>
      <w:r w:rsidR="007D4A9E" w:rsidRPr="006449F7">
        <w:rPr>
          <w:b/>
          <w:sz w:val="28"/>
          <w:szCs w:val="28"/>
        </w:rPr>
        <w:t xml:space="preserve"> </w:t>
      </w:r>
      <w:r w:rsidR="007D4A9E" w:rsidRPr="006449F7">
        <w:rPr>
          <w:sz w:val="28"/>
          <w:szCs w:val="28"/>
        </w:rPr>
        <w:t>Порядок и правила посещения кладбищ вывешиваются на видных местах для всеобщего обозрения.</w:t>
      </w:r>
    </w:p>
    <w:p w:rsidR="00166034" w:rsidRPr="008F4C0A" w:rsidRDefault="00166034" w:rsidP="00573B2E">
      <w:pPr>
        <w:autoSpaceDE w:val="0"/>
        <w:autoSpaceDN w:val="0"/>
        <w:adjustRightInd w:val="0"/>
        <w:ind w:firstLine="540"/>
        <w:jc w:val="both"/>
        <w:rPr>
          <w:b/>
          <w:bCs/>
          <w:sz w:val="16"/>
          <w:szCs w:val="16"/>
        </w:rPr>
      </w:pPr>
    </w:p>
    <w:p w:rsidR="007D4A9E" w:rsidRPr="008F4C0A" w:rsidRDefault="007D4A9E" w:rsidP="007D4A9E">
      <w:pPr>
        <w:jc w:val="center"/>
        <w:rPr>
          <w:color w:val="000000"/>
          <w:sz w:val="16"/>
          <w:szCs w:val="16"/>
        </w:rPr>
      </w:pPr>
    </w:p>
    <w:p w:rsidR="007D4A9E" w:rsidRPr="006449F7" w:rsidRDefault="007D4A9E" w:rsidP="00E01B87">
      <w:pPr>
        <w:numPr>
          <w:ilvl w:val="0"/>
          <w:numId w:val="16"/>
        </w:numPr>
        <w:autoSpaceDE w:val="0"/>
        <w:autoSpaceDN w:val="0"/>
        <w:adjustRightInd w:val="0"/>
        <w:jc w:val="center"/>
        <w:outlineLvl w:val="1"/>
        <w:rPr>
          <w:b/>
          <w:sz w:val="28"/>
          <w:szCs w:val="28"/>
        </w:rPr>
      </w:pPr>
      <w:r w:rsidRPr="006449F7">
        <w:rPr>
          <w:b/>
          <w:sz w:val="28"/>
          <w:szCs w:val="28"/>
        </w:rPr>
        <w:t>Семейные (родственные) захоронения</w:t>
      </w:r>
    </w:p>
    <w:p w:rsidR="007D4A9E" w:rsidRPr="008F4C0A" w:rsidRDefault="007D4A9E" w:rsidP="007D4A9E">
      <w:pPr>
        <w:jc w:val="center"/>
        <w:rPr>
          <w:color w:val="000000"/>
          <w:sz w:val="16"/>
          <w:szCs w:val="16"/>
        </w:rPr>
      </w:pPr>
    </w:p>
    <w:p w:rsidR="007D4A9E" w:rsidRPr="006449F7" w:rsidRDefault="00D42860" w:rsidP="008F4C0A">
      <w:pPr>
        <w:autoSpaceDE w:val="0"/>
        <w:autoSpaceDN w:val="0"/>
        <w:adjustRightInd w:val="0"/>
        <w:ind w:firstLine="360"/>
        <w:jc w:val="both"/>
        <w:rPr>
          <w:sz w:val="28"/>
          <w:szCs w:val="28"/>
        </w:rPr>
      </w:pPr>
      <w:r>
        <w:rPr>
          <w:sz w:val="28"/>
          <w:szCs w:val="28"/>
        </w:rPr>
        <w:t xml:space="preserve">   </w:t>
      </w:r>
      <w:r w:rsidR="00B42351" w:rsidRPr="006449F7">
        <w:rPr>
          <w:sz w:val="28"/>
          <w:szCs w:val="28"/>
        </w:rPr>
        <w:t>1</w:t>
      </w:r>
      <w:r w:rsidR="00E01B87">
        <w:rPr>
          <w:sz w:val="28"/>
          <w:szCs w:val="28"/>
        </w:rPr>
        <w:t>2</w:t>
      </w:r>
      <w:r w:rsidR="00B42351" w:rsidRPr="006449F7">
        <w:rPr>
          <w:sz w:val="28"/>
          <w:szCs w:val="28"/>
        </w:rPr>
        <w:t xml:space="preserve">.1. </w:t>
      </w:r>
      <w:r w:rsidR="007D4A9E" w:rsidRPr="006449F7">
        <w:rPr>
          <w:sz w:val="28"/>
          <w:szCs w:val="28"/>
        </w:rPr>
        <w:t>Захоронение на родственном участке разрешается на основании письменного заявления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на которого зарегистрирована могила, при предъявлении им паспорта, свидетельств о смерти: ранее захороненного родственника, а также родственника, умершего в настоящий момент.</w:t>
      </w:r>
    </w:p>
    <w:p w:rsidR="007D4A9E" w:rsidRPr="006449F7" w:rsidRDefault="00D42860" w:rsidP="008F4C0A">
      <w:pPr>
        <w:autoSpaceDE w:val="0"/>
        <w:autoSpaceDN w:val="0"/>
        <w:adjustRightInd w:val="0"/>
        <w:ind w:firstLine="360"/>
        <w:jc w:val="both"/>
        <w:rPr>
          <w:sz w:val="28"/>
          <w:szCs w:val="28"/>
        </w:rPr>
      </w:pPr>
      <w:r>
        <w:rPr>
          <w:sz w:val="28"/>
          <w:szCs w:val="28"/>
        </w:rPr>
        <w:t xml:space="preserve">  </w:t>
      </w:r>
      <w:r w:rsidR="00B42351" w:rsidRPr="006449F7">
        <w:rPr>
          <w:sz w:val="28"/>
          <w:szCs w:val="28"/>
        </w:rPr>
        <w:t>1</w:t>
      </w:r>
      <w:r w:rsidR="00E01B87">
        <w:rPr>
          <w:sz w:val="28"/>
          <w:szCs w:val="28"/>
        </w:rPr>
        <w:t>2</w:t>
      </w:r>
      <w:r w:rsidR="00B42351" w:rsidRPr="006449F7">
        <w:rPr>
          <w:sz w:val="28"/>
          <w:szCs w:val="28"/>
        </w:rPr>
        <w:t xml:space="preserve">.2. </w:t>
      </w:r>
      <w:r w:rsidR="007D4A9E" w:rsidRPr="006449F7">
        <w:rPr>
          <w:sz w:val="28"/>
          <w:szCs w:val="28"/>
        </w:rPr>
        <w:t>В случае смерти лица, ответственного за захоронение, право на захоронение на соответствующем участке переходит к лицу, осуществлявшему захоронение ранее ответственного за захоронение.</w:t>
      </w:r>
    </w:p>
    <w:p w:rsidR="007D4A9E" w:rsidRPr="006449F7" w:rsidRDefault="00D42860" w:rsidP="008F4C0A">
      <w:pPr>
        <w:autoSpaceDE w:val="0"/>
        <w:autoSpaceDN w:val="0"/>
        <w:adjustRightInd w:val="0"/>
        <w:ind w:firstLine="360"/>
        <w:jc w:val="both"/>
        <w:rPr>
          <w:sz w:val="28"/>
          <w:szCs w:val="28"/>
        </w:rPr>
      </w:pPr>
      <w:r>
        <w:rPr>
          <w:sz w:val="28"/>
          <w:szCs w:val="28"/>
        </w:rPr>
        <w:t xml:space="preserve">  </w:t>
      </w:r>
      <w:r w:rsidR="00B42351" w:rsidRPr="006449F7">
        <w:rPr>
          <w:sz w:val="28"/>
          <w:szCs w:val="28"/>
        </w:rPr>
        <w:t>1</w:t>
      </w:r>
      <w:r w:rsidR="00E01B87">
        <w:rPr>
          <w:sz w:val="28"/>
          <w:szCs w:val="28"/>
        </w:rPr>
        <w:t>2</w:t>
      </w:r>
      <w:r w:rsidR="00B42351" w:rsidRPr="006449F7">
        <w:rPr>
          <w:sz w:val="28"/>
          <w:szCs w:val="28"/>
        </w:rPr>
        <w:t>.3.</w:t>
      </w:r>
      <w:r w:rsidR="00B42351" w:rsidRPr="006449F7">
        <w:rPr>
          <w:b/>
          <w:sz w:val="28"/>
          <w:szCs w:val="28"/>
        </w:rPr>
        <w:t xml:space="preserve"> </w:t>
      </w:r>
      <w:r w:rsidR="007D4A9E" w:rsidRPr="006449F7">
        <w:rPr>
          <w:sz w:val="28"/>
          <w:szCs w:val="28"/>
        </w:rPr>
        <w:t>Порядок захоронения умерших граждан в семейную (родственную) могилу устанавливается Правительством Российской Федерации.</w:t>
      </w:r>
    </w:p>
    <w:p w:rsidR="007D4A9E" w:rsidRPr="008F4C0A" w:rsidRDefault="007D4A9E" w:rsidP="00573B2E">
      <w:pPr>
        <w:autoSpaceDE w:val="0"/>
        <w:autoSpaceDN w:val="0"/>
        <w:adjustRightInd w:val="0"/>
        <w:ind w:firstLine="540"/>
        <w:jc w:val="both"/>
        <w:rPr>
          <w:b/>
          <w:bCs/>
          <w:sz w:val="16"/>
          <w:szCs w:val="16"/>
        </w:rPr>
      </w:pPr>
    </w:p>
    <w:p w:rsidR="00BA2759" w:rsidRPr="006449F7" w:rsidRDefault="007D4A9E" w:rsidP="007D4A9E">
      <w:pPr>
        <w:autoSpaceDE w:val="0"/>
        <w:autoSpaceDN w:val="0"/>
        <w:adjustRightInd w:val="0"/>
        <w:ind w:firstLine="540"/>
        <w:jc w:val="center"/>
        <w:rPr>
          <w:b/>
          <w:bCs/>
          <w:sz w:val="28"/>
          <w:szCs w:val="28"/>
        </w:rPr>
      </w:pPr>
      <w:r w:rsidRPr="006449F7">
        <w:rPr>
          <w:b/>
          <w:bCs/>
          <w:sz w:val="28"/>
          <w:szCs w:val="28"/>
        </w:rPr>
        <w:t>1</w:t>
      </w:r>
      <w:r w:rsidR="00E01B87">
        <w:rPr>
          <w:b/>
          <w:bCs/>
          <w:sz w:val="28"/>
          <w:szCs w:val="28"/>
        </w:rPr>
        <w:t>3</w:t>
      </w:r>
      <w:r w:rsidR="008844BA" w:rsidRPr="006449F7">
        <w:rPr>
          <w:b/>
          <w:bCs/>
          <w:sz w:val="28"/>
          <w:szCs w:val="28"/>
        </w:rPr>
        <w:t>. Права посетителей кладбищ.</w:t>
      </w:r>
    </w:p>
    <w:p w:rsidR="00F71C71" w:rsidRPr="008F4C0A" w:rsidRDefault="00F71C71" w:rsidP="00573B2E">
      <w:pPr>
        <w:autoSpaceDE w:val="0"/>
        <w:autoSpaceDN w:val="0"/>
        <w:adjustRightInd w:val="0"/>
        <w:ind w:firstLine="540"/>
        <w:jc w:val="both"/>
        <w:rPr>
          <w:b/>
          <w:bCs/>
          <w:sz w:val="16"/>
          <w:szCs w:val="16"/>
        </w:rPr>
      </w:pPr>
    </w:p>
    <w:p w:rsidR="008844BA" w:rsidRPr="006449F7" w:rsidRDefault="00553FAA"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.1.</w:t>
      </w:r>
      <w:r w:rsidR="008844BA" w:rsidRPr="006449F7">
        <w:rPr>
          <w:bCs/>
          <w:sz w:val="28"/>
          <w:szCs w:val="28"/>
        </w:rPr>
        <w:t xml:space="preserve"> Польз</w:t>
      </w:r>
      <w:r w:rsidR="00396BD8">
        <w:rPr>
          <w:bCs/>
          <w:sz w:val="28"/>
          <w:szCs w:val="28"/>
        </w:rPr>
        <w:t xml:space="preserve">оваться инвентарём, выдаваемым </w:t>
      </w:r>
      <w:r w:rsidR="008844BA" w:rsidRPr="006449F7">
        <w:rPr>
          <w:bCs/>
          <w:sz w:val="28"/>
          <w:szCs w:val="28"/>
        </w:rPr>
        <w:t xml:space="preserve"> администрацией </w:t>
      </w:r>
      <w:r w:rsidRPr="006449F7">
        <w:rPr>
          <w:bCs/>
          <w:sz w:val="28"/>
          <w:szCs w:val="28"/>
        </w:rPr>
        <w:t>кладбища</w:t>
      </w:r>
      <w:r w:rsidR="008844BA" w:rsidRPr="006449F7">
        <w:rPr>
          <w:bCs/>
          <w:sz w:val="28"/>
          <w:szCs w:val="28"/>
        </w:rPr>
        <w:t>;</w:t>
      </w:r>
    </w:p>
    <w:p w:rsidR="00396BD8" w:rsidRDefault="00553FAA" w:rsidP="00396BD8">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8844BA" w:rsidRPr="006449F7">
        <w:rPr>
          <w:bCs/>
          <w:sz w:val="28"/>
          <w:szCs w:val="28"/>
        </w:rPr>
        <w:t>2. Устанавливать памятники в соответствии с требованиями к оформлению участка захоронения;</w:t>
      </w:r>
    </w:p>
    <w:p w:rsidR="008844BA" w:rsidRPr="006449F7" w:rsidRDefault="00553FAA"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396BD8">
        <w:rPr>
          <w:bCs/>
          <w:sz w:val="28"/>
          <w:szCs w:val="28"/>
        </w:rPr>
        <w:t>3</w:t>
      </w:r>
      <w:r w:rsidR="008844BA" w:rsidRPr="006449F7">
        <w:rPr>
          <w:bCs/>
          <w:sz w:val="28"/>
          <w:szCs w:val="28"/>
        </w:rPr>
        <w:t xml:space="preserve">. Сажать </w:t>
      </w:r>
      <w:r w:rsidR="00F71C71" w:rsidRPr="006449F7">
        <w:rPr>
          <w:bCs/>
          <w:sz w:val="28"/>
          <w:szCs w:val="28"/>
        </w:rPr>
        <w:t>цветы на могильном участке;</w:t>
      </w:r>
    </w:p>
    <w:p w:rsidR="00F71C71" w:rsidRPr="006449F7" w:rsidRDefault="00553FAA"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396BD8">
        <w:rPr>
          <w:bCs/>
          <w:sz w:val="28"/>
          <w:szCs w:val="28"/>
        </w:rPr>
        <w:t>4</w:t>
      </w:r>
      <w:r w:rsidR="00F71C71" w:rsidRPr="006449F7">
        <w:rPr>
          <w:bCs/>
          <w:sz w:val="28"/>
          <w:szCs w:val="28"/>
        </w:rPr>
        <w:t>. Сажать деревья в соответствии с проектом озеленения кладбища;</w:t>
      </w:r>
    </w:p>
    <w:p w:rsidR="00F71C71" w:rsidRPr="006449F7" w:rsidRDefault="004F370C" w:rsidP="008F4C0A">
      <w:pPr>
        <w:autoSpaceDE w:val="0"/>
        <w:autoSpaceDN w:val="0"/>
        <w:adjustRightInd w:val="0"/>
        <w:ind w:firstLine="540"/>
        <w:jc w:val="both"/>
        <w:rPr>
          <w:bCs/>
          <w:sz w:val="28"/>
          <w:szCs w:val="28"/>
        </w:rPr>
      </w:pPr>
      <w:r w:rsidRPr="006449F7">
        <w:rPr>
          <w:bCs/>
          <w:sz w:val="28"/>
          <w:szCs w:val="28"/>
        </w:rPr>
        <w:t>1</w:t>
      </w:r>
      <w:r w:rsidR="00E01B87">
        <w:rPr>
          <w:bCs/>
          <w:sz w:val="28"/>
          <w:szCs w:val="28"/>
        </w:rPr>
        <w:t>3</w:t>
      </w:r>
      <w:r w:rsidRPr="006449F7">
        <w:rPr>
          <w:bCs/>
          <w:sz w:val="28"/>
          <w:szCs w:val="28"/>
        </w:rPr>
        <w:t>.</w:t>
      </w:r>
      <w:r w:rsidR="00396BD8">
        <w:rPr>
          <w:bCs/>
          <w:sz w:val="28"/>
          <w:szCs w:val="28"/>
        </w:rPr>
        <w:t>5</w:t>
      </w:r>
      <w:r w:rsidR="00F71C71" w:rsidRPr="006449F7">
        <w:rPr>
          <w:bCs/>
          <w:sz w:val="28"/>
          <w:szCs w:val="28"/>
        </w:rPr>
        <w:t>. Беспрепятственно проезжать на территорию кладбища в случаях установки (замены) надмогильных сооружений (памятников, стелы, ограды и т.п.).</w:t>
      </w:r>
    </w:p>
    <w:p w:rsidR="00B42351" w:rsidRPr="008F4C0A" w:rsidRDefault="00B42351" w:rsidP="00573B2E">
      <w:pPr>
        <w:autoSpaceDE w:val="0"/>
        <w:autoSpaceDN w:val="0"/>
        <w:adjustRightInd w:val="0"/>
        <w:ind w:firstLine="540"/>
        <w:jc w:val="both"/>
        <w:rPr>
          <w:bCs/>
          <w:sz w:val="16"/>
          <w:szCs w:val="16"/>
        </w:rPr>
      </w:pPr>
    </w:p>
    <w:p w:rsidR="00B42351" w:rsidRPr="006449F7" w:rsidRDefault="00E01B87" w:rsidP="00E01B87">
      <w:pPr>
        <w:numPr>
          <w:ilvl w:val="0"/>
          <w:numId w:val="17"/>
        </w:numPr>
        <w:autoSpaceDE w:val="0"/>
        <w:autoSpaceDN w:val="0"/>
        <w:adjustRightInd w:val="0"/>
        <w:jc w:val="center"/>
        <w:outlineLvl w:val="1"/>
        <w:rPr>
          <w:b/>
          <w:sz w:val="28"/>
          <w:szCs w:val="28"/>
        </w:rPr>
      </w:pPr>
      <w:r>
        <w:rPr>
          <w:b/>
          <w:sz w:val="28"/>
          <w:szCs w:val="28"/>
        </w:rPr>
        <w:t xml:space="preserve"> </w:t>
      </w:r>
      <w:r w:rsidR="00B42351" w:rsidRPr="006449F7">
        <w:rPr>
          <w:b/>
          <w:sz w:val="28"/>
          <w:szCs w:val="28"/>
        </w:rPr>
        <w:t>Установка, демонтаж и утилизация надмогильных сооружений</w:t>
      </w:r>
    </w:p>
    <w:p w:rsidR="00B42351" w:rsidRPr="008F4C0A" w:rsidRDefault="00B42351" w:rsidP="00B42351">
      <w:pPr>
        <w:jc w:val="center"/>
        <w:rPr>
          <w:color w:val="000000"/>
          <w:sz w:val="16"/>
          <w:szCs w:val="16"/>
        </w:rPr>
      </w:pP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.1. </w:t>
      </w:r>
      <w:r w:rsidR="00B42351" w:rsidRPr="006449F7">
        <w:rPr>
          <w:sz w:val="28"/>
          <w:szCs w:val="28"/>
        </w:rPr>
        <w:t>Все работы на кладбище, связанные с установкой надмогильных сооружений, могут производиться по согласованию данных работ с администрацией кладбища.</w:t>
      </w:r>
    </w:p>
    <w:p w:rsidR="00B42351" w:rsidRPr="006449F7" w:rsidRDefault="00E01B87" w:rsidP="008F4C0A">
      <w:pPr>
        <w:autoSpaceDE w:val="0"/>
        <w:autoSpaceDN w:val="0"/>
        <w:adjustRightInd w:val="0"/>
        <w:ind w:firstLine="708"/>
        <w:jc w:val="both"/>
        <w:rPr>
          <w:sz w:val="28"/>
          <w:szCs w:val="28"/>
        </w:rPr>
      </w:pPr>
      <w:r>
        <w:rPr>
          <w:sz w:val="28"/>
          <w:szCs w:val="28"/>
        </w:rPr>
        <w:t>14</w:t>
      </w:r>
      <w:r w:rsidR="004F370C" w:rsidRPr="006449F7">
        <w:rPr>
          <w:sz w:val="28"/>
          <w:szCs w:val="28"/>
        </w:rPr>
        <w:t xml:space="preserve">.2. </w:t>
      </w:r>
      <w:r w:rsidR="00B42351" w:rsidRPr="006449F7">
        <w:rPr>
          <w:sz w:val="28"/>
          <w:szCs w:val="28"/>
        </w:rPr>
        <w:t>Обращаться в администрацию кладбища по вопросам согласования установки надмогильных сооружений имеет право только лицо, на которое зарегистрировано захоронение, или иное лицо по доверенности.</w:t>
      </w:r>
    </w:p>
    <w:p w:rsidR="0045529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.3. </w:t>
      </w:r>
      <w:r w:rsidR="00B42351" w:rsidRPr="00455297">
        <w:rPr>
          <w:sz w:val="28"/>
          <w:szCs w:val="28"/>
        </w:rPr>
        <w:t>Надмогильные сооружения (памятники, ограды, цветники и др.) на могилах устанавливаются или заменяются на другие по согласованию с администрацией кладбища</w:t>
      </w:r>
      <w:r w:rsidR="00455297" w:rsidRPr="00455297">
        <w:rPr>
          <w:sz w:val="28"/>
          <w:szCs w:val="28"/>
        </w:rPr>
        <w:t>.</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 xml:space="preserve">.4.  </w:t>
      </w:r>
      <w:r w:rsidR="00B42351" w:rsidRPr="006449F7">
        <w:rPr>
          <w:sz w:val="28"/>
          <w:szCs w:val="28"/>
        </w:rPr>
        <w:t>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администрацией кладбища.</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w:t>
      </w:r>
      <w:r w:rsidR="00B83CFA">
        <w:rPr>
          <w:sz w:val="28"/>
          <w:szCs w:val="28"/>
        </w:rPr>
        <w:t>5</w:t>
      </w:r>
      <w:r w:rsidRPr="006449F7">
        <w:rPr>
          <w:sz w:val="28"/>
          <w:szCs w:val="28"/>
        </w:rPr>
        <w:t xml:space="preserve">.  </w:t>
      </w:r>
      <w:r w:rsidR="00B42351" w:rsidRPr="006449F7">
        <w:rPr>
          <w:sz w:val="28"/>
          <w:szCs w:val="28"/>
        </w:rPr>
        <w:t>Установленные и зарегистрированные гражданами надмогильные сооружения являются их собственностью.</w:t>
      </w:r>
    </w:p>
    <w:p w:rsidR="00B42351" w:rsidRPr="006449F7" w:rsidRDefault="004F370C" w:rsidP="008F4C0A">
      <w:pPr>
        <w:autoSpaceDE w:val="0"/>
        <w:autoSpaceDN w:val="0"/>
        <w:adjustRightInd w:val="0"/>
        <w:ind w:firstLine="708"/>
        <w:jc w:val="both"/>
        <w:rPr>
          <w:sz w:val="28"/>
          <w:szCs w:val="28"/>
        </w:rPr>
      </w:pPr>
      <w:r w:rsidRPr="006449F7">
        <w:rPr>
          <w:sz w:val="28"/>
          <w:szCs w:val="28"/>
        </w:rPr>
        <w:lastRenderedPageBreak/>
        <w:t>1</w:t>
      </w:r>
      <w:r w:rsidR="00E01B87">
        <w:rPr>
          <w:sz w:val="28"/>
          <w:szCs w:val="28"/>
        </w:rPr>
        <w:t>4</w:t>
      </w:r>
      <w:r w:rsidRPr="006449F7">
        <w:rPr>
          <w:sz w:val="28"/>
          <w:szCs w:val="28"/>
        </w:rPr>
        <w:t>.</w:t>
      </w:r>
      <w:r w:rsidR="00396BD8">
        <w:rPr>
          <w:sz w:val="28"/>
          <w:szCs w:val="28"/>
        </w:rPr>
        <w:t>7</w:t>
      </w:r>
      <w:r w:rsidRPr="006449F7">
        <w:rPr>
          <w:sz w:val="28"/>
          <w:szCs w:val="28"/>
        </w:rPr>
        <w:t xml:space="preserve">. </w:t>
      </w:r>
      <w:r w:rsidR="00B42351" w:rsidRPr="006449F7">
        <w:rPr>
          <w:sz w:val="28"/>
          <w:szCs w:val="28"/>
        </w:rPr>
        <w:t>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надмогильных сооружениях и подготовка их к будущим захоронениям.</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w:t>
      </w:r>
      <w:r w:rsidR="00396BD8">
        <w:rPr>
          <w:sz w:val="28"/>
          <w:szCs w:val="28"/>
        </w:rPr>
        <w:t>8</w:t>
      </w:r>
      <w:r w:rsidRPr="006449F7">
        <w:rPr>
          <w:sz w:val="28"/>
          <w:szCs w:val="28"/>
        </w:rPr>
        <w:t xml:space="preserve">. </w:t>
      </w:r>
      <w:r w:rsidR="00B42351" w:rsidRPr="006449F7">
        <w:rPr>
          <w:sz w:val="28"/>
          <w:szCs w:val="28"/>
        </w:rPr>
        <w:t>Демонтаж старых надмогильных сооружений разрешается после согласования лицом, ответственным за захоронение, порядка утилизации старого памятника.</w:t>
      </w:r>
    </w:p>
    <w:p w:rsidR="00B42351" w:rsidRPr="006449F7" w:rsidRDefault="004F370C" w:rsidP="008F4C0A">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w:t>
      </w:r>
      <w:r w:rsidR="00396BD8">
        <w:rPr>
          <w:sz w:val="28"/>
          <w:szCs w:val="28"/>
        </w:rPr>
        <w:t>9</w:t>
      </w:r>
      <w:r w:rsidRPr="006449F7">
        <w:rPr>
          <w:sz w:val="28"/>
          <w:szCs w:val="28"/>
        </w:rPr>
        <w:t xml:space="preserve">. </w:t>
      </w:r>
      <w:r w:rsidR="00B42351" w:rsidRPr="006449F7">
        <w:rPr>
          <w:sz w:val="28"/>
          <w:szCs w:val="28"/>
        </w:rPr>
        <w:t>Утилизация старых надгробных памятников осуществляется администрацией кладбища на возмездной основе, по договорным ценам, или вывозится с территории кладбища лицом, ответственным за захоронение.</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.1</w:t>
      </w:r>
      <w:r w:rsidR="00396BD8">
        <w:rPr>
          <w:sz w:val="28"/>
          <w:szCs w:val="28"/>
        </w:rPr>
        <w:t>0</w:t>
      </w:r>
      <w:r w:rsidRPr="006449F7">
        <w:rPr>
          <w:sz w:val="28"/>
          <w:szCs w:val="28"/>
        </w:rPr>
        <w:t xml:space="preserve">. </w:t>
      </w:r>
      <w:r w:rsidR="00B42351" w:rsidRPr="006449F7">
        <w:rPr>
          <w:sz w:val="28"/>
          <w:szCs w:val="28"/>
        </w:rPr>
        <w:t>При въезде на кладбище лицо, ответственное за захоронение, или исполнители работ по установке памятника обязаны представить ответственному работнику кладбища согласованное заявление об установке надгробного памятника, а также предоставить возможность осмотра ввозимого памятника, материалов и инструментов, необходимых для выполнения работ.</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4</w:t>
      </w:r>
      <w:r w:rsidRPr="006449F7">
        <w:rPr>
          <w:sz w:val="28"/>
          <w:szCs w:val="28"/>
        </w:rPr>
        <w:t>.1</w:t>
      </w:r>
      <w:r w:rsidR="00EE62BB">
        <w:rPr>
          <w:sz w:val="28"/>
          <w:szCs w:val="28"/>
        </w:rPr>
        <w:t>1</w:t>
      </w:r>
      <w:r w:rsidRPr="006449F7">
        <w:rPr>
          <w:sz w:val="28"/>
          <w:szCs w:val="28"/>
        </w:rPr>
        <w:t xml:space="preserve">. </w:t>
      </w:r>
      <w:r w:rsidR="00B42351" w:rsidRPr="006449F7">
        <w:rPr>
          <w:sz w:val="28"/>
          <w:szCs w:val="28"/>
        </w:rPr>
        <w:t xml:space="preserve">В случае если в момент установки памятника на расстоянии менее </w:t>
      </w:r>
      <w:smartTag w:uri="urn:schemas-microsoft-com:office:smarttags" w:element="metricconverter">
        <w:smartTagPr>
          <w:attr w:name="ProductID" w:val="100 метров"/>
        </w:smartTagPr>
        <w:r w:rsidR="00B42351" w:rsidRPr="006449F7">
          <w:rPr>
            <w:sz w:val="28"/>
            <w:szCs w:val="28"/>
          </w:rPr>
          <w:t>100 метров</w:t>
        </w:r>
      </w:smartTag>
      <w:r w:rsidR="00B42351" w:rsidRPr="006449F7">
        <w:rPr>
          <w:sz w:val="28"/>
          <w:szCs w:val="28"/>
        </w:rPr>
        <w:t xml:space="preserve"> проводится обряд погребения, все работы должны быть временно прекращены до окончания траурной церемонии.</w:t>
      </w:r>
    </w:p>
    <w:p w:rsidR="004F370C" w:rsidRDefault="004F370C" w:rsidP="004F370C">
      <w:pPr>
        <w:autoSpaceDE w:val="0"/>
        <w:autoSpaceDN w:val="0"/>
        <w:adjustRightInd w:val="0"/>
        <w:jc w:val="both"/>
        <w:rPr>
          <w:sz w:val="16"/>
          <w:szCs w:val="16"/>
        </w:rPr>
      </w:pPr>
    </w:p>
    <w:p w:rsidR="00565C4B" w:rsidRDefault="00565C4B" w:rsidP="004F370C">
      <w:pPr>
        <w:autoSpaceDE w:val="0"/>
        <w:autoSpaceDN w:val="0"/>
        <w:adjustRightInd w:val="0"/>
        <w:jc w:val="both"/>
        <w:rPr>
          <w:sz w:val="16"/>
          <w:szCs w:val="16"/>
        </w:rPr>
      </w:pPr>
    </w:p>
    <w:p w:rsidR="00565C4B" w:rsidRPr="00843C77" w:rsidRDefault="00565C4B" w:rsidP="004F370C">
      <w:pPr>
        <w:autoSpaceDE w:val="0"/>
        <w:autoSpaceDN w:val="0"/>
        <w:adjustRightInd w:val="0"/>
        <w:jc w:val="both"/>
        <w:rPr>
          <w:sz w:val="16"/>
          <w:szCs w:val="16"/>
        </w:rPr>
      </w:pPr>
    </w:p>
    <w:p w:rsidR="00E01B87" w:rsidRDefault="00B42351" w:rsidP="00E01B87">
      <w:pPr>
        <w:numPr>
          <w:ilvl w:val="0"/>
          <w:numId w:val="17"/>
        </w:numPr>
        <w:autoSpaceDE w:val="0"/>
        <w:autoSpaceDN w:val="0"/>
        <w:adjustRightInd w:val="0"/>
        <w:jc w:val="center"/>
        <w:outlineLvl w:val="1"/>
        <w:rPr>
          <w:b/>
          <w:sz w:val="28"/>
          <w:szCs w:val="28"/>
        </w:rPr>
      </w:pPr>
      <w:r w:rsidRPr="006449F7">
        <w:rPr>
          <w:b/>
          <w:sz w:val="28"/>
          <w:szCs w:val="28"/>
        </w:rPr>
        <w:t>Организация движения транспортных средств</w:t>
      </w:r>
      <w:r w:rsidR="00E01B87">
        <w:rPr>
          <w:b/>
          <w:sz w:val="28"/>
          <w:szCs w:val="28"/>
        </w:rPr>
        <w:t xml:space="preserve"> </w:t>
      </w:r>
    </w:p>
    <w:p w:rsidR="00B42351" w:rsidRPr="006449F7" w:rsidRDefault="00E01B87" w:rsidP="00E01B87">
      <w:pPr>
        <w:autoSpaceDE w:val="0"/>
        <w:autoSpaceDN w:val="0"/>
        <w:adjustRightInd w:val="0"/>
        <w:ind w:left="735"/>
        <w:outlineLvl w:val="1"/>
        <w:rPr>
          <w:b/>
          <w:sz w:val="28"/>
          <w:szCs w:val="28"/>
        </w:rPr>
      </w:pPr>
      <w:r>
        <w:rPr>
          <w:b/>
          <w:sz w:val="28"/>
          <w:szCs w:val="28"/>
        </w:rPr>
        <w:t xml:space="preserve">                                 </w:t>
      </w:r>
      <w:r w:rsidR="00B42351" w:rsidRPr="006449F7">
        <w:rPr>
          <w:b/>
          <w:sz w:val="28"/>
          <w:szCs w:val="28"/>
        </w:rPr>
        <w:t>по территории кладбищ</w:t>
      </w:r>
    </w:p>
    <w:p w:rsidR="00B42351" w:rsidRPr="00843C77" w:rsidRDefault="00B42351" w:rsidP="00B42351">
      <w:pPr>
        <w:jc w:val="center"/>
        <w:rPr>
          <w:color w:val="000000"/>
          <w:sz w:val="16"/>
          <w:szCs w:val="16"/>
        </w:rPr>
      </w:pP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5</w:t>
      </w:r>
      <w:r w:rsidRPr="006449F7">
        <w:rPr>
          <w:sz w:val="28"/>
          <w:szCs w:val="28"/>
        </w:rPr>
        <w:t xml:space="preserve">.1. </w:t>
      </w:r>
      <w:r w:rsidR="00B42351" w:rsidRPr="006449F7">
        <w:rPr>
          <w:sz w:val="28"/>
          <w:szCs w:val="28"/>
        </w:rPr>
        <w:t>Автокатафальное транспортное средство имеет право беспрепятственного бесплатного проезда на территорию кладбища.</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5</w:t>
      </w:r>
      <w:r w:rsidRPr="006449F7">
        <w:rPr>
          <w:sz w:val="28"/>
          <w:szCs w:val="28"/>
        </w:rPr>
        <w:t xml:space="preserve">.2. </w:t>
      </w:r>
      <w:r w:rsidR="00B42351" w:rsidRPr="006449F7">
        <w:rPr>
          <w:sz w:val="28"/>
          <w:szCs w:val="28"/>
        </w:rPr>
        <w:t>Проезд на территорию кладбища легкового и грузового автотранспорта для установки надгробных памятников осуществляется бесплатно по предъявлении согласованного заявления об установке надгробного памятника.</w:t>
      </w:r>
    </w:p>
    <w:p w:rsidR="00B42351" w:rsidRPr="006449F7" w:rsidRDefault="004F370C" w:rsidP="00843C77">
      <w:pPr>
        <w:autoSpaceDE w:val="0"/>
        <w:autoSpaceDN w:val="0"/>
        <w:adjustRightInd w:val="0"/>
        <w:ind w:firstLine="708"/>
        <w:jc w:val="both"/>
        <w:rPr>
          <w:sz w:val="28"/>
          <w:szCs w:val="28"/>
        </w:rPr>
      </w:pPr>
      <w:r w:rsidRPr="006449F7">
        <w:rPr>
          <w:sz w:val="28"/>
          <w:szCs w:val="28"/>
        </w:rPr>
        <w:t>1</w:t>
      </w:r>
      <w:r w:rsidR="00E01B87">
        <w:rPr>
          <w:sz w:val="28"/>
          <w:szCs w:val="28"/>
        </w:rPr>
        <w:t>5</w:t>
      </w:r>
      <w:r w:rsidRPr="006449F7">
        <w:rPr>
          <w:sz w:val="28"/>
          <w:szCs w:val="28"/>
        </w:rPr>
        <w:t xml:space="preserve">.3. </w:t>
      </w:r>
      <w:r w:rsidR="00B42351" w:rsidRPr="006449F7">
        <w:rPr>
          <w:sz w:val="28"/>
          <w:szCs w:val="28"/>
        </w:rPr>
        <w:t>Владельцы автотранспортных средств, повредившие надмогильные сооружения, указатели, столбы и т.д., обязаны возместить стоимость восстановительных работ в полном объеме.</w:t>
      </w:r>
    </w:p>
    <w:p w:rsidR="00B42351" w:rsidRPr="00843C77" w:rsidRDefault="00B42351" w:rsidP="00B42351">
      <w:pPr>
        <w:jc w:val="center"/>
        <w:rPr>
          <w:color w:val="000000"/>
          <w:sz w:val="16"/>
          <w:szCs w:val="16"/>
        </w:rPr>
      </w:pPr>
    </w:p>
    <w:p w:rsidR="00B42351" w:rsidRPr="006449F7" w:rsidRDefault="00B42351" w:rsidP="00E01B87">
      <w:pPr>
        <w:numPr>
          <w:ilvl w:val="0"/>
          <w:numId w:val="17"/>
        </w:numPr>
        <w:autoSpaceDE w:val="0"/>
        <w:autoSpaceDN w:val="0"/>
        <w:adjustRightInd w:val="0"/>
        <w:jc w:val="center"/>
        <w:outlineLvl w:val="1"/>
        <w:rPr>
          <w:b/>
          <w:sz w:val="28"/>
          <w:szCs w:val="28"/>
        </w:rPr>
      </w:pPr>
      <w:r w:rsidRPr="006449F7">
        <w:rPr>
          <w:b/>
          <w:sz w:val="28"/>
          <w:szCs w:val="28"/>
        </w:rPr>
        <w:t>Охрана общественного порядка</w:t>
      </w:r>
      <w:r w:rsidR="00E01B87">
        <w:rPr>
          <w:b/>
          <w:sz w:val="28"/>
          <w:szCs w:val="28"/>
        </w:rPr>
        <w:t xml:space="preserve"> </w:t>
      </w:r>
      <w:r w:rsidRPr="006449F7">
        <w:rPr>
          <w:b/>
          <w:sz w:val="28"/>
          <w:szCs w:val="28"/>
        </w:rPr>
        <w:t>и надмогильных сооружений на территории кладбищ</w:t>
      </w:r>
    </w:p>
    <w:p w:rsidR="00B42351" w:rsidRPr="00843C77" w:rsidRDefault="00B42351" w:rsidP="00B42351">
      <w:pPr>
        <w:jc w:val="center"/>
        <w:rPr>
          <w:color w:val="000000"/>
          <w:sz w:val="16"/>
          <w:szCs w:val="16"/>
        </w:rPr>
      </w:pPr>
    </w:p>
    <w:p w:rsidR="00EE62BB" w:rsidRDefault="004F370C" w:rsidP="00843C77">
      <w:pPr>
        <w:autoSpaceDE w:val="0"/>
        <w:autoSpaceDN w:val="0"/>
        <w:adjustRightInd w:val="0"/>
        <w:ind w:firstLine="708"/>
        <w:jc w:val="both"/>
        <w:rPr>
          <w:sz w:val="28"/>
          <w:szCs w:val="28"/>
        </w:rPr>
      </w:pPr>
      <w:r w:rsidRPr="006449F7">
        <w:rPr>
          <w:sz w:val="28"/>
          <w:szCs w:val="28"/>
        </w:rPr>
        <w:t>1</w:t>
      </w:r>
      <w:r w:rsidR="00B83CFA">
        <w:rPr>
          <w:sz w:val="28"/>
          <w:szCs w:val="28"/>
        </w:rPr>
        <w:t>6</w:t>
      </w:r>
      <w:r w:rsidRPr="006449F7">
        <w:rPr>
          <w:sz w:val="28"/>
          <w:szCs w:val="28"/>
        </w:rPr>
        <w:t xml:space="preserve">.1. </w:t>
      </w:r>
      <w:r w:rsidR="00B42351" w:rsidRPr="006449F7">
        <w:rPr>
          <w:sz w:val="28"/>
          <w:szCs w:val="28"/>
        </w:rPr>
        <w:t xml:space="preserve">Охрану общественного порядка и надмогильных сооружений на территории кладбищ осуществляет администрация </w:t>
      </w:r>
      <w:r w:rsidR="00B42351" w:rsidRPr="00E01B87">
        <w:rPr>
          <w:sz w:val="28"/>
          <w:szCs w:val="28"/>
        </w:rPr>
        <w:t>кладбища и ОВД.</w:t>
      </w:r>
    </w:p>
    <w:p w:rsidR="00EE62BB" w:rsidRPr="00EE62BB" w:rsidRDefault="00EE62BB" w:rsidP="00EE62BB">
      <w:pPr>
        <w:rPr>
          <w:sz w:val="28"/>
          <w:szCs w:val="28"/>
        </w:rPr>
      </w:pPr>
    </w:p>
    <w:p w:rsidR="00EE62BB" w:rsidRPr="00EE62BB" w:rsidRDefault="00EE62BB" w:rsidP="00EE62BB">
      <w:pPr>
        <w:rPr>
          <w:sz w:val="28"/>
          <w:szCs w:val="28"/>
        </w:rPr>
      </w:pPr>
    </w:p>
    <w:p w:rsidR="00EE62BB" w:rsidRDefault="00EE62BB" w:rsidP="00EE62BB">
      <w:pPr>
        <w:rPr>
          <w:sz w:val="28"/>
          <w:szCs w:val="28"/>
        </w:rPr>
      </w:pPr>
    </w:p>
    <w:p w:rsidR="00B42351" w:rsidRDefault="00EE62BB" w:rsidP="00EE62BB">
      <w:pPr>
        <w:rPr>
          <w:sz w:val="28"/>
          <w:szCs w:val="28"/>
        </w:rPr>
      </w:pPr>
      <w:r>
        <w:rPr>
          <w:sz w:val="28"/>
          <w:szCs w:val="28"/>
        </w:rPr>
        <w:t xml:space="preserve">Глава Литвиновского </w:t>
      </w:r>
    </w:p>
    <w:p w:rsidR="00EE62BB" w:rsidRPr="00EE62BB" w:rsidRDefault="00EE62BB" w:rsidP="00EE62BB">
      <w:pPr>
        <w:tabs>
          <w:tab w:val="left" w:pos="6660"/>
        </w:tabs>
        <w:rPr>
          <w:sz w:val="28"/>
          <w:szCs w:val="28"/>
        </w:rPr>
      </w:pPr>
      <w:r>
        <w:rPr>
          <w:sz w:val="28"/>
          <w:szCs w:val="28"/>
        </w:rPr>
        <w:t>сельского поселения</w:t>
      </w:r>
      <w:r>
        <w:rPr>
          <w:sz w:val="28"/>
          <w:szCs w:val="28"/>
        </w:rPr>
        <w:tab/>
      </w:r>
      <w:r w:rsidR="00E01B87">
        <w:rPr>
          <w:sz w:val="28"/>
          <w:szCs w:val="28"/>
        </w:rPr>
        <w:t>П.И.Пузанов</w:t>
      </w:r>
    </w:p>
    <w:sectPr w:rsidR="00EE62BB" w:rsidRPr="00EE62BB" w:rsidSect="00FD012E">
      <w:footerReference w:type="even" r:id="rId10"/>
      <w:footerReference w:type="default" r:id="rId11"/>
      <w:pgSz w:w="11906" w:h="16838"/>
      <w:pgMar w:top="539" w:right="851"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9F" w:rsidRDefault="00342E9F">
      <w:r>
        <w:separator/>
      </w:r>
    </w:p>
  </w:endnote>
  <w:endnote w:type="continuationSeparator" w:id="0">
    <w:p w:rsidR="00342E9F" w:rsidRDefault="0034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D" w:rsidRDefault="00963CC0"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end"/>
    </w:r>
  </w:p>
  <w:p w:rsidR="00CE740D" w:rsidRDefault="00CE740D" w:rsidP="00CE74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0D" w:rsidRDefault="00963CC0"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separate"/>
    </w:r>
    <w:r w:rsidR="00D60AFE">
      <w:rPr>
        <w:rStyle w:val="a6"/>
        <w:noProof/>
      </w:rPr>
      <w:t>9</w:t>
    </w:r>
    <w:r>
      <w:rPr>
        <w:rStyle w:val="a6"/>
      </w:rPr>
      <w:fldChar w:fldCharType="end"/>
    </w:r>
  </w:p>
  <w:p w:rsidR="00CE740D" w:rsidRDefault="00CE740D" w:rsidP="00CE74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9F" w:rsidRDefault="00342E9F">
      <w:r>
        <w:separator/>
      </w:r>
    </w:p>
  </w:footnote>
  <w:footnote w:type="continuationSeparator" w:id="0">
    <w:p w:rsidR="00342E9F" w:rsidRDefault="00342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4A9"/>
    <w:multiLevelType w:val="hybridMultilevel"/>
    <w:tmpl w:val="64CA08FA"/>
    <w:lvl w:ilvl="0" w:tplc="4F0C137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389C"/>
    <w:multiLevelType w:val="multilevel"/>
    <w:tmpl w:val="EC144F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
    <w:nsid w:val="055A6AB2"/>
    <w:multiLevelType w:val="hybridMultilevel"/>
    <w:tmpl w:val="F1029B0A"/>
    <w:lvl w:ilvl="0" w:tplc="C7AEE732">
      <w:start w:val="1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30E76"/>
    <w:multiLevelType w:val="multilevel"/>
    <w:tmpl w:val="DFAC6A70"/>
    <w:lvl w:ilvl="0">
      <w:start w:val="17"/>
      <w:numFmt w:val="decimal"/>
      <w:lvlText w:val="%1."/>
      <w:lvlJc w:val="left"/>
      <w:pPr>
        <w:tabs>
          <w:tab w:val="num" w:pos="2520"/>
        </w:tabs>
        <w:ind w:left="2520" w:hanging="360"/>
      </w:pPr>
      <w:rPr>
        <w:rFonts w:hint="default"/>
      </w:rPr>
    </w:lvl>
    <w:lvl w:ilvl="1">
      <w:start w:val="1"/>
      <w:numFmt w:val="decimal"/>
      <w:isLgl/>
      <w:lvlText w:val="%1.%2."/>
      <w:lvlJc w:val="left"/>
      <w:pPr>
        <w:tabs>
          <w:tab w:val="num" w:pos="1740"/>
        </w:tabs>
        <w:ind w:left="1740" w:hanging="48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5940"/>
        </w:tabs>
        <w:ind w:left="5940" w:hanging="1080"/>
      </w:pPr>
      <w:rPr>
        <w:rFonts w:hint="default"/>
      </w:rPr>
    </w:lvl>
    <w:lvl w:ilvl="6">
      <w:start w:val="1"/>
      <w:numFmt w:val="decimal"/>
      <w:isLgl/>
      <w:lvlText w:val="%1.%2.%3.%4.%5.%6.%7."/>
      <w:lvlJc w:val="left"/>
      <w:pPr>
        <w:tabs>
          <w:tab w:val="num" w:pos="7200"/>
        </w:tabs>
        <w:ind w:left="7200" w:hanging="1440"/>
      </w:pPr>
      <w:rPr>
        <w:rFonts w:hint="default"/>
      </w:rPr>
    </w:lvl>
    <w:lvl w:ilvl="7">
      <w:start w:val="1"/>
      <w:numFmt w:val="decimal"/>
      <w:isLgl/>
      <w:lvlText w:val="%1.%2.%3.%4.%5.%6.%7.%8."/>
      <w:lvlJc w:val="left"/>
      <w:pPr>
        <w:tabs>
          <w:tab w:val="num" w:pos="8100"/>
        </w:tabs>
        <w:ind w:left="8100" w:hanging="1440"/>
      </w:pPr>
      <w:rPr>
        <w:rFonts w:hint="default"/>
      </w:rPr>
    </w:lvl>
    <w:lvl w:ilvl="8">
      <w:start w:val="1"/>
      <w:numFmt w:val="decimal"/>
      <w:isLgl/>
      <w:lvlText w:val="%1.%2.%3.%4.%5.%6.%7.%8.%9."/>
      <w:lvlJc w:val="left"/>
      <w:pPr>
        <w:tabs>
          <w:tab w:val="num" w:pos="9360"/>
        </w:tabs>
        <w:ind w:left="9360" w:hanging="1800"/>
      </w:pPr>
      <w:rPr>
        <w:rFonts w:hint="default"/>
      </w:rPr>
    </w:lvl>
  </w:abstractNum>
  <w:abstractNum w:abstractNumId="4">
    <w:nsid w:val="1A0B49FE"/>
    <w:multiLevelType w:val="multilevel"/>
    <w:tmpl w:val="BA54D22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935190D"/>
    <w:multiLevelType w:val="multilevel"/>
    <w:tmpl w:val="A9744C3E"/>
    <w:lvl w:ilvl="0">
      <w:start w:val="1"/>
      <w:numFmt w:val="decimal"/>
      <w:lvlText w:val="%1."/>
      <w:lvlJc w:val="left"/>
      <w:pPr>
        <w:tabs>
          <w:tab w:val="num" w:pos="1827"/>
        </w:tabs>
        <w:ind w:left="126" w:firstLine="1134"/>
      </w:pPr>
      <w:rPr>
        <w:rFonts w:hint="default"/>
      </w:rPr>
    </w:lvl>
    <w:lvl w:ilvl="1">
      <w:start w:val="1"/>
      <w:numFmt w:val="decimal"/>
      <w:isLgl/>
      <w:lvlText w:val="%1.%2."/>
      <w:lvlJc w:val="left"/>
      <w:pPr>
        <w:tabs>
          <w:tab w:val="num" w:pos="2880"/>
        </w:tabs>
        <w:ind w:left="2880" w:hanging="1620"/>
      </w:pPr>
      <w:rPr>
        <w:rFonts w:hint="default"/>
      </w:rPr>
    </w:lvl>
    <w:lvl w:ilvl="2">
      <w:start w:val="1"/>
      <w:numFmt w:val="decimal"/>
      <w:isLgl/>
      <w:lvlText w:val="%1.%2.%3."/>
      <w:lvlJc w:val="left"/>
      <w:pPr>
        <w:tabs>
          <w:tab w:val="num" w:pos="2880"/>
        </w:tabs>
        <w:ind w:left="2880" w:hanging="1620"/>
      </w:pPr>
      <w:rPr>
        <w:rFonts w:hint="default"/>
      </w:rPr>
    </w:lvl>
    <w:lvl w:ilvl="3">
      <w:start w:val="1"/>
      <w:numFmt w:val="decimal"/>
      <w:isLgl/>
      <w:lvlText w:val="%1.%2.%3.%4."/>
      <w:lvlJc w:val="left"/>
      <w:pPr>
        <w:tabs>
          <w:tab w:val="num" w:pos="2880"/>
        </w:tabs>
        <w:ind w:left="2880" w:hanging="1620"/>
      </w:pPr>
      <w:rPr>
        <w:rFonts w:hint="default"/>
      </w:rPr>
    </w:lvl>
    <w:lvl w:ilvl="4">
      <w:start w:val="1"/>
      <w:numFmt w:val="decimal"/>
      <w:isLgl/>
      <w:lvlText w:val="%1.%2.%3.%4.%5."/>
      <w:lvlJc w:val="left"/>
      <w:pPr>
        <w:tabs>
          <w:tab w:val="num" w:pos="2880"/>
        </w:tabs>
        <w:ind w:left="2880" w:hanging="1620"/>
      </w:pPr>
      <w:rPr>
        <w:rFonts w:hint="default"/>
      </w:rPr>
    </w:lvl>
    <w:lvl w:ilvl="5">
      <w:start w:val="1"/>
      <w:numFmt w:val="decimal"/>
      <w:isLgl/>
      <w:lvlText w:val="%1.%2.%3.%4.%5.%6."/>
      <w:lvlJc w:val="left"/>
      <w:pPr>
        <w:tabs>
          <w:tab w:val="num" w:pos="2880"/>
        </w:tabs>
        <w:ind w:left="2880" w:hanging="162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6">
    <w:nsid w:val="298D3EDD"/>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953C85"/>
    <w:multiLevelType w:val="hybridMultilevel"/>
    <w:tmpl w:val="28824B36"/>
    <w:lvl w:ilvl="0" w:tplc="D10C393C">
      <w:start w:val="1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4E6787"/>
    <w:multiLevelType w:val="multilevel"/>
    <w:tmpl w:val="E09C612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B306AC"/>
    <w:multiLevelType w:val="hybridMultilevel"/>
    <w:tmpl w:val="5B125934"/>
    <w:lvl w:ilvl="0" w:tplc="183C06E2">
      <w:start w:val="1"/>
      <w:numFmt w:val="upperRoman"/>
      <w:lvlText w:val="%1."/>
      <w:lvlJc w:val="left"/>
      <w:pPr>
        <w:tabs>
          <w:tab w:val="num" w:pos="1080"/>
        </w:tabs>
        <w:ind w:left="1080" w:hanging="720"/>
      </w:pPr>
      <w:rPr>
        <w:rFonts w:hint="default"/>
      </w:rPr>
    </w:lvl>
    <w:lvl w:ilvl="1" w:tplc="D51E7EC4">
      <w:start w:val="1"/>
      <w:numFmt w:val="bullet"/>
      <w:lvlText w:val=""/>
      <w:lvlJc w:val="left"/>
      <w:pPr>
        <w:tabs>
          <w:tab w:val="num" w:pos="1364"/>
        </w:tabs>
        <w:ind w:left="1080" w:firstLine="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324539"/>
    <w:multiLevelType w:val="multilevel"/>
    <w:tmpl w:val="C58AE8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1">
    <w:nsid w:val="50B90341"/>
    <w:multiLevelType w:val="hybridMultilevel"/>
    <w:tmpl w:val="D23019C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8D668B"/>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2909DC"/>
    <w:multiLevelType w:val="hybridMultilevel"/>
    <w:tmpl w:val="07B067C6"/>
    <w:lvl w:ilvl="0" w:tplc="CE5AF9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57DB2517"/>
    <w:multiLevelType w:val="hybridMultilevel"/>
    <w:tmpl w:val="211A69B4"/>
    <w:lvl w:ilvl="0" w:tplc="263C57B4">
      <w:start w:val="1"/>
      <w:numFmt w:val="decimal"/>
      <w:lvlText w:val="%1."/>
      <w:lvlJc w:val="left"/>
      <w:pPr>
        <w:tabs>
          <w:tab w:val="num" w:pos="1764"/>
        </w:tabs>
        <w:ind w:left="1764" w:hanging="105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8D2396E"/>
    <w:multiLevelType w:val="hybridMultilevel"/>
    <w:tmpl w:val="3916510E"/>
    <w:lvl w:ilvl="0" w:tplc="89061E2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BB4537"/>
    <w:multiLevelType w:val="multilevel"/>
    <w:tmpl w:val="461ACEE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9"/>
  </w:num>
  <w:num w:numId="3">
    <w:abstractNumId w:val="10"/>
  </w:num>
  <w:num w:numId="4">
    <w:abstractNumId w:val="4"/>
  </w:num>
  <w:num w:numId="5">
    <w:abstractNumId w:val="1"/>
  </w:num>
  <w:num w:numId="6">
    <w:abstractNumId w:val="12"/>
  </w:num>
  <w:num w:numId="7">
    <w:abstractNumId w:val="6"/>
  </w:num>
  <w:num w:numId="8">
    <w:abstractNumId w:val="16"/>
  </w:num>
  <w:num w:numId="9">
    <w:abstractNumId w:val="8"/>
  </w:num>
  <w:num w:numId="10">
    <w:abstractNumId w:val="2"/>
  </w:num>
  <w:num w:numId="11">
    <w:abstractNumId w:val="7"/>
  </w:num>
  <w:num w:numId="12">
    <w:abstractNumId w:val="11"/>
  </w:num>
  <w:num w:numId="13">
    <w:abstractNumId w:val="3"/>
  </w:num>
  <w:num w:numId="14">
    <w:abstractNumId w:val="14"/>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5F1"/>
    <w:rsid w:val="000409B7"/>
    <w:rsid w:val="0006509F"/>
    <w:rsid w:val="000A0108"/>
    <w:rsid w:val="000A4ECC"/>
    <w:rsid w:val="000E568D"/>
    <w:rsid w:val="0010322B"/>
    <w:rsid w:val="001176EB"/>
    <w:rsid w:val="00120ADF"/>
    <w:rsid w:val="00166034"/>
    <w:rsid w:val="00182B3A"/>
    <w:rsid w:val="001A4616"/>
    <w:rsid w:val="001D4D39"/>
    <w:rsid w:val="001E0DC4"/>
    <w:rsid w:val="001E5FF3"/>
    <w:rsid w:val="002D3C78"/>
    <w:rsid w:val="00342E9F"/>
    <w:rsid w:val="00354C26"/>
    <w:rsid w:val="00363961"/>
    <w:rsid w:val="00396BD8"/>
    <w:rsid w:val="003A3F24"/>
    <w:rsid w:val="00455297"/>
    <w:rsid w:val="004865F1"/>
    <w:rsid w:val="004A7291"/>
    <w:rsid w:val="004E17BC"/>
    <w:rsid w:val="004F370C"/>
    <w:rsid w:val="00501FFD"/>
    <w:rsid w:val="00517153"/>
    <w:rsid w:val="0052118C"/>
    <w:rsid w:val="0052439B"/>
    <w:rsid w:val="00553FAA"/>
    <w:rsid w:val="00565C4B"/>
    <w:rsid w:val="00573B2E"/>
    <w:rsid w:val="00590E70"/>
    <w:rsid w:val="005D424E"/>
    <w:rsid w:val="006449F7"/>
    <w:rsid w:val="0065548D"/>
    <w:rsid w:val="006A0EE0"/>
    <w:rsid w:val="006F65B5"/>
    <w:rsid w:val="007D0217"/>
    <w:rsid w:val="007D4A9E"/>
    <w:rsid w:val="00817446"/>
    <w:rsid w:val="00843C77"/>
    <w:rsid w:val="00846B04"/>
    <w:rsid w:val="008844BA"/>
    <w:rsid w:val="00887E61"/>
    <w:rsid w:val="008F4C0A"/>
    <w:rsid w:val="0090238F"/>
    <w:rsid w:val="00906981"/>
    <w:rsid w:val="00911CE7"/>
    <w:rsid w:val="00913C7E"/>
    <w:rsid w:val="00932D5E"/>
    <w:rsid w:val="00962395"/>
    <w:rsid w:val="00963CC0"/>
    <w:rsid w:val="009B172A"/>
    <w:rsid w:val="009C175C"/>
    <w:rsid w:val="009C6260"/>
    <w:rsid w:val="009E6EB5"/>
    <w:rsid w:val="00A0600B"/>
    <w:rsid w:val="00A0775C"/>
    <w:rsid w:val="00A436EE"/>
    <w:rsid w:val="00A72DB0"/>
    <w:rsid w:val="00A8531B"/>
    <w:rsid w:val="00AA7000"/>
    <w:rsid w:val="00AC1863"/>
    <w:rsid w:val="00AC2039"/>
    <w:rsid w:val="00AE3FAC"/>
    <w:rsid w:val="00B42351"/>
    <w:rsid w:val="00B83CFA"/>
    <w:rsid w:val="00BA2759"/>
    <w:rsid w:val="00C429EF"/>
    <w:rsid w:val="00C66421"/>
    <w:rsid w:val="00C759C5"/>
    <w:rsid w:val="00C76C2E"/>
    <w:rsid w:val="00CE740D"/>
    <w:rsid w:val="00D42860"/>
    <w:rsid w:val="00D60AFE"/>
    <w:rsid w:val="00DB1154"/>
    <w:rsid w:val="00DB5BE9"/>
    <w:rsid w:val="00DD5477"/>
    <w:rsid w:val="00E01B87"/>
    <w:rsid w:val="00E44E7C"/>
    <w:rsid w:val="00E47457"/>
    <w:rsid w:val="00E6676D"/>
    <w:rsid w:val="00EE3478"/>
    <w:rsid w:val="00EE62BB"/>
    <w:rsid w:val="00F6167C"/>
    <w:rsid w:val="00F71C71"/>
    <w:rsid w:val="00F71D55"/>
    <w:rsid w:val="00FB68F7"/>
    <w:rsid w:val="00FC5451"/>
    <w:rsid w:val="00FD0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24"/>
    <w:rPr>
      <w:sz w:val="24"/>
      <w:szCs w:val="24"/>
    </w:rPr>
  </w:style>
  <w:style w:type="paragraph" w:styleId="5">
    <w:name w:val="heading 5"/>
    <w:basedOn w:val="a"/>
    <w:next w:val="a"/>
    <w:qFormat/>
    <w:rsid w:val="00FB68F7"/>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66034"/>
    <w:pPr>
      <w:autoSpaceDE w:val="0"/>
      <w:autoSpaceDN w:val="0"/>
      <w:adjustRightInd w:val="0"/>
    </w:pPr>
    <w:rPr>
      <w:rFonts w:ascii="Courier New" w:hAnsi="Courier New" w:cs="Courier New"/>
    </w:rPr>
  </w:style>
  <w:style w:type="paragraph" w:customStyle="1" w:styleId="ConsPlusCell">
    <w:name w:val="ConsPlusCell"/>
    <w:rsid w:val="00166034"/>
    <w:pPr>
      <w:autoSpaceDE w:val="0"/>
      <w:autoSpaceDN w:val="0"/>
      <w:adjustRightInd w:val="0"/>
    </w:pPr>
    <w:rPr>
      <w:rFonts w:ascii="Arial" w:hAnsi="Arial" w:cs="Arial"/>
    </w:rPr>
  </w:style>
  <w:style w:type="paragraph" w:styleId="a3">
    <w:name w:val="Balloon Text"/>
    <w:basedOn w:val="a"/>
    <w:semiHidden/>
    <w:rsid w:val="0010322B"/>
    <w:rPr>
      <w:rFonts w:ascii="Tahoma" w:hAnsi="Tahoma" w:cs="Tahoma"/>
      <w:sz w:val="16"/>
      <w:szCs w:val="16"/>
    </w:rPr>
  </w:style>
  <w:style w:type="paragraph" w:customStyle="1" w:styleId="ConsTitle">
    <w:name w:val="ConsTitle"/>
    <w:rsid w:val="00FB68F7"/>
    <w:pPr>
      <w:widowControl w:val="0"/>
      <w:autoSpaceDE w:val="0"/>
      <w:autoSpaceDN w:val="0"/>
      <w:adjustRightInd w:val="0"/>
      <w:ind w:right="19772"/>
    </w:pPr>
    <w:rPr>
      <w:rFonts w:ascii="Arial" w:hAnsi="Arial" w:cs="Arial"/>
      <w:b/>
      <w:bCs/>
      <w:sz w:val="16"/>
      <w:szCs w:val="16"/>
      <w:lang w:eastAsia="en-US"/>
    </w:rPr>
  </w:style>
  <w:style w:type="table" w:styleId="a4">
    <w:name w:val="Table Grid"/>
    <w:basedOn w:val="a1"/>
    <w:rsid w:val="00FB6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CE740D"/>
    <w:pPr>
      <w:tabs>
        <w:tab w:val="center" w:pos="4677"/>
        <w:tab w:val="right" w:pos="9355"/>
      </w:tabs>
    </w:pPr>
  </w:style>
  <w:style w:type="character" w:styleId="a6">
    <w:name w:val="page number"/>
    <w:basedOn w:val="a0"/>
    <w:rsid w:val="00CE740D"/>
  </w:style>
  <w:style w:type="character" w:customStyle="1" w:styleId="blk">
    <w:name w:val="blk"/>
    <w:basedOn w:val="a0"/>
    <w:rsid w:val="00906981"/>
  </w:style>
  <w:style w:type="character" w:styleId="a7">
    <w:name w:val="Hyperlink"/>
    <w:uiPriority w:val="99"/>
    <w:semiHidden/>
    <w:unhideWhenUsed/>
    <w:rsid w:val="009069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09365">
      <w:bodyDiv w:val="1"/>
      <w:marLeft w:val="0"/>
      <w:marRight w:val="0"/>
      <w:marTop w:val="0"/>
      <w:marBottom w:val="0"/>
      <w:divBdr>
        <w:top w:val="none" w:sz="0" w:space="0" w:color="auto"/>
        <w:left w:val="none" w:sz="0" w:space="0" w:color="auto"/>
        <w:bottom w:val="none" w:sz="0" w:space="0" w:color="auto"/>
        <w:right w:val="none" w:sz="0" w:space="0" w:color="auto"/>
      </w:divBdr>
      <w:divsChild>
        <w:div w:id="1662732947">
          <w:marLeft w:val="0"/>
          <w:marRight w:val="0"/>
          <w:marTop w:val="120"/>
          <w:marBottom w:val="0"/>
          <w:divBdr>
            <w:top w:val="none" w:sz="0" w:space="0" w:color="auto"/>
            <w:left w:val="none" w:sz="0" w:space="0" w:color="auto"/>
            <w:bottom w:val="none" w:sz="0" w:space="0" w:color="auto"/>
            <w:right w:val="none" w:sz="0" w:space="0" w:color="auto"/>
          </w:divBdr>
        </w:div>
        <w:div w:id="2104646412">
          <w:marLeft w:val="0"/>
          <w:marRight w:val="0"/>
          <w:marTop w:val="120"/>
          <w:marBottom w:val="0"/>
          <w:divBdr>
            <w:top w:val="none" w:sz="0" w:space="0" w:color="auto"/>
            <w:left w:val="none" w:sz="0" w:space="0" w:color="auto"/>
            <w:bottom w:val="none" w:sz="0" w:space="0" w:color="auto"/>
            <w:right w:val="none" w:sz="0" w:space="0" w:color="auto"/>
          </w:divBdr>
        </w:div>
        <w:div w:id="1969116587">
          <w:marLeft w:val="0"/>
          <w:marRight w:val="0"/>
          <w:marTop w:val="120"/>
          <w:marBottom w:val="0"/>
          <w:divBdr>
            <w:top w:val="none" w:sz="0" w:space="0" w:color="auto"/>
            <w:left w:val="none" w:sz="0" w:space="0" w:color="auto"/>
            <w:bottom w:val="none" w:sz="0" w:space="0" w:color="auto"/>
            <w:right w:val="none" w:sz="0" w:space="0" w:color="auto"/>
          </w:divBdr>
        </w:div>
        <w:div w:id="702905038">
          <w:marLeft w:val="0"/>
          <w:marRight w:val="0"/>
          <w:marTop w:val="120"/>
          <w:marBottom w:val="0"/>
          <w:divBdr>
            <w:top w:val="none" w:sz="0" w:space="0" w:color="auto"/>
            <w:left w:val="none" w:sz="0" w:space="0" w:color="auto"/>
            <w:bottom w:val="none" w:sz="0" w:space="0" w:color="auto"/>
            <w:right w:val="none" w:sz="0" w:space="0" w:color="auto"/>
          </w:divBdr>
        </w:div>
        <w:div w:id="147995561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3252</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Положение об оказании ритуальных услуг и содержания мест захоронения</vt:lpstr>
    </vt:vector>
  </TitlesOfParts>
  <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оказании ритуальных услуг и содержания мест захоронения</dc:title>
  <dc:creator>user</dc:creator>
  <cp:lastModifiedBy>LSP</cp:lastModifiedBy>
  <cp:revision>13</cp:revision>
  <cp:lastPrinted>2017-09-01T11:29:00Z</cp:lastPrinted>
  <dcterms:created xsi:type="dcterms:W3CDTF">2017-06-23T11:33:00Z</dcterms:created>
  <dcterms:modified xsi:type="dcterms:W3CDTF">2017-09-04T05:58:00Z</dcterms:modified>
</cp:coreProperties>
</file>